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F5353" w14:textId="27445719" w:rsidR="00FB76BE" w:rsidRPr="00D37E04" w:rsidRDefault="00FB76BE" w:rsidP="0090170E">
      <w:pPr>
        <w:pStyle w:val="Sangra3detindependiente1"/>
        <w:spacing w:before="0" w:after="0"/>
        <w:ind w:left="4536"/>
        <w:rPr>
          <w:rFonts w:ascii="Courier New" w:hAnsi="Courier New" w:cs="Courier New"/>
        </w:rPr>
      </w:pPr>
      <w:r w:rsidRPr="00D37E04">
        <w:rPr>
          <w:rFonts w:ascii="Courier New" w:hAnsi="Courier New" w:cs="Courier New"/>
        </w:rPr>
        <w:t xml:space="preserve">MENSAJE DE S.E. EL PRESIDENTE DE LA REPUBLICA CON EL QUE INICIA UN PROYECTO </w:t>
      </w:r>
      <w:r w:rsidR="00B522C6" w:rsidRPr="00D37E04">
        <w:rPr>
          <w:rFonts w:ascii="Courier New" w:hAnsi="Courier New" w:cs="Courier New"/>
          <w:color w:val="0C0B10"/>
          <w:szCs w:val="24"/>
          <w:lang w:val="es-ES"/>
        </w:rPr>
        <w:t xml:space="preserve">DE REFORMA CONSTITUCIONAL QUE </w:t>
      </w:r>
      <w:bookmarkStart w:id="0" w:name="_Hlk514945410"/>
      <w:r w:rsidR="004741AF" w:rsidRPr="00D37E04">
        <w:rPr>
          <w:rFonts w:ascii="Courier New" w:hAnsi="Courier New" w:cs="Courier New"/>
          <w:color w:val="0C0B10"/>
          <w:szCs w:val="24"/>
          <w:lang w:val="es-ES"/>
        </w:rPr>
        <w:t>ESTABLECE EL DEBER DEL ESTADO</w:t>
      </w:r>
      <w:r w:rsidR="002D2EFB" w:rsidRPr="00D37E04">
        <w:rPr>
          <w:rFonts w:ascii="Courier New" w:hAnsi="Courier New" w:cs="Courier New"/>
          <w:color w:val="0C0B10"/>
          <w:szCs w:val="24"/>
          <w:lang w:val="es-ES"/>
        </w:rPr>
        <w:t xml:space="preserve"> </w:t>
      </w:r>
      <w:r w:rsidR="004741AF" w:rsidRPr="00D37E04">
        <w:rPr>
          <w:rFonts w:ascii="Courier New" w:hAnsi="Courier New" w:cs="Courier New"/>
          <w:color w:val="0C0B10"/>
          <w:szCs w:val="24"/>
          <w:lang w:val="es-ES"/>
        </w:rPr>
        <w:t xml:space="preserve">DE </w:t>
      </w:r>
      <w:r w:rsidR="00944260">
        <w:rPr>
          <w:rFonts w:ascii="Courier New" w:hAnsi="Courier New" w:cs="Courier New"/>
          <w:color w:val="0C0B10"/>
          <w:szCs w:val="24"/>
          <w:lang w:val="es-ES"/>
        </w:rPr>
        <w:t>PROMOVER</w:t>
      </w:r>
      <w:r w:rsidR="00944260" w:rsidRPr="00D37E04">
        <w:rPr>
          <w:rFonts w:ascii="Courier New" w:hAnsi="Courier New" w:cs="Courier New"/>
          <w:color w:val="0C0B10"/>
          <w:szCs w:val="24"/>
          <w:lang w:val="es-ES"/>
        </w:rPr>
        <w:t xml:space="preserve"> </w:t>
      </w:r>
      <w:r w:rsidR="004741AF" w:rsidRPr="00D37E04">
        <w:rPr>
          <w:rFonts w:ascii="Courier New" w:hAnsi="Courier New" w:cs="Courier New"/>
          <w:color w:val="0C0B10"/>
          <w:szCs w:val="24"/>
          <w:lang w:val="es-ES"/>
        </w:rPr>
        <w:t>LA IGUALDAD DE DERECHOS</w:t>
      </w:r>
      <w:r w:rsidR="00B030FD">
        <w:rPr>
          <w:rFonts w:ascii="Courier New" w:hAnsi="Courier New" w:cs="Courier New"/>
          <w:color w:val="0C0B10"/>
          <w:szCs w:val="24"/>
          <w:lang w:val="es-ES"/>
        </w:rPr>
        <w:t xml:space="preserve"> </w:t>
      </w:r>
      <w:r w:rsidR="004741AF" w:rsidRPr="00D37E04">
        <w:rPr>
          <w:rFonts w:ascii="Courier New" w:hAnsi="Courier New" w:cs="Courier New"/>
          <w:color w:val="0C0B10"/>
          <w:szCs w:val="24"/>
          <w:lang w:val="es-ES"/>
        </w:rPr>
        <w:t>ENTRE MUJERES Y HOMBRES</w:t>
      </w:r>
      <w:r w:rsidR="002D2EFB" w:rsidRPr="00D37E04">
        <w:rPr>
          <w:rFonts w:ascii="Courier New" w:hAnsi="Courier New" w:cs="Courier New"/>
          <w:color w:val="0C0B10"/>
          <w:szCs w:val="24"/>
          <w:lang w:val="es-ES"/>
        </w:rPr>
        <w:t>.</w:t>
      </w:r>
      <w:r w:rsidR="00B522C6" w:rsidRPr="00D37E04">
        <w:rPr>
          <w:rFonts w:ascii="Courier New" w:hAnsi="Courier New" w:cs="Courier New"/>
          <w:color w:val="0C0B10"/>
          <w:szCs w:val="24"/>
          <w:lang w:val="es-ES"/>
        </w:rPr>
        <w:t xml:space="preserve"> </w:t>
      </w:r>
      <w:bookmarkEnd w:id="0"/>
      <w:r w:rsidR="00311E31" w:rsidRPr="00D37E04">
        <w:rPr>
          <w:rFonts w:ascii="Courier New" w:hAnsi="Courier New" w:cs="Courier New"/>
          <w:b w:val="0"/>
        </w:rPr>
        <w:t>__________________________</w:t>
      </w:r>
      <w:r w:rsidR="00984537">
        <w:rPr>
          <w:rFonts w:ascii="Courier New" w:hAnsi="Courier New" w:cs="Courier New"/>
          <w:b w:val="0"/>
        </w:rPr>
        <w:t>____</w:t>
      </w:r>
    </w:p>
    <w:p w14:paraId="581C782F" w14:textId="607869B3" w:rsidR="00FB76BE" w:rsidRPr="00D37E04" w:rsidRDefault="00FB76BE" w:rsidP="0090170E">
      <w:pPr>
        <w:spacing w:before="0" w:after="0"/>
        <w:ind w:left="4536"/>
        <w:rPr>
          <w:rFonts w:ascii="Courier New" w:hAnsi="Courier New" w:cs="Courier New"/>
          <w:spacing w:val="-3"/>
        </w:rPr>
      </w:pPr>
      <w:r w:rsidRPr="00D37E04">
        <w:rPr>
          <w:rFonts w:ascii="Courier New" w:hAnsi="Courier New" w:cs="Courier New"/>
          <w:spacing w:val="-3"/>
        </w:rPr>
        <w:t xml:space="preserve">SANTIAGO, </w:t>
      </w:r>
      <w:r w:rsidR="00297DEB" w:rsidRPr="00D37E04">
        <w:rPr>
          <w:rFonts w:ascii="Courier New" w:hAnsi="Courier New" w:cs="Courier New"/>
          <w:spacing w:val="-3"/>
        </w:rPr>
        <w:t>28</w:t>
      </w:r>
      <w:r w:rsidRPr="00D37E04">
        <w:rPr>
          <w:rFonts w:ascii="Courier New" w:hAnsi="Courier New" w:cs="Courier New"/>
          <w:spacing w:val="-3"/>
        </w:rPr>
        <w:t xml:space="preserve"> de </w:t>
      </w:r>
      <w:r w:rsidR="002D2EFB" w:rsidRPr="00D37E04">
        <w:rPr>
          <w:rFonts w:ascii="Courier New" w:hAnsi="Courier New" w:cs="Courier New"/>
          <w:spacing w:val="-3"/>
        </w:rPr>
        <w:t>mayo</w:t>
      </w:r>
      <w:r w:rsidR="00311E31" w:rsidRPr="00D37E04">
        <w:rPr>
          <w:rFonts w:ascii="Courier New" w:hAnsi="Courier New" w:cs="Courier New"/>
          <w:spacing w:val="-3"/>
        </w:rPr>
        <w:t xml:space="preserve"> de 2018</w:t>
      </w:r>
      <w:r w:rsidRPr="00D37E04">
        <w:rPr>
          <w:rFonts w:ascii="Courier New" w:hAnsi="Courier New" w:cs="Courier New"/>
          <w:spacing w:val="-3"/>
        </w:rPr>
        <w:t>.</w:t>
      </w:r>
    </w:p>
    <w:p w14:paraId="573B8587" w14:textId="21364427" w:rsidR="00FB76BE" w:rsidRDefault="00FB76BE" w:rsidP="0068235C">
      <w:pPr>
        <w:spacing w:afterLines="200" w:after="480"/>
        <w:rPr>
          <w:rFonts w:ascii="Courier New" w:hAnsi="Courier New" w:cs="Courier New"/>
          <w:spacing w:val="-3"/>
        </w:rPr>
      </w:pPr>
    </w:p>
    <w:p w14:paraId="2B32D116" w14:textId="77777777" w:rsidR="0090170E" w:rsidRPr="00D37E04" w:rsidRDefault="0090170E" w:rsidP="0068235C">
      <w:pPr>
        <w:spacing w:afterLines="200" w:after="480"/>
        <w:rPr>
          <w:rFonts w:ascii="Courier New" w:hAnsi="Courier New" w:cs="Courier New"/>
          <w:spacing w:val="-3"/>
        </w:rPr>
      </w:pPr>
    </w:p>
    <w:p w14:paraId="0CF9F408" w14:textId="1242E408" w:rsidR="00FB76BE" w:rsidRDefault="00525985" w:rsidP="00984537">
      <w:pPr>
        <w:spacing w:afterLines="200" w:after="480"/>
        <w:ind w:firstLine="708"/>
        <w:jc w:val="center"/>
        <w:rPr>
          <w:rFonts w:ascii="Courier New" w:hAnsi="Courier New" w:cs="Courier New"/>
          <w:b/>
          <w:spacing w:val="-3"/>
        </w:rPr>
      </w:pPr>
      <w:r>
        <w:rPr>
          <w:rFonts w:ascii="Courier New" w:hAnsi="Courier New" w:cs="Courier New"/>
          <w:b/>
          <w:spacing w:val="100"/>
        </w:rPr>
        <w:t>M</w:t>
      </w:r>
      <w:r w:rsidR="00FB76BE" w:rsidRPr="00D37E04">
        <w:rPr>
          <w:rFonts w:ascii="Courier New" w:hAnsi="Courier New" w:cs="Courier New"/>
          <w:b/>
          <w:spacing w:val="100"/>
        </w:rPr>
        <w:t>ENSAJE</w:t>
      </w:r>
      <w:r w:rsidR="00FB76BE" w:rsidRPr="00D37E04">
        <w:rPr>
          <w:rFonts w:ascii="Courier New" w:hAnsi="Courier New" w:cs="Courier New"/>
          <w:b/>
          <w:spacing w:val="80"/>
        </w:rPr>
        <w:t xml:space="preserve"> </w:t>
      </w:r>
      <w:r w:rsidR="00FB76BE" w:rsidRPr="00D37E04">
        <w:rPr>
          <w:rFonts w:ascii="Courier New" w:hAnsi="Courier New" w:cs="Courier New"/>
          <w:b/>
        </w:rPr>
        <w:t>Nº</w:t>
      </w:r>
      <w:r w:rsidR="00FB76BE" w:rsidRPr="00D37E04">
        <w:rPr>
          <w:rFonts w:ascii="Courier New" w:hAnsi="Courier New" w:cs="Courier New"/>
          <w:b/>
          <w:spacing w:val="-3"/>
        </w:rPr>
        <w:t xml:space="preserve"> </w:t>
      </w:r>
      <w:r w:rsidR="0090170E" w:rsidRPr="0090170E">
        <w:rPr>
          <w:rFonts w:ascii="Courier New" w:hAnsi="Courier New" w:cs="Courier New"/>
          <w:b/>
          <w:spacing w:val="-3"/>
          <w:u w:val="single"/>
        </w:rPr>
        <w:t>031-366</w:t>
      </w:r>
      <w:r w:rsidR="0090170E">
        <w:rPr>
          <w:rFonts w:ascii="Courier New" w:hAnsi="Courier New" w:cs="Courier New"/>
          <w:b/>
          <w:spacing w:val="-3"/>
        </w:rPr>
        <w:t>/</w:t>
      </w:r>
    </w:p>
    <w:p w14:paraId="251DA083" w14:textId="255C6707" w:rsidR="00525985" w:rsidRPr="00D37E04" w:rsidRDefault="00525985" w:rsidP="00525985">
      <w:pPr>
        <w:spacing w:afterLines="200" w:after="480"/>
        <w:jc w:val="center"/>
        <w:rPr>
          <w:rFonts w:ascii="Courier New" w:hAnsi="Courier New" w:cs="Courier New"/>
          <w:spacing w:val="-3"/>
        </w:rPr>
      </w:pPr>
    </w:p>
    <w:p w14:paraId="43A82F2C" w14:textId="04A5A391" w:rsidR="002D2EFB" w:rsidRPr="00D37E04" w:rsidRDefault="00525985" w:rsidP="00525985">
      <w:pPr>
        <w:pStyle w:val="Textoindependiente21"/>
        <w:tabs>
          <w:tab w:val="left" w:pos="-720"/>
        </w:tabs>
        <w:spacing w:before="120" w:afterLines="200" w:after="480"/>
        <w:rPr>
          <w:rFonts w:ascii="Courier New" w:hAnsi="Courier New" w:cs="Courier New"/>
        </w:rPr>
      </w:pPr>
      <w:r w:rsidRPr="00D37E04">
        <w:rPr>
          <w:rFonts w:ascii="Courier New" w:hAnsi="Courier New" w:cs="Courier New"/>
          <w:noProof/>
          <w:lang w:val="es-CL"/>
        </w:rPr>
        <mc:AlternateContent>
          <mc:Choice Requires="wps">
            <w:drawing>
              <wp:anchor distT="0" distB="0" distL="114300" distR="114300" simplePos="0" relativeHeight="251658240" behindDoc="0" locked="0" layoutInCell="0" allowOverlap="1" wp14:anchorId="61187085" wp14:editId="5B57EE92">
                <wp:simplePos x="0" y="0"/>
                <wp:positionH relativeFrom="margin">
                  <wp:posOffset>-173536</wp:posOffset>
                </wp:positionH>
                <wp:positionV relativeFrom="paragraph">
                  <wp:posOffset>367937</wp:posOffset>
                </wp:positionV>
                <wp:extent cx="1661160" cy="256032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2560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288D2" w14:textId="209A0BD7" w:rsidR="007C596A" w:rsidRPr="004741AF" w:rsidRDefault="007C596A" w:rsidP="0090170E">
                            <w:pPr>
                              <w:tabs>
                                <w:tab w:val="left" w:pos="-720"/>
                              </w:tabs>
                              <w:spacing w:before="240" w:line="480" w:lineRule="auto"/>
                              <w:ind w:right="-2029"/>
                              <w:rPr>
                                <w:b/>
                                <w:spacing w:val="-3"/>
                              </w:rPr>
                            </w:pPr>
                            <w:r w:rsidRPr="004741AF">
                              <w:rPr>
                                <w:b/>
                              </w:rPr>
                              <w:t>A</w:t>
                            </w:r>
                            <w:r w:rsidR="0090170E">
                              <w:rPr>
                                <w:b/>
                              </w:rPr>
                              <w:t xml:space="preserve"> </w:t>
                            </w:r>
                            <w:r w:rsidRPr="004741AF">
                              <w:rPr>
                                <w:b/>
                              </w:rPr>
                              <w:t xml:space="preserve"> S.E. </w:t>
                            </w:r>
                            <w:r w:rsidR="00656243">
                              <w:rPr>
                                <w:b/>
                              </w:rPr>
                              <w:t>LA</w:t>
                            </w:r>
                            <w:r w:rsidRPr="004741AF">
                              <w:rPr>
                                <w:b/>
                              </w:rPr>
                              <w:t xml:space="preserve"> </w:t>
                            </w:r>
                          </w:p>
                          <w:p w14:paraId="5ADDF018" w14:textId="5E0F6B57" w:rsidR="0090170E" w:rsidRDefault="00656243" w:rsidP="00FB76BE">
                            <w:pPr>
                              <w:tabs>
                                <w:tab w:val="left" w:pos="-720"/>
                              </w:tabs>
                              <w:spacing w:line="480" w:lineRule="auto"/>
                              <w:ind w:right="-2029"/>
                              <w:rPr>
                                <w:b/>
                                <w:spacing w:val="-3"/>
                              </w:rPr>
                            </w:pPr>
                            <w:r>
                              <w:rPr>
                                <w:b/>
                                <w:spacing w:val="-3"/>
                              </w:rPr>
                              <w:t>PRESIDENTA</w:t>
                            </w:r>
                            <w:r w:rsidR="0090170E">
                              <w:rPr>
                                <w:b/>
                                <w:spacing w:val="-3"/>
                              </w:rPr>
                              <w:t xml:space="preserve"> </w:t>
                            </w:r>
                          </w:p>
                          <w:p w14:paraId="282AA391" w14:textId="620F1DAF" w:rsidR="0090170E" w:rsidRDefault="00656243" w:rsidP="00FB76BE">
                            <w:pPr>
                              <w:tabs>
                                <w:tab w:val="left" w:pos="-720"/>
                              </w:tabs>
                              <w:spacing w:line="480" w:lineRule="auto"/>
                              <w:ind w:right="-2029"/>
                              <w:rPr>
                                <w:b/>
                                <w:spacing w:val="-3"/>
                              </w:rPr>
                            </w:pPr>
                            <w:r>
                              <w:rPr>
                                <w:b/>
                                <w:spacing w:val="-3"/>
                              </w:rPr>
                              <w:t>DE LA H.</w:t>
                            </w:r>
                          </w:p>
                          <w:p w14:paraId="5E3CEAF8" w14:textId="2A9761B2" w:rsidR="00656243" w:rsidRDefault="00656243" w:rsidP="00FB76BE">
                            <w:pPr>
                              <w:tabs>
                                <w:tab w:val="left" w:pos="-720"/>
                              </w:tabs>
                              <w:spacing w:line="480" w:lineRule="auto"/>
                              <w:ind w:right="-2029"/>
                              <w:rPr>
                                <w:b/>
                                <w:spacing w:val="-3"/>
                              </w:rPr>
                            </w:pPr>
                            <w:r>
                              <w:rPr>
                                <w:b/>
                                <w:spacing w:val="-3"/>
                              </w:rPr>
                              <w:t xml:space="preserve">CÁMARA DE </w:t>
                            </w:r>
                          </w:p>
                          <w:p w14:paraId="1083C7DF" w14:textId="0C8BBF89" w:rsidR="00656243" w:rsidRDefault="00656243" w:rsidP="00FB76BE">
                            <w:pPr>
                              <w:tabs>
                                <w:tab w:val="left" w:pos="-720"/>
                              </w:tabs>
                              <w:spacing w:line="480" w:lineRule="auto"/>
                              <w:ind w:right="-2029"/>
                              <w:rPr>
                                <w:spacing w:val="-3"/>
                              </w:rPr>
                            </w:pPr>
                            <w:r>
                              <w:rPr>
                                <w:b/>
                                <w:spacing w:val="-3"/>
                              </w:rPr>
                              <w:t>DIPUTADOS</w:t>
                            </w:r>
                          </w:p>
                          <w:p w14:paraId="668AD76B" w14:textId="77777777" w:rsidR="007C596A" w:rsidRDefault="007C596A" w:rsidP="00FB76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3.65pt;margin-top:28.95pt;width:130.8pt;height:20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" o:allowincell="f" stroked="f" strokeweight="0">
                <v:textbox inset="0,0,0,0">
                  <w:txbxContent>
                    <w:p w14:paraId="2C2288D2" w14:textId="209A0BD7" w:rsidR="007C596A" w:rsidRPr="004741AF" w:rsidRDefault="007C596A" w:rsidP="0090170E">
                      <w:pPr>
                        <w:tabs>
                          <w:tab w:val="left" w:pos="-720"/>
                        </w:tabs>
                        <w:spacing w:before="240" w:line="480" w:lineRule="auto"/>
                        <w:ind w:right="-2029"/>
                        <w:rPr>
                          <w:b/>
                          <w:spacing w:val="-3"/>
                        </w:rPr>
                      </w:pPr>
                      <w:r w:rsidRPr="004741AF">
                        <w:rPr>
                          <w:b/>
                        </w:rPr>
                        <w:t>A</w:t>
                      </w:r>
                      <w:r w:rsidR="0090170E">
                        <w:rPr>
                          <w:b/>
                        </w:rPr>
                        <w:t xml:space="preserve"> </w:t>
                      </w:r>
                      <w:r w:rsidRPr="004741AF">
                        <w:rPr>
                          <w:b/>
                        </w:rPr>
                        <w:t xml:space="preserve"> S.E. </w:t>
                      </w:r>
                      <w:r w:rsidR="00656243">
                        <w:rPr>
                          <w:b/>
                        </w:rPr>
                        <w:t>LA</w:t>
                      </w:r>
                      <w:r w:rsidRPr="004741AF">
                        <w:rPr>
                          <w:b/>
                        </w:rPr>
                        <w:t xml:space="preserve"> </w:t>
                      </w:r>
                    </w:p>
                    <w:p w14:paraId="5ADDF018" w14:textId="5E0F6B57" w:rsidR="0090170E" w:rsidRDefault="00656243" w:rsidP="00FB76BE">
                      <w:pPr>
                        <w:tabs>
                          <w:tab w:val="left" w:pos="-720"/>
                        </w:tabs>
                        <w:spacing w:line="480" w:lineRule="auto"/>
                        <w:ind w:right="-2029"/>
                        <w:rPr>
                          <w:b/>
                          <w:spacing w:val="-3"/>
                        </w:rPr>
                      </w:pPr>
                      <w:r>
                        <w:rPr>
                          <w:b/>
                          <w:spacing w:val="-3"/>
                        </w:rPr>
                        <w:t>PRESIDENTA</w:t>
                      </w:r>
                      <w:r w:rsidR="0090170E">
                        <w:rPr>
                          <w:b/>
                          <w:spacing w:val="-3"/>
                        </w:rPr>
                        <w:t xml:space="preserve"> </w:t>
                      </w:r>
                    </w:p>
                    <w:p w14:paraId="282AA391" w14:textId="620F1DAF" w:rsidR="0090170E" w:rsidRDefault="00656243" w:rsidP="00FB76BE">
                      <w:pPr>
                        <w:tabs>
                          <w:tab w:val="left" w:pos="-720"/>
                        </w:tabs>
                        <w:spacing w:line="480" w:lineRule="auto"/>
                        <w:ind w:right="-2029"/>
                        <w:rPr>
                          <w:b/>
                          <w:spacing w:val="-3"/>
                        </w:rPr>
                      </w:pPr>
                      <w:r>
                        <w:rPr>
                          <w:b/>
                          <w:spacing w:val="-3"/>
                        </w:rPr>
                        <w:t>DE LA H.</w:t>
                      </w:r>
                    </w:p>
                    <w:p w14:paraId="5E3CEAF8" w14:textId="2A9761B2" w:rsidR="00656243" w:rsidRDefault="00656243" w:rsidP="00FB76BE">
                      <w:pPr>
                        <w:tabs>
                          <w:tab w:val="left" w:pos="-720"/>
                        </w:tabs>
                        <w:spacing w:line="480" w:lineRule="auto"/>
                        <w:ind w:right="-2029"/>
                        <w:rPr>
                          <w:b/>
                          <w:spacing w:val="-3"/>
                        </w:rPr>
                      </w:pPr>
                      <w:r>
                        <w:rPr>
                          <w:b/>
                          <w:spacing w:val="-3"/>
                        </w:rPr>
                        <w:t xml:space="preserve">CÁMARA DE </w:t>
                      </w:r>
                    </w:p>
                    <w:p w14:paraId="1083C7DF" w14:textId="0C8BBF89" w:rsidR="00656243" w:rsidRDefault="00656243" w:rsidP="00FB76BE">
                      <w:pPr>
                        <w:tabs>
                          <w:tab w:val="left" w:pos="-720"/>
                        </w:tabs>
                        <w:spacing w:line="480" w:lineRule="auto"/>
                        <w:ind w:right="-2029"/>
                        <w:rPr>
                          <w:spacing w:val="-3"/>
                        </w:rPr>
                      </w:pPr>
                      <w:r>
                        <w:rPr>
                          <w:b/>
                          <w:spacing w:val="-3"/>
                        </w:rPr>
                        <w:t>DIPUTADOS</w:t>
                      </w:r>
                    </w:p>
                    <w:p w14:paraId="668AD76B" w14:textId="77777777" w:rsidR="007C596A" w:rsidRDefault="007C596A" w:rsidP="00FB76BE"/>
                  </w:txbxContent>
                </v:textbox>
                <w10:wrap anchorx="margin"/>
              </v:rect>
            </w:pict>
          </mc:Fallback>
        </mc:AlternateContent>
      </w:r>
      <w:r w:rsidR="00FB76BE" w:rsidRPr="00D37E04">
        <w:rPr>
          <w:rFonts w:ascii="Courier New" w:hAnsi="Courier New" w:cs="Courier New"/>
        </w:rPr>
        <w:t xml:space="preserve">Honorable </w:t>
      </w:r>
      <w:r w:rsidR="00656243">
        <w:rPr>
          <w:rFonts w:ascii="Courier New" w:hAnsi="Courier New" w:cs="Courier New"/>
        </w:rPr>
        <w:t>Cámara de Diputados:</w:t>
      </w:r>
      <w:r w:rsidR="00196AF9">
        <w:rPr>
          <w:rFonts w:ascii="Courier New" w:hAnsi="Courier New" w:cs="Courier New"/>
        </w:rPr>
        <w:t xml:space="preserve"> </w:t>
      </w:r>
    </w:p>
    <w:p w14:paraId="7F044C71" w14:textId="47363B08" w:rsidR="0068235C" w:rsidRPr="00D37E04" w:rsidRDefault="00FB76BE" w:rsidP="0068235C">
      <w:pPr>
        <w:spacing w:afterLines="200" w:after="480"/>
        <w:ind w:left="2835" w:firstLine="705"/>
        <w:rPr>
          <w:rFonts w:ascii="Courier New" w:hAnsi="Courier New" w:cs="Courier New"/>
          <w:color w:val="000000"/>
          <w:szCs w:val="24"/>
          <w:lang w:eastAsia="es-ES"/>
        </w:rPr>
      </w:pPr>
      <w:r w:rsidRPr="00D37E04">
        <w:rPr>
          <w:rFonts w:ascii="Courier New" w:hAnsi="Courier New" w:cs="Courier New"/>
          <w:color w:val="000000"/>
          <w:szCs w:val="24"/>
          <w:lang w:eastAsia="es-ES"/>
        </w:rPr>
        <w:t xml:space="preserve">En uso de mis facultades constitucionales, tengo el honor de someter a vuestra consideración un </w:t>
      </w:r>
      <w:r w:rsidRPr="00525985">
        <w:rPr>
          <w:rFonts w:ascii="Courier New" w:hAnsi="Courier New" w:cs="Courier New"/>
          <w:color w:val="000000"/>
          <w:szCs w:val="24"/>
          <w:lang w:eastAsia="es-ES"/>
        </w:rPr>
        <w:t xml:space="preserve">proyecto de </w:t>
      </w:r>
      <w:r w:rsidR="0068235C">
        <w:rPr>
          <w:rFonts w:ascii="Courier New" w:hAnsi="Courier New" w:cs="Courier New"/>
          <w:color w:val="000000"/>
          <w:szCs w:val="24"/>
          <w:lang w:eastAsia="es-ES"/>
        </w:rPr>
        <w:t>reforma constitucional</w:t>
      </w:r>
      <w:r w:rsidR="00B731E7">
        <w:rPr>
          <w:rFonts w:ascii="Courier New" w:hAnsi="Courier New" w:cs="Courier New"/>
          <w:color w:val="000000"/>
          <w:szCs w:val="24"/>
          <w:lang w:eastAsia="es-ES"/>
        </w:rPr>
        <w:t xml:space="preserve"> cuyo </w:t>
      </w:r>
      <w:r w:rsidRPr="00D37E04">
        <w:rPr>
          <w:rFonts w:ascii="Courier New" w:hAnsi="Courier New" w:cs="Courier New"/>
          <w:color w:val="000000"/>
          <w:szCs w:val="24"/>
          <w:lang w:eastAsia="es-ES"/>
        </w:rPr>
        <w:t xml:space="preserve">objetivo </w:t>
      </w:r>
      <w:r w:rsidR="00B731E7">
        <w:rPr>
          <w:rFonts w:ascii="Courier New" w:hAnsi="Courier New" w:cs="Courier New"/>
          <w:color w:val="000000"/>
          <w:szCs w:val="24"/>
          <w:lang w:eastAsia="es-ES"/>
        </w:rPr>
        <w:t xml:space="preserve">es </w:t>
      </w:r>
      <w:r w:rsidRPr="00D37E04">
        <w:rPr>
          <w:rFonts w:ascii="Courier New" w:hAnsi="Courier New" w:cs="Courier New"/>
          <w:color w:val="000000"/>
          <w:szCs w:val="24"/>
          <w:lang w:eastAsia="es-ES"/>
        </w:rPr>
        <w:t xml:space="preserve">modificar </w:t>
      </w:r>
      <w:r w:rsidR="002D2EFB" w:rsidRPr="00D37E04">
        <w:rPr>
          <w:rFonts w:ascii="Courier New" w:hAnsi="Courier New" w:cs="Courier New"/>
          <w:color w:val="000000"/>
          <w:szCs w:val="24"/>
          <w:lang w:eastAsia="es-ES"/>
        </w:rPr>
        <w:t xml:space="preserve">la </w:t>
      </w:r>
      <w:r w:rsidR="00B731E7">
        <w:rPr>
          <w:rFonts w:ascii="Courier New" w:hAnsi="Courier New" w:cs="Courier New"/>
          <w:color w:val="000000"/>
          <w:szCs w:val="24"/>
          <w:lang w:eastAsia="es-ES"/>
        </w:rPr>
        <w:t xml:space="preserve">Constitución Política de la República </w:t>
      </w:r>
      <w:r w:rsidR="002D2EFB" w:rsidRPr="00D37E04">
        <w:rPr>
          <w:rFonts w:ascii="Courier New" w:hAnsi="Courier New" w:cs="Courier New"/>
          <w:color w:val="000000"/>
          <w:szCs w:val="24"/>
          <w:lang w:eastAsia="es-ES"/>
        </w:rPr>
        <w:t xml:space="preserve">estableciendo el deber del Estado de </w:t>
      </w:r>
      <w:r w:rsidR="004212AC">
        <w:rPr>
          <w:rFonts w:ascii="Courier New" w:hAnsi="Courier New" w:cs="Courier New"/>
          <w:color w:val="000000"/>
          <w:szCs w:val="24"/>
          <w:lang w:eastAsia="es-ES"/>
        </w:rPr>
        <w:t xml:space="preserve">promover </w:t>
      </w:r>
      <w:r w:rsidR="00580039" w:rsidRPr="00D37E04">
        <w:rPr>
          <w:rFonts w:ascii="Courier New" w:hAnsi="Courier New" w:cs="Courier New"/>
          <w:color w:val="000000"/>
          <w:szCs w:val="24"/>
          <w:lang w:eastAsia="es-ES"/>
        </w:rPr>
        <w:t>la igualdad de derechos entre mujeres y hombres</w:t>
      </w:r>
      <w:r w:rsidR="00B731E7">
        <w:rPr>
          <w:rFonts w:ascii="Courier New" w:hAnsi="Courier New" w:cs="Courier New"/>
          <w:color w:val="000000"/>
          <w:szCs w:val="24"/>
          <w:lang w:eastAsia="es-ES"/>
        </w:rPr>
        <w:t>.</w:t>
      </w:r>
    </w:p>
    <w:p w14:paraId="60F5248A" w14:textId="77777777" w:rsidR="002D2EFB" w:rsidRPr="00D37E04" w:rsidRDefault="002D2EFB" w:rsidP="0068235C">
      <w:pPr>
        <w:pStyle w:val="Ttulo1"/>
        <w:keepLines/>
        <w:tabs>
          <w:tab w:val="clear" w:pos="3544"/>
        </w:tabs>
        <w:overflowPunct/>
        <w:autoSpaceDE/>
        <w:autoSpaceDN/>
        <w:adjustRightInd/>
        <w:spacing w:afterLines="200" w:after="480"/>
        <w:ind w:left="3544" w:hanging="709"/>
        <w:rPr>
          <w:rFonts w:ascii="Courier New" w:hAnsi="Courier New" w:cs="Courier New"/>
          <w:lang w:val="es-ES"/>
        </w:rPr>
      </w:pPr>
      <w:r w:rsidRPr="00D37E04">
        <w:rPr>
          <w:rFonts w:ascii="Courier New" w:hAnsi="Courier New" w:cs="Courier New"/>
          <w:lang w:val="es-ES"/>
        </w:rPr>
        <w:t>ANTECEDENTES.</w:t>
      </w:r>
    </w:p>
    <w:p w14:paraId="149E0611" w14:textId="7C611706" w:rsidR="00F05815" w:rsidRPr="00D37E04" w:rsidRDefault="00356EB0" w:rsidP="0068235C">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sidRPr="00D37E04">
        <w:rPr>
          <w:rFonts w:ascii="Courier New" w:hAnsi="Courier New" w:cs="Courier New"/>
          <w:color w:val="000000"/>
          <w:szCs w:val="24"/>
          <w:lang w:eastAsia="es-ES"/>
        </w:rPr>
        <w:tab/>
      </w:r>
      <w:r w:rsidR="00F05815" w:rsidRPr="00D37E04">
        <w:rPr>
          <w:rFonts w:ascii="Courier New" w:hAnsi="Courier New" w:cs="Courier New"/>
          <w:color w:val="000000"/>
          <w:szCs w:val="24"/>
          <w:lang w:eastAsia="es-ES"/>
        </w:rPr>
        <w:t>Hoy en día son</w:t>
      </w:r>
      <w:r w:rsidR="00B731E7">
        <w:rPr>
          <w:rFonts w:ascii="Courier New" w:hAnsi="Courier New" w:cs="Courier New"/>
          <w:color w:val="000000"/>
          <w:szCs w:val="24"/>
          <w:lang w:eastAsia="es-ES"/>
        </w:rPr>
        <w:t xml:space="preserve"> diversas las discriminaciones </w:t>
      </w:r>
      <w:r w:rsidR="00114CA5">
        <w:rPr>
          <w:rFonts w:ascii="Courier New" w:hAnsi="Courier New" w:cs="Courier New"/>
          <w:color w:val="000000"/>
          <w:szCs w:val="24"/>
          <w:lang w:eastAsia="es-ES"/>
        </w:rPr>
        <w:t xml:space="preserve">injustas y arbitrarias </w:t>
      </w:r>
      <w:r w:rsidR="00F05815" w:rsidRPr="00D37E04">
        <w:rPr>
          <w:rFonts w:ascii="Courier New" w:hAnsi="Courier New" w:cs="Courier New"/>
          <w:color w:val="000000"/>
          <w:szCs w:val="24"/>
          <w:lang w:eastAsia="es-ES"/>
        </w:rPr>
        <w:t>que sufren las mujeres en la sociedad, que impiden un desarrollo equitativo entre hombres y mujeres y obsta</w:t>
      </w:r>
      <w:r w:rsidR="00114CA5">
        <w:rPr>
          <w:rFonts w:ascii="Courier New" w:hAnsi="Courier New" w:cs="Courier New"/>
          <w:color w:val="000000"/>
          <w:szCs w:val="24"/>
          <w:lang w:eastAsia="es-ES"/>
        </w:rPr>
        <w:t>n</w:t>
      </w:r>
      <w:r w:rsidR="004E143B">
        <w:rPr>
          <w:rFonts w:ascii="Courier New" w:hAnsi="Courier New" w:cs="Courier New"/>
          <w:color w:val="000000"/>
          <w:szCs w:val="24"/>
          <w:lang w:eastAsia="es-ES"/>
        </w:rPr>
        <w:t xml:space="preserve"> a </w:t>
      </w:r>
      <w:r w:rsidR="00F05815" w:rsidRPr="00D37E04">
        <w:rPr>
          <w:rFonts w:ascii="Courier New" w:hAnsi="Courier New" w:cs="Courier New"/>
          <w:color w:val="000000"/>
          <w:szCs w:val="24"/>
          <w:lang w:eastAsia="es-ES"/>
        </w:rPr>
        <w:t>que nuestro país avance hacia un desarrollo cultural en esta materia. Existen</w:t>
      </w:r>
      <w:r w:rsidR="00114CA5">
        <w:rPr>
          <w:rFonts w:ascii="Courier New" w:hAnsi="Courier New" w:cs="Courier New"/>
          <w:color w:val="000000"/>
          <w:szCs w:val="24"/>
          <w:lang w:eastAsia="es-ES"/>
        </w:rPr>
        <w:t>, en efecto,</w:t>
      </w:r>
      <w:r w:rsidR="00F05815" w:rsidRPr="00D37E04">
        <w:rPr>
          <w:rFonts w:ascii="Courier New" w:hAnsi="Courier New" w:cs="Courier New"/>
          <w:color w:val="000000"/>
          <w:szCs w:val="24"/>
          <w:lang w:eastAsia="es-ES"/>
        </w:rPr>
        <w:t xml:space="preserve"> barreras sociales, culturales, económicas, legales</w:t>
      </w:r>
      <w:r w:rsidR="00114CA5">
        <w:rPr>
          <w:rFonts w:ascii="Courier New" w:hAnsi="Courier New" w:cs="Courier New"/>
          <w:color w:val="000000"/>
          <w:szCs w:val="24"/>
          <w:lang w:eastAsia="es-ES"/>
        </w:rPr>
        <w:t>,</w:t>
      </w:r>
      <w:r w:rsidR="00F05815" w:rsidRPr="00D37E04">
        <w:rPr>
          <w:rFonts w:ascii="Courier New" w:hAnsi="Courier New" w:cs="Courier New"/>
          <w:color w:val="000000"/>
          <w:szCs w:val="24"/>
          <w:lang w:eastAsia="es-ES"/>
        </w:rPr>
        <w:t xml:space="preserve"> entre otras</w:t>
      </w:r>
      <w:r w:rsidR="00114CA5">
        <w:rPr>
          <w:rFonts w:ascii="Courier New" w:hAnsi="Courier New" w:cs="Courier New"/>
          <w:color w:val="000000"/>
          <w:szCs w:val="24"/>
          <w:lang w:eastAsia="es-ES"/>
        </w:rPr>
        <w:t>,</w:t>
      </w:r>
      <w:r w:rsidR="00F05815" w:rsidRPr="00D37E04">
        <w:rPr>
          <w:rFonts w:ascii="Courier New" w:hAnsi="Courier New" w:cs="Courier New"/>
          <w:color w:val="000000"/>
          <w:szCs w:val="24"/>
          <w:lang w:eastAsia="es-ES"/>
        </w:rPr>
        <w:t xml:space="preserve"> que afectan el trato a la mujer, lo que se traduce en prácticas discriminatorias de diversas índoles. </w:t>
      </w:r>
    </w:p>
    <w:p w14:paraId="08A144CD" w14:textId="738031D0" w:rsidR="00F05815" w:rsidRPr="00D37E04" w:rsidRDefault="00F05815" w:rsidP="0068235C">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sidRPr="00D37E04">
        <w:rPr>
          <w:rFonts w:ascii="Courier New" w:hAnsi="Courier New" w:cs="Courier New"/>
          <w:color w:val="000000"/>
          <w:szCs w:val="24"/>
          <w:lang w:eastAsia="es-ES"/>
        </w:rPr>
        <w:tab/>
        <w:t xml:space="preserve">En concordancia con </w:t>
      </w:r>
      <w:r w:rsidR="004E143B">
        <w:rPr>
          <w:rFonts w:ascii="Courier New" w:hAnsi="Courier New" w:cs="Courier New"/>
          <w:color w:val="000000"/>
          <w:szCs w:val="24"/>
          <w:lang w:eastAsia="es-ES"/>
        </w:rPr>
        <w:t>nuestro</w:t>
      </w:r>
      <w:r w:rsidRPr="00D37E04">
        <w:rPr>
          <w:rFonts w:ascii="Courier New" w:hAnsi="Courier New" w:cs="Courier New"/>
          <w:color w:val="000000"/>
          <w:szCs w:val="24"/>
          <w:lang w:eastAsia="es-ES"/>
        </w:rPr>
        <w:t xml:space="preserve"> Programa de Gobierno, con los </w:t>
      </w:r>
      <w:r w:rsidR="00114CA5">
        <w:rPr>
          <w:rFonts w:ascii="Courier New" w:hAnsi="Courier New" w:cs="Courier New"/>
          <w:color w:val="000000"/>
          <w:szCs w:val="24"/>
          <w:lang w:eastAsia="es-ES"/>
        </w:rPr>
        <w:t>T</w:t>
      </w:r>
      <w:r w:rsidRPr="00D37E04">
        <w:rPr>
          <w:rFonts w:ascii="Courier New" w:hAnsi="Courier New" w:cs="Courier New"/>
          <w:color w:val="000000"/>
          <w:szCs w:val="24"/>
          <w:lang w:eastAsia="es-ES"/>
        </w:rPr>
        <w:t xml:space="preserve">ratados </w:t>
      </w:r>
      <w:r w:rsidR="00114CA5">
        <w:rPr>
          <w:rFonts w:ascii="Courier New" w:hAnsi="Courier New" w:cs="Courier New"/>
          <w:color w:val="000000"/>
          <w:szCs w:val="24"/>
          <w:lang w:eastAsia="es-ES"/>
        </w:rPr>
        <w:t>I</w:t>
      </w:r>
      <w:r w:rsidRPr="00D37E04">
        <w:rPr>
          <w:rFonts w:ascii="Courier New" w:hAnsi="Courier New" w:cs="Courier New"/>
          <w:color w:val="000000"/>
          <w:szCs w:val="24"/>
          <w:lang w:eastAsia="es-ES"/>
        </w:rPr>
        <w:t xml:space="preserve">nternacionales </w:t>
      </w:r>
      <w:r w:rsidR="00114CA5">
        <w:rPr>
          <w:rFonts w:ascii="Courier New" w:hAnsi="Courier New" w:cs="Courier New"/>
          <w:color w:val="000000"/>
          <w:szCs w:val="24"/>
          <w:lang w:eastAsia="es-ES"/>
        </w:rPr>
        <w:t xml:space="preserve">de Derechos Humanos </w:t>
      </w:r>
      <w:r w:rsidRPr="00D37E04">
        <w:rPr>
          <w:rFonts w:ascii="Courier New" w:hAnsi="Courier New" w:cs="Courier New"/>
          <w:color w:val="000000"/>
          <w:szCs w:val="24"/>
          <w:lang w:eastAsia="es-ES"/>
        </w:rPr>
        <w:t>que nuestro país ha ratificado</w:t>
      </w:r>
      <w:r w:rsidR="001811EA">
        <w:rPr>
          <w:rFonts w:ascii="Courier New" w:hAnsi="Courier New" w:cs="Courier New"/>
          <w:color w:val="000000"/>
          <w:szCs w:val="24"/>
          <w:lang w:eastAsia="es-ES"/>
        </w:rPr>
        <w:t xml:space="preserve"> y que se encuentran vigentes</w:t>
      </w:r>
      <w:r w:rsidR="00114CA5">
        <w:rPr>
          <w:rFonts w:ascii="Courier New" w:hAnsi="Courier New" w:cs="Courier New"/>
          <w:color w:val="000000"/>
          <w:szCs w:val="24"/>
          <w:lang w:eastAsia="es-ES"/>
        </w:rPr>
        <w:t xml:space="preserve">, y con un compromiso </w:t>
      </w:r>
      <w:r w:rsidR="00114CA5">
        <w:rPr>
          <w:rFonts w:ascii="Courier New" w:hAnsi="Courier New" w:cs="Courier New"/>
          <w:color w:val="000000"/>
          <w:szCs w:val="24"/>
          <w:lang w:eastAsia="es-ES"/>
        </w:rPr>
        <w:lastRenderedPageBreak/>
        <w:t>social y político profundo de propender a erradicar las desigualdades de derechos que sufren las mujeres,</w:t>
      </w:r>
      <w:r w:rsidRPr="00D37E04">
        <w:rPr>
          <w:rFonts w:ascii="Courier New" w:hAnsi="Courier New" w:cs="Courier New"/>
          <w:color w:val="000000"/>
          <w:szCs w:val="24"/>
          <w:lang w:eastAsia="es-ES"/>
        </w:rPr>
        <w:t xml:space="preserve"> es un deber institucional </w:t>
      </w:r>
      <w:r w:rsidR="00114CA5">
        <w:rPr>
          <w:rFonts w:ascii="Courier New" w:hAnsi="Courier New" w:cs="Courier New"/>
          <w:color w:val="000000"/>
          <w:szCs w:val="24"/>
          <w:lang w:eastAsia="es-ES"/>
        </w:rPr>
        <w:t>de primer orden impulsar</w:t>
      </w:r>
      <w:r w:rsidRPr="00D37E04">
        <w:rPr>
          <w:rFonts w:ascii="Courier New" w:hAnsi="Courier New" w:cs="Courier New"/>
          <w:color w:val="000000"/>
          <w:szCs w:val="24"/>
          <w:lang w:eastAsia="es-ES"/>
        </w:rPr>
        <w:t xml:space="preserve"> aquellas reformas que </w:t>
      </w:r>
      <w:r w:rsidR="00114CA5">
        <w:rPr>
          <w:rFonts w:ascii="Courier New" w:hAnsi="Courier New" w:cs="Courier New"/>
          <w:color w:val="000000"/>
          <w:szCs w:val="24"/>
          <w:lang w:eastAsia="es-ES"/>
        </w:rPr>
        <w:t>requiera nuestro</w:t>
      </w:r>
      <w:r w:rsidRPr="00D37E04">
        <w:rPr>
          <w:rFonts w:ascii="Courier New" w:hAnsi="Courier New" w:cs="Courier New"/>
          <w:color w:val="000000"/>
          <w:szCs w:val="24"/>
          <w:lang w:eastAsia="es-ES"/>
        </w:rPr>
        <w:t xml:space="preserve"> ordenamiento jurídico para terminar con todo tipo de discriminación </w:t>
      </w:r>
      <w:r w:rsidR="004212AC">
        <w:rPr>
          <w:rFonts w:ascii="Courier New" w:hAnsi="Courier New" w:cs="Courier New"/>
          <w:color w:val="000000"/>
          <w:szCs w:val="24"/>
          <w:lang w:eastAsia="es-ES"/>
        </w:rPr>
        <w:t xml:space="preserve">arbitraria </w:t>
      </w:r>
      <w:r w:rsidRPr="00D37E04">
        <w:rPr>
          <w:rFonts w:ascii="Courier New" w:hAnsi="Courier New" w:cs="Courier New"/>
          <w:color w:val="000000"/>
          <w:szCs w:val="24"/>
          <w:lang w:eastAsia="es-ES"/>
        </w:rPr>
        <w:t>hacia la mujer.</w:t>
      </w:r>
    </w:p>
    <w:p w14:paraId="6A0AE273" w14:textId="61F0BCBF" w:rsidR="007045BB" w:rsidRPr="00C35625" w:rsidRDefault="00F05815" w:rsidP="0068235C">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sidRPr="00D37E04">
        <w:rPr>
          <w:rFonts w:ascii="Courier New" w:hAnsi="Courier New" w:cs="Courier New"/>
          <w:color w:val="000000"/>
          <w:szCs w:val="24"/>
          <w:lang w:eastAsia="es-ES"/>
        </w:rPr>
        <w:tab/>
        <w:t xml:space="preserve">El pasado 23 de mayo del presente año, </w:t>
      </w:r>
      <w:r w:rsidR="00FA100A">
        <w:rPr>
          <w:rFonts w:ascii="Courier New" w:hAnsi="Courier New" w:cs="Courier New"/>
          <w:color w:val="000000"/>
          <w:szCs w:val="24"/>
          <w:lang w:eastAsia="es-ES"/>
        </w:rPr>
        <w:t>como Presidente de la República,</w:t>
      </w:r>
      <w:r w:rsidRPr="00D37E04">
        <w:rPr>
          <w:rFonts w:ascii="Courier New" w:hAnsi="Courier New" w:cs="Courier New"/>
          <w:color w:val="000000"/>
          <w:szCs w:val="24"/>
          <w:lang w:eastAsia="es-ES"/>
        </w:rPr>
        <w:t xml:space="preserve"> </w:t>
      </w:r>
      <w:r w:rsidR="00B2692E">
        <w:rPr>
          <w:rFonts w:ascii="Courier New" w:hAnsi="Courier New" w:cs="Courier New"/>
          <w:color w:val="000000"/>
          <w:szCs w:val="24"/>
          <w:lang w:eastAsia="es-ES"/>
        </w:rPr>
        <w:t>present</w:t>
      </w:r>
      <w:r w:rsidR="00FA100A">
        <w:rPr>
          <w:rFonts w:ascii="Courier New" w:hAnsi="Courier New" w:cs="Courier New"/>
          <w:color w:val="000000"/>
          <w:szCs w:val="24"/>
          <w:lang w:eastAsia="es-ES"/>
        </w:rPr>
        <w:t>é</w:t>
      </w:r>
      <w:r w:rsidR="00B2692E">
        <w:rPr>
          <w:rFonts w:ascii="Courier New" w:hAnsi="Courier New" w:cs="Courier New"/>
          <w:color w:val="000000"/>
          <w:szCs w:val="24"/>
          <w:lang w:eastAsia="es-ES"/>
        </w:rPr>
        <w:t xml:space="preserve"> una </w:t>
      </w:r>
      <w:r w:rsidRPr="00D37E04">
        <w:rPr>
          <w:rFonts w:ascii="Courier New" w:hAnsi="Courier New" w:cs="Courier New"/>
          <w:color w:val="000000"/>
          <w:szCs w:val="24"/>
          <w:lang w:eastAsia="es-ES"/>
        </w:rPr>
        <w:t>agenda de equidad de género</w:t>
      </w:r>
      <w:r w:rsidR="00B2692E">
        <w:rPr>
          <w:rFonts w:ascii="Courier New" w:hAnsi="Courier New" w:cs="Courier New"/>
          <w:color w:val="000000"/>
          <w:szCs w:val="24"/>
          <w:lang w:eastAsia="es-ES"/>
        </w:rPr>
        <w:t xml:space="preserve"> con el objeto de impulsar con fuerza, decisión y urgencia las medidas necesarias para avanzar a una sociedad que, a la vez que respeta las naturales </w:t>
      </w:r>
      <w:r w:rsidR="007045BB">
        <w:rPr>
          <w:rFonts w:ascii="Courier New" w:hAnsi="Courier New" w:cs="Courier New"/>
          <w:color w:val="000000"/>
          <w:szCs w:val="24"/>
          <w:lang w:eastAsia="es-ES"/>
        </w:rPr>
        <w:t xml:space="preserve">y complementarias </w:t>
      </w:r>
      <w:r w:rsidR="00B2692E">
        <w:rPr>
          <w:rFonts w:ascii="Courier New" w:hAnsi="Courier New" w:cs="Courier New"/>
          <w:color w:val="000000"/>
          <w:szCs w:val="24"/>
          <w:lang w:eastAsia="es-ES"/>
        </w:rPr>
        <w:t xml:space="preserve">diferencias entre hombres y mujeres, reconozca a ambos los mismos derechos, </w:t>
      </w:r>
      <w:r w:rsidR="00B731E7" w:rsidRPr="00C35625">
        <w:rPr>
          <w:rFonts w:ascii="Courier New" w:hAnsi="Courier New" w:cs="Courier New"/>
          <w:color w:val="000000"/>
          <w:szCs w:val="24"/>
          <w:lang w:eastAsia="es-ES"/>
        </w:rPr>
        <w:t>deberes,</w:t>
      </w:r>
      <w:r w:rsidR="00B2692E" w:rsidRPr="00C35625">
        <w:rPr>
          <w:rFonts w:ascii="Courier New" w:hAnsi="Courier New" w:cs="Courier New"/>
          <w:color w:val="000000"/>
          <w:szCs w:val="24"/>
          <w:lang w:eastAsia="es-ES"/>
        </w:rPr>
        <w:t xml:space="preserve"> dignidad</w:t>
      </w:r>
      <w:r w:rsidR="00B731E7" w:rsidRPr="00C35625">
        <w:rPr>
          <w:rFonts w:ascii="Courier New" w:hAnsi="Courier New" w:cs="Courier New"/>
          <w:color w:val="000000"/>
          <w:szCs w:val="24"/>
          <w:lang w:eastAsia="es-ES"/>
        </w:rPr>
        <w:t xml:space="preserve"> y oportunidades</w:t>
      </w:r>
      <w:r w:rsidR="00B2692E" w:rsidRPr="00C35625">
        <w:rPr>
          <w:rFonts w:ascii="Courier New" w:hAnsi="Courier New" w:cs="Courier New"/>
          <w:color w:val="000000"/>
          <w:szCs w:val="24"/>
          <w:lang w:eastAsia="es-ES"/>
        </w:rPr>
        <w:t>.</w:t>
      </w:r>
    </w:p>
    <w:p w14:paraId="1023F562" w14:textId="18146634" w:rsidR="007045BB" w:rsidRDefault="007045BB" w:rsidP="0068235C">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sidRPr="00C35625">
        <w:rPr>
          <w:rFonts w:ascii="Courier New" w:hAnsi="Courier New" w:cs="Courier New"/>
          <w:color w:val="000000"/>
          <w:szCs w:val="24"/>
          <w:lang w:eastAsia="es-ES"/>
        </w:rPr>
        <w:tab/>
      </w:r>
      <w:r w:rsidR="005F6E75">
        <w:rPr>
          <w:rFonts w:ascii="Courier New" w:hAnsi="Courier New" w:cs="Courier New"/>
          <w:color w:val="000000"/>
          <w:szCs w:val="24"/>
          <w:lang w:eastAsia="es-ES"/>
        </w:rPr>
        <w:t>Así lo exige l</w:t>
      </w:r>
      <w:r w:rsidRPr="00C35625">
        <w:rPr>
          <w:rFonts w:ascii="Courier New" w:hAnsi="Courier New" w:cs="Courier New"/>
          <w:color w:val="000000"/>
          <w:szCs w:val="24"/>
          <w:lang w:eastAsia="es-ES"/>
        </w:rPr>
        <w:t>a equidad de género</w:t>
      </w:r>
      <w:r w:rsidR="005F6E75">
        <w:rPr>
          <w:rFonts w:ascii="Courier New" w:hAnsi="Courier New" w:cs="Courier New"/>
          <w:color w:val="000000"/>
          <w:szCs w:val="24"/>
          <w:lang w:eastAsia="es-ES"/>
        </w:rPr>
        <w:t xml:space="preserve">, </w:t>
      </w:r>
      <w:r w:rsidRPr="00C35625">
        <w:rPr>
          <w:rFonts w:ascii="Courier New" w:hAnsi="Courier New" w:cs="Courier New"/>
          <w:color w:val="000000"/>
          <w:szCs w:val="24"/>
          <w:lang w:eastAsia="es-ES"/>
        </w:rPr>
        <w:t xml:space="preserve">dado que ella implica, </w:t>
      </w:r>
      <w:r w:rsidR="00B2692E" w:rsidRPr="00C35625">
        <w:rPr>
          <w:rFonts w:ascii="Courier New" w:hAnsi="Courier New" w:cs="Courier New"/>
          <w:color w:val="000000"/>
          <w:szCs w:val="24"/>
          <w:lang w:eastAsia="es-ES"/>
        </w:rPr>
        <w:t>conforme lo dispone la Ley Nº 20.820</w:t>
      </w:r>
      <w:r w:rsidR="00C16307" w:rsidRPr="00C35625">
        <w:rPr>
          <w:rFonts w:ascii="Courier New" w:hAnsi="Courier New" w:cs="Courier New"/>
          <w:color w:val="000000"/>
          <w:szCs w:val="24"/>
          <w:lang w:eastAsia="es-ES"/>
        </w:rPr>
        <w:t>,</w:t>
      </w:r>
      <w:r w:rsidR="00B2692E" w:rsidRPr="00C35625">
        <w:rPr>
          <w:rFonts w:ascii="Courier New" w:hAnsi="Courier New" w:cs="Courier New"/>
          <w:color w:val="000000"/>
          <w:szCs w:val="24"/>
          <w:lang w:eastAsia="es-ES"/>
        </w:rPr>
        <w:t xml:space="preserve"> que crea el Ministerio de la Mujer y la Equidad de Género, reconocer y dar “trato idéntico o diferenciado entre hombres y mujeres que resulta en una total ausencia</w:t>
      </w:r>
      <w:r w:rsidR="00B2692E">
        <w:rPr>
          <w:rFonts w:ascii="Courier New" w:hAnsi="Courier New" w:cs="Courier New"/>
          <w:color w:val="000000"/>
          <w:szCs w:val="24"/>
          <w:lang w:eastAsia="es-ES"/>
        </w:rPr>
        <w:t xml:space="preserve"> de cualquier forma de discriminación arbitraria contra las mujeres por ser tales, en lo que respecta al goce y ejercicio de todos sus derechos humanos”. </w:t>
      </w:r>
    </w:p>
    <w:p w14:paraId="3CCFEB75" w14:textId="6A09B8C8" w:rsidR="0031642C" w:rsidRDefault="007045BB" w:rsidP="000024C7">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Pr>
          <w:rFonts w:ascii="Courier New" w:hAnsi="Courier New" w:cs="Courier New"/>
          <w:color w:val="000000"/>
          <w:szCs w:val="24"/>
          <w:lang w:eastAsia="es-ES"/>
        </w:rPr>
        <w:tab/>
        <w:t xml:space="preserve">Dentro de las medidas que se han impulsado, una fundamental constituye </w:t>
      </w:r>
      <w:r w:rsidR="00C16307">
        <w:rPr>
          <w:rFonts w:ascii="Courier New" w:hAnsi="Courier New" w:cs="Courier New"/>
          <w:color w:val="000000"/>
          <w:szCs w:val="24"/>
          <w:lang w:eastAsia="es-ES"/>
        </w:rPr>
        <w:t xml:space="preserve">un cambio constitucional que avance en el reconocimiento de la igualdad entre hombres y mujeres, consagrando explícitamente el deber del Estado de </w:t>
      </w:r>
      <w:r w:rsidR="00A8242E">
        <w:rPr>
          <w:rFonts w:ascii="Courier New" w:hAnsi="Courier New" w:cs="Courier New"/>
          <w:color w:val="000000"/>
          <w:szCs w:val="24"/>
          <w:lang w:eastAsia="es-ES"/>
        </w:rPr>
        <w:t xml:space="preserve">promover </w:t>
      </w:r>
      <w:r w:rsidR="00C16307">
        <w:rPr>
          <w:rFonts w:ascii="Courier New" w:hAnsi="Courier New" w:cs="Courier New"/>
          <w:color w:val="000000"/>
          <w:szCs w:val="24"/>
          <w:lang w:eastAsia="es-ES"/>
        </w:rPr>
        <w:t xml:space="preserve">la igualdad de derechos. Esta consagración </w:t>
      </w:r>
      <w:r w:rsidR="000024C7">
        <w:rPr>
          <w:rFonts w:ascii="Courier New" w:hAnsi="Courier New" w:cs="Courier New"/>
          <w:color w:val="000000"/>
          <w:szCs w:val="24"/>
          <w:lang w:eastAsia="es-ES"/>
        </w:rPr>
        <w:t xml:space="preserve">se propone a través de una modificación </w:t>
      </w:r>
      <w:r w:rsidR="00C16307">
        <w:rPr>
          <w:rFonts w:ascii="Courier New" w:hAnsi="Courier New" w:cs="Courier New"/>
          <w:color w:val="000000"/>
          <w:szCs w:val="24"/>
          <w:lang w:eastAsia="es-ES"/>
        </w:rPr>
        <w:t>al artículo 1º de la Constitución Política</w:t>
      </w:r>
      <w:r w:rsidR="000024C7">
        <w:rPr>
          <w:rFonts w:ascii="Courier New" w:hAnsi="Courier New" w:cs="Courier New"/>
          <w:color w:val="000000"/>
          <w:szCs w:val="24"/>
          <w:lang w:eastAsia="es-ES"/>
        </w:rPr>
        <w:t xml:space="preserve"> de la República</w:t>
      </w:r>
      <w:r w:rsidR="00C16307">
        <w:rPr>
          <w:rFonts w:ascii="Courier New" w:hAnsi="Courier New" w:cs="Courier New"/>
          <w:color w:val="000000"/>
          <w:szCs w:val="24"/>
          <w:lang w:eastAsia="es-ES"/>
        </w:rPr>
        <w:t xml:space="preserve">, con el fin de que no haya duda alguna </w:t>
      </w:r>
      <w:r w:rsidR="00954B27">
        <w:rPr>
          <w:rFonts w:ascii="Courier New" w:hAnsi="Courier New" w:cs="Courier New"/>
          <w:color w:val="000000"/>
          <w:szCs w:val="24"/>
          <w:lang w:eastAsia="es-ES"/>
        </w:rPr>
        <w:t xml:space="preserve">de </w:t>
      </w:r>
      <w:r w:rsidR="00C16307">
        <w:rPr>
          <w:rFonts w:ascii="Courier New" w:hAnsi="Courier New" w:cs="Courier New"/>
          <w:color w:val="000000"/>
          <w:szCs w:val="24"/>
          <w:lang w:eastAsia="es-ES"/>
        </w:rPr>
        <w:t>que este deber constituye un elemento</w:t>
      </w:r>
      <w:r w:rsidR="000024C7">
        <w:rPr>
          <w:rFonts w:ascii="Courier New" w:hAnsi="Courier New" w:cs="Courier New"/>
          <w:color w:val="000000"/>
          <w:szCs w:val="24"/>
          <w:lang w:eastAsia="es-ES"/>
        </w:rPr>
        <w:t xml:space="preserve"> </w:t>
      </w:r>
      <w:r w:rsidR="00C16307">
        <w:rPr>
          <w:rFonts w:ascii="Courier New" w:hAnsi="Courier New" w:cs="Courier New"/>
          <w:color w:val="000000"/>
          <w:szCs w:val="24"/>
          <w:lang w:eastAsia="es-ES"/>
        </w:rPr>
        <w:t xml:space="preserve">fundamental de las bases de la institucionalidad. </w:t>
      </w:r>
    </w:p>
    <w:p w14:paraId="15F8EC5B" w14:textId="1202B237" w:rsidR="00855EED" w:rsidRPr="0031642C" w:rsidRDefault="0090170E" w:rsidP="00A20359">
      <w:pPr>
        <w:shd w:val="clear" w:color="auto" w:fill="FFFFFF"/>
        <w:tabs>
          <w:tab w:val="left" w:pos="-1276"/>
          <w:tab w:val="left" w:pos="3544"/>
        </w:tabs>
        <w:spacing w:afterLines="200" w:after="480"/>
        <w:ind w:left="2835"/>
        <w:rPr>
          <w:rFonts w:ascii="Courier New" w:hAnsi="Courier New" w:cs="Courier New"/>
          <w:color w:val="000000"/>
          <w:szCs w:val="24"/>
          <w:lang w:eastAsia="es-ES"/>
        </w:rPr>
      </w:pPr>
      <w:r>
        <w:rPr>
          <w:rFonts w:ascii="Courier New" w:hAnsi="Courier New" w:cs="Courier New"/>
          <w:color w:val="000000"/>
        </w:rPr>
        <w:tab/>
      </w:r>
      <w:r w:rsidR="00855EED">
        <w:rPr>
          <w:rFonts w:ascii="Courier New" w:hAnsi="Courier New" w:cs="Courier New"/>
          <w:color w:val="000000"/>
        </w:rPr>
        <w:t xml:space="preserve">La relevancia de una reforma constitucional de estas características, se puede advertir también en los diferentes proyectos de ley que se han ingresado al Congreso con un objetivo </w:t>
      </w:r>
      <w:r w:rsidR="00855EED">
        <w:rPr>
          <w:rFonts w:ascii="Courier New" w:hAnsi="Courier New" w:cs="Courier New"/>
          <w:color w:val="000000"/>
        </w:rPr>
        <w:lastRenderedPageBreak/>
        <w:t xml:space="preserve">similar. A título ejemplar, cabe mencionar el proyecto de ley que modifica la Constitución Política a fin de consagrar la igualdad de derechos entre el hombre y la mujer impulsado por los entonces diputados Hernán </w:t>
      </w:r>
      <w:proofErr w:type="spellStart"/>
      <w:r w:rsidR="00855EED">
        <w:rPr>
          <w:rFonts w:ascii="Courier New" w:hAnsi="Courier New" w:cs="Courier New"/>
          <w:color w:val="000000"/>
        </w:rPr>
        <w:t>Bosselin</w:t>
      </w:r>
      <w:proofErr w:type="spellEnd"/>
      <w:r w:rsidR="00855EED">
        <w:rPr>
          <w:rFonts w:ascii="Courier New" w:hAnsi="Courier New" w:cs="Courier New"/>
          <w:color w:val="000000"/>
        </w:rPr>
        <w:t xml:space="preserve"> Correa, Sergio </w:t>
      </w:r>
      <w:proofErr w:type="spellStart"/>
      <w:r w:rsidR="00855EED">
        <w:rPr>
          <w:rFonts w:ascii="Courier New" w:hAnsi="Courier New" w:cs="Courier New"/>
          <w:color w:val="000000"/>
        </w:rPr>
        <w:t>Elgueta</w:t>
      </w:r>
      <w:proofErr w:type="spellEnd"/>
      <w:r w:rsidR="00855EED">
        <w:rPr>
          <w:rFonts w:ascii="Courier New" w:hAnsi="Courier New" w:cs="Courier New"/>
          <w:color w:val="000000"/>
        </w:rPr>
        <w:t xml:space="preserve"> Barrientos, </w:t>
      </w:r>
      <w:proofErr w:type="spellStart"/>
      <w:r w:rsidR="00855EED">
        <w:rPr>
          <w:rFonts w:ascii="Courier New" w:hAnsi="Courier New" w:cs="Courier New"/>
          <w:color w:val="000000"/>
        </w:rPr>
        <w:t>Hernan</w:t>
      </w:r>
      <w:proofErr w:type="spellEnd"/>
      <w:r w:rsidR="00855EED">
        <w:rPr>
          <w:rFonts w:ascii="Courier New" w:hAnsi="Courier New" w:cs="Courier New"/>
          <w:color w:val="000000"/>
        </w:rPr>
        <w:t xml:space="preserve"> Rojo Avendaño, Mario </w:t>
      </w:r>
      <w:proofErr w:type="spellStart"/>
      <w:r w:rsidR="00855EED">
        <w:rPr>
          <w:rFonts w:ascii="Courier New" w:hAnsi="Courier New" w:cs="Courier New"/>
          <w:color w:val="000000"/>
        </w:rPr>
        <w:t>Hamuy</w:t>
      </w:r>
      <w:proofErr w:type="spellEnd"/>
      <w:r w:rsidR="00855EED">
        <w:rPr>
          <w:rFonts w:ascii="Courier New" w:hAnsi="Courier New" w:cs="Courier New"/>
          <w:color w:val="000000"/>
        </w:rPr>
        <w:t xml:space="preserve"> </w:t>
      </w:r>
      <w:proofErr w:type="spellStart"/>
      <w:r w:rsidR="00855EED">
        <w:rPr>
          <w:rFonts w:ascii="Courier New" w:hAnsi="Courier New" w:cs="Courier New"/>
          <w:color w:val="000000"/>
        </w:rPr>
        <w:t>Berr</w:t>
      </w:r>
      <w:proofErr w:type="spellEnd"/>
      <w:r w:rsidR="00855EED">
        <w:rPr>
          <w:rFonts w:ascii="Courier New" w:hAnsi="Courier New" w:cs="Courier New"/>
          <w:color w:val="000000"/>
        </w:rPr>
        <w:t xml:space="preserve">, Sergio Pizarro </w:t>
      </w:r>
      <w:proofErr w:type="spellStart"/>
      <w:r w:rsidR="00855EED">
        <w:rPr>
          <w:rFonts w:ascii="Courier New" w:hAnsi="Courier New" w:cs="Courier New"/>
          <w:color w:val="000000"/>
        </w:rPr>
        <w:t>Mackay</w:t>
      </w:r>
      <w:proofErr w:type="spellEnd"/>
      <w:r w:rsidR="00855EED">
        <w:rPr>
          <w:rFonts w:ascii="Courier New" w:hAnsi="Courier New" w:cs="Courier New"/>
          <w:color w:val="000000"/>
        </w:rPr>
        <w:t xml:space="preserve">, Eliana </w:t>
      </w:r>
      <w:proofErr w:type="spellStart"/>
      <w:r w:rsidR="00855EED">
        <w:rPr>
          <w:rFonts w:ascii="Courier New" w:hAnsi="Courier New" w:cs="Courier New"/>
          <w:color w:val="000000"/>
        </w:rPr>
        <w:t>Caraball</w:t>
      </w:r>
      <w:proofErr w:type="spellEnd"/>
      <w:r w:rsidR="00855EED">
        <w:rPr>
          <w:rFonts w:ascii="Courier New" w:hAnsi="Courier New" w:cs="Courier New"/>
          <w:color w:val="000000"/>
        </w:rPr>
        <w:t xml:space="preserve"> Martínez, Rubén Gajardo Chacón, Ramón Elizalde Hevia, Hugo Rodríguez Guerrero y Sergio Jara Catalán (Boletín 197-07, del año 1990); </w:t>
      </w:r>
      <w:r w:rsidR="00FA100A">
        <w:rPr>
          <w:rFonts w:ascii="Courier New" w:hAnsi="Courier New" w:cs="Courier New"/>
          <w:color w:val="000000"/>
        </w:rPr>
        <w:t xml:space="preserve">el </w:t>
      </w:r>
      <w:r w:rsidR="00855EED">
        <w:rPr>
          <w:rFonts w:ascii="Courier New" w:hAnsi="Courier New" w:cs="Courier New"/>
          <w:color w:val="000000"/>
        </w:rPr>
        <w:t xml:space="preserve">proyecto de ley que reforma la Constitución Política de la República con el objeto de incorporar normas sobre la eliminación de todo tipo de discriminación en contra de la mujer impulsado por los entonces diputados Adriana Muñoz </w:t>
      </w:r>
      <w:proofErr w:type="spellStart"/>
      <w:r w:rsidR="00855EED">
        <w:rPr>
          <w:rFonts w:ascii="Courier New" w:hAnsi="Courier New" w:cs="Courier New"/>
          <w:color w:val="000000"/>
        </w:rPr>
        <w:t>D’Albora</w:t>
      </w:r>
      <w:proofErr w:type="spellEnd"/>
      <w:r w:rsidR="00855EED">
        <w:rPr>
          <w:rFonts w:ascii="Courier New" w:hAnsi="Courier New" w:cs="Courier New"/>
          <w:color w:val="000000"/>
        </w:rPr>
        <w:t xml:space="preserve">, Sergio Rodrigo Ojeda Uribe, Jose Miguel Ortiz Novoa, Víctor Reyes Alvarado, Sergio </w:t>
      </w:r>
      <w:proofErr w:type="spellStart"/>
      <w:r w:rsidR="00855EED">
        <w:rPr>
          <w:rFonts w:ascii="Courier New" w:hAnsi="Courier New" w:cs="Courier New"/>
          <w:color w:val="000000"/>
        </w:rPr>
        <w:t>Aguiló</w:t>
      </w:r>
      <w:proofErr w:type="spellEnd"/>
      <w:r w:rsidR="00855EED">
        <w:rPr>
          <w:rFonts w:ascii="Courier New" w:hAnsi="Courier New" w:cs="Courier New"/>
          <w:color w:val="000000"/>
        </w:rPr>
        <w:t xml:space="preserve"> Melo y Jaime Naranjo Ortiz(Boletín 302-07, del año 1991); </w:t>
      </w:r>
      <w:r w:rsidR="00FA100A">
        <w:rPr>
          <w:rFonts w:ascii="Courier New" w:hAnsi="Courier New" w:cs="Courier New"/>
          <w:color w:val="000000"/>
        </w:rPr>
        <w:t xml:space="preserve">el </w:t>
      </w:r>
      <w:r w:rsidR="00855EED">
        <w:rPr>
          <w:rFonts w:ascii="Courier New" w:hAnsi="Courier New" w:cs="Courier New"/>
          <w:color w:val="000000"/>
        </w:rPr>
        <w:t>proyecto de ley que modifica el N°22 del artículo 19 de la Constitución Política de la República con el objeto de reforzar los principio</w:t>
      </w:r>
      <w:r w:rsidR="00AE1B49">
        <w:rPr>
          <w:rFonts w:ascii="Courier New" w:hAnsi="Courier New" w:cs="Courier New"/>
          <w:color w:val="000000"/>
        </w:rPr>
        <w:t>s</w:t>
      </w:r>
      <w:r w:rsidR="00855EED">
        <w:rPr>
          <w:rFonts w:ascii="Courier New" w:hAnsi="Courier New" w:cs="Courier New"/>
          <w:color w:val="000000"/>
        </w:rPr>
        <w:t xml:space="preserve"> de igualdad ante la ley </w:t>
      </w:r>
      <w:r w:rsidR="00AE1B49">
        <w:rPr>
          <w:rFonts w:ascii="Courier New" w:hAnsi="Courier New" w:cs="Courier New"/>
          <w:color w:val="000000"/>
        </w:rPr>
        <w:t>y</w:t>
      </w:r>
      <w:r w:rsidR="00855EED">
        <w:rPr>
          <w:rFonts w:ascii="Courier New" w:hAnsi="Courier New" w:cs="Courier New"/>
          <w:color w:val="000000"/>
        </w:rPr>
        <w:t xml:space="preserve"> de no discriminación arbitraria, impulsado por los entonces diputados Roberto Sepúlveda Hermosilla y Francisco </w:t>
      </w:r>
      <w:proofErr w:type="spellStart"/>
      <w:r w:rsidR="00855EED">
        <w:rPr>
          <w:rFonts w:ascii="Courier New" w:hAnsi="Courier New" w:cs="Courier New"/>
          <w:color w:val="000000"/>
        </w:rPr>
        <w:t>Chahuán</w:t>
      </w:r>
      <w:proofErr w:type="spellEnd"/>
      <w:r w:rsidR="00855EED">
        <w:rPr>
          <w:rFonts w:ascii="Courier New" w:hAnsi="Courier New" w:cs="Courier New"/>
          <w:color w:val="000000"/>
        </w:rPr>
        <w:t xml:space="preserve"> </w:t>
      </w:r>
      <w:proofErr w:type="spellStart"/>
      <w:r w:rsidR="00855EED">
        <w:rPr>
          <w:rFonts w:ascii="Courier New" w:hAnsi="Courier New" w:cs="Courier New"/>
          <w:color w:val="000000"/>
        </w:rPr>
        <w:t>Chahuán</w:t>
      </w:r>
      <w:proofErr w:type="spellEnd"/>
      <w:r w:rsidR="00855EED">
        <w:rPr>
          <w:rFonts w:ascii="Courier New" w:hAnsi="Courier New" w:cs="Courier New"/>
          <w:color w:val="000000"/>
        </w:rPr>
        <w:t xml:space="preserve"> (Boletín 4867-07, del año 2007); y </w:t>
      </w:r>
      <w:r w:rsidR="00FA100A">
        <w:rPr>
          <w:rFonts w:ascii="Courier New" w:hAnsi="Courier New" w:cs="Courier New"/>
          <w:color w:val="000000"/>
        </w:rPr>
        <w:t xml:space="preserve">el </w:t>
      </w:r>
      <w:r w:rsidR="00855EED">
        <w:rPr>
          <w:rFonts w:ascii="Courier New" w:hAnsi="Courier New" w:cs="Courier New"/>
          <w:color w:val="000000"/>
        </w:rPr>
        <w:t xml:space="preserve">proyecto de ley de reforma constitucional que otorga rango constitucional al principio legal de igualdad de las remuneraciones entre hombres y mujeres que presten un mismo trabajo impulsado por los diputados Gaspar Rivas Sánchez, María Antonieta </w:t>
      </w:r>
      <w:proofErr w:type="spellStart"/>
      <w:r w:rsidR="00855EED">
        <w:rPr>
          <w:rFonts w:ascii="Courier New" w:hAnsi="Courier New" w:cs="Courier New"/>
          <w:color w:val="000000"/>
        </w:rPr>
        <w:t>Saa</w:t>
      </w:r>
      <w:proofErr w:type="spellEnd"/>
      <w:r w:rsidR="00855EED">
        <w:rPr>
          <w:rFonts w:ascii="Courier New" w:hAnsi="Courier New" w:cs="Courier New"/>
          <w:color w:val="000000"/>
        </w:rPr>
        <w:t xml:space="preserve"> Díaz y Marcela </w:t>
      </w:r>
      <w:proofErr w:type="spellStart"/>
      <w:r w:rsidR="00855EED">
        <w:rPr>
          <w:rFonts w:ascii="Courier New" w:hAnsi="Courier New" w:cs="Courier New"/>
          <w:color w:val="000000"/>
        </w:rPr>
        <w:t>Sabat</w:t>
      </w:r>
      <w:proofErr w:type="spellEnd"/>
      <w:r w:rsidR="00855EED">
        <w:rPr>
          <w:rFonts w:ascii="Courier New" w:hAnsi="Courier New" w:cs="Courier New"/>
          <w:color w:val="000000"/>
        </w:rPr>
        <w:t xml:space="preserve"> Fernández (Boletín 7954-07, del año 2011).</w:t>
      </w:r>
    </w:p>
    <w:p w14:paraId="147FCB0C" w14:textId="17725A21" w:rsidR="0068235C" w:rsidRDefault="00BD714A" w:rsidP="00B731E7">
      <w:pPr>
        <w:shd w:val="clear" w:color="auto" w:fill="FFFFFF"/>
        <w:tabs>
          <w:tab w:val="left" w:pos="-1276"/>
          <w:tab w:val="left" w:pos="3544"/>
        </w:tabs>
        <w:spacing w:before="240" w:afterLines="200" w:after="480"/>
        <w:ind w:left="2835"/>
        <w:rPr>
          <w:rFonts w:ascii="Courier New" w:hAnsi="Courier New" w:cs="Courier New"/>
          <w:color w:val="000000"/>
          <w:szCs w:val="24"/>
          <w:lang w:eastAsia="es-ES"/>
        </w:rPr>
      </w:pPr>
      <w:r>
        <w:rPr>
          <w:rFonts w:ascii="Courier New" w:hAnsi="Courier New" w:cs="Courier New"/>
          <w:color w:val="000000"/>
          <w:szCs w:val="24"/>
          <w:lang w:eastAsia="es-ES"/>
        </w:rPr>
        <w:tab/>
      </w:r>
      <w:r w:rsidR="0018336A">
        <w:rPr>
          <w:rFonts w:ascii="Courier New" w:hAnsi="Courier New" w:cs="Courier New"/>
          <w:color w:val="000000"/>
          <w:szCs w:val="24"/>
          <w:lang w:eastAsia="es-ES"/>
        </w:rPr>
        <w:t>El desarrollo humano, integral, inclusivo y sustentable de nuestro país sólo será posible en una sociedad en que hombres y mujeres tengamos los mismos derechos, los mismos deberes, las mismas oportunidades y la misma dignidad</w:t>
      </w:r>
      <w:r w:rsidR="00D25E94">
        <w:rPr>
          <w:rFonts w:ascii="Courier New" w:hAnsi="Courier New" w:cs="Courier New"/>
          <w:color w:val="000000"/>
          <w:szCs w:val="24"/>
          <w:lang w:eastAsia="es-ES"/>
        </w:rPr>
        <w:t>. La reforma que ahora se presenta, contribuirá a un cambio cultura</w:t>
      </w:r>
      <w:r w:rsidR="000024C7">
        <w:rPr>
          <w:rFonts w:ascii="Courier New" w:hAnsi="Courier New" w:cs="Courier New"/>
          <w:color w:val="000000"/>
          <w:szCs w:val="24"/>
          <w:lang w:eastAsia="es-ES"/>
        </w:rPr>
        <w:t>l</w:t>
      </w:r>
      <w:r w:rsidR="00D25E94">
        <w:rPr>
          <w:rFonts w:ascii="Courier New" w:hAnsi="Courier New" w:cs="Courier New"/>
          <w:color w:val="000000"/>
          <w:szCs w:val="24"/>
          <w:lang w:eastAsia="es-ES"/>
        </w:rPr>
        <w:t xml:space="preserve"> en nuestra sociedad, haciéndose cargo de una noble y justa causa, que </w:t>
      </w:r>
      <w:r w:rsidR="00F05815" w:rsidRPr="00D37E04">
        <w:rPr>
          <w:rFonts w:ascii="Courier New" w:hAnsi="Courier New" w:cs="Courier New"/>
          <w:color w:val="000000"/>
          <w:szCs w:val="24"/>
          <w:lang w:eastAsia="es-ES"/>
        </w:rPr>
        <w:t>no es sólo la causa de</w:t>
      </w:r>
      <w:r w:rsidR="004212AC">
        <w:rPr>
          <w:rFonts w:ascii="Courier New" w:hAnsi="Courier New" w:cs="Courier New"/>
          <w:color w:val="000000"/>
          <w:szCs w:val="24"/>
          <w:lang w:eastAsia="es-ES"/>
        </w:rPr>
        <w:t xml:space="preserve"> las</w:t>
      </w:r>
      <w:r w:rsidR="00F05815" w:rsidRPr="00D37E04">
        <w:rPr>
          <w:rFonts w:ascii="Courier New" w:hAnsi="Courier New" w:cs="Courier New"/>
          <w:color w:val="000000"/>
          <w:szCs w:val="24"/>
          <w:lang w:eastAsia="es-ES"/>
        </w:rPr>
        <w:t xml:space="preserve"> mujeres</w:t>
      </w:r>
      <w:r w:rsidR="004212AC">
        <w:rPr>
          <w:rFonts w:ascii="Courier New" w:hAnsi="Courier New" w:cs="Courier New"/>
          <w:color w:val="000000"/>
          <w:szCs w:val="24"/>
          <w:lang w:eastAsia="es-ES"/>
        </w:rPr>
        <w:t>,</w:t>
      </w:r>
      <w:r w:rsidR="00F05815" w:rsidRPr="00D37E04">
        <w:rPr>
          <w:rFonts w:ascii="Courier New" w:hAnsi="Courier New" w:cs="Courier New"/>
          <w:color w:val="000000"/>
          <w:szCs w:val="24"/>
          <w:lang w:eastAsia="es-ES"/>
        </w:rPr>
        <w:t xml:space="preserve"> sino que la causa de todos los hombres y mujeres de nuestro país.</w:t>
      </w:r>
    </w:p>
    <w:p w14:paraId="77F5CDFC" w14:textId="08E87FE4" w:rsidR="00E31835" w:rsidRPr="00D37E04" w:rsidRDefault="00E31835" w:rsidP="0068235C">
      <w:pPr>
        <w:pStyle w:val="Ttulo1"/>
        <w:keepLines/>
        <w:tabs>
          <w:tab w:val="clear" w:pos="3544"/>
        </w:tabs>
        <w:overflowPunct/>
        <w:autoSpaceDE/>
        <w:autoSpaceDN/>
        <w:adjustRightInd/>
        <w:spacing w:afterLines="200" w:after="480"/>
        <w:ind w:left="3544" w:hanging="709"/>
        <w:rPr>
          <w:rFonts w:ascii="Courier New" w:hAnsi="Courier New" w:cs="Courier New"/>
          <w:lang w:val="es-ES"/>
        </w:rPr>
      </w:pPr>
      <w:r w:rsidRPr="00D37E04">
        <w:rPr>
          <w:rFonts w:ascii="Courier New" w:hAnsi="Courier New" w:cs="Courier New"/>
          <w:lang w:val="es-ES"/>
        </w:rPr>
        <w:lastRenderedPageBreak/>
        <w:t>Fundamentos del proyecto</w:t>
      </w:r>
      <w:r w:rsidR="0068235C">
        <w:rPr>
          <w:rFonts w:ascii="Courier New" w:hAnsi="Courier New" w:cs="Courier New"/>
          <w:lang w:val="es-ES"/>
        </w:rPr>
        <w:t xml:space="preserve"> DE REFORMA CONSTITUCIONAL</w:t>
      </w:r>
      <w:r w:rsidRPr="00D37E04">
        <w:rPr>
          <w:rFonts w:ascii="Courier New" w:hAnsi="Courier New" w:cs="Courier New"/>
          <w:lang w:val="es-ES"/>
        </w:rPr>
        <w:t xml:space="preserve">. </w:t>
      </w:r>
    </w:p>
    <w:p w14:paraId="2CD5629F" w14:textId="541BAEB7" w:rsidR="000024C7" w:rsidRDefault="000024C7" w:rsidP="000024C7">
      <w:pPr>
        <w:spacing w:afterLines="200" w:after="480"/>
        <w:ind w:left="2835" w:firstLine="705"/>
        <w:rPr>
          <w:rFonts w:ascii="Courier New" w:hAnsi="Courier New" w:cs="Courier New"/>
          <w:color w:val="000000"/>
          <w:szCs w:val="24"/>
          <w:lang w:eastAsia="es-ES"/>
        </w:rPr>
      </w:pPr>
      <w:r w:rsidRPr="00D37E04">
        <w:rPr>
          <w:rFonts w:ascii="Courier New" w:hAnsi="Courier New" w:cs="Courier New"/>
          <w:color w:val="000000"/>
          <w:szCs w:val="24"/>
          <w:lang w:eastAsia="es-ES"/>
        </w:rPr>
        <w:t>Tenemos plena conciencia que esta noble y justa lucha es un proceso que se viene desarrollando desde hace mucho tiempo y también, en forma simultánea, en muchos países.</w:t>
      </w:r>
    </w:p>
    <w:p w14:paraId="2F908C35" w14:textId="18F87344" w:rsidR="00D449E9" w:rsidRPr="00D37E04" w:rsidRDefault="00FA100A" w:rsidP="0068235C">
      <w:pPr>
        <w:spacing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El compromiso que debe asumir el Estado es</w:t>
      </w:r>
      <w:r w:rsidR="00D449E9" w:rsidRPr="00D37E04">
        <w:rPr>
          <w:rFonts w:ascii="Courier New" w:hAnsi="Courier New" w:cs="Courier New"/>
          <w:color w:val="000000"/>
          <w:szCs w:val="24"/>
          <w:lang w:eastAsia="es-ES"/>
        </w:rPr>
        <w:t xml:space="preserve"> establecer una </w:t>
      </w:r>
      <w:r w:rsidR="00D449E9">
        <w:rPr>
          <w:rFonts w:ascii="Courier New" w:hAnsi="Courier New" w:cs="Courier New"/>
          <w:color w:val="000000"/>
          <w:szCs w:val="24"/>
          <w:lang w:eastAsia="es-ES"/>
        </w:rPr>
        <w:t>cultura</w:t>
      </w:r>
      <w:r w:rsidR="00D449E9" w:rsidRPr="00D37E04">
        <w:rPr>
          <w:rFonts w:ascii="Courier New" w:hAnsi="Courier New" w:cs="Courier New"/>
          <w:color w:val="000000"/>
          <w:szCs w:val="24"/>
          <w:lang w:eastAsia="es-ES"/>
        </w:rPr>
        <w:t xml:space="preserve"> de tolerancia cero contra todo tipo de violencia, abuso, acoso, discriminación o </w:t>
      </w:r>
      <w:r w:rsidR="0097149D">
        <w:rPr>
          <w:rFonts w:ascii="Courier New" w:hAnsi="Courier New" w:cs="Courier New"/>
          <w:color w:val="000000"/>
          <w:szCs w:val="24"/>
          <w:lang w:eastAsia="es-ES"/>
        </w:rPr>
        <w:t xml:space="preserve">maltrato hacia </w:t>
      </w:r>
      <w:r w:rsidR="000C512A">
        <w:rPr>
          <w:rFonts w:ascii="Courier New" w:hAnsi="Courier New" w:cs="Courier New"/>
          <w:color w:val="000000"/>
          <w:szCs w:val="24"/>
          <w:lang w:eastAsia="es-ES"/>
        </w:rPr>
        <w:t xml:space="preserve">las </w:t>
      </w:r>
      <w:r w:rsidR="0097149D">
        <w:rPr>
          <w:rFonts w:ascii="Courier New" w:hAnsi="Courier New" w:cs="Courier New"/>
          <w:color w:val="000000"/>
          <w:szCs w:val="24"/>
          <w:lang w:eastAsia="es-ES"/>
        </w:rPr>
        <w:t xml:space="preserve">mujeres, en todos los espacios donde </w:t>
      </w:r>
      <w:r w:rsidR="004212AC">
        <w:rPr>
          <w:rFonts w:ascii="Courier New" w:hAnsi="Courier New" w:cs="Courier New"/>
          <w:color w:val="000000"/>
          <w:szCs w:val="24"/>
          <w:lang w:eastAsia="es-ES"/>
        </w:rPr>
        <w:t>é</w:t>
      </w:r>
      <w:r w:rsidR="0097149D">
        <w:rPr>
          <w:rFonts w:ascii="Courier New" w:hAnsi="Courier New" w:cs="Courier New"/>
          <w:color w:val="000000"/>
          <w:szCs w:val="24"/>
          <w:lang w:eastAsia="es-ES"/>
        </w:rPr>
        <w:t xml:space="preserve">stas se desenvuelven. </w:t>
      </w:r>
      <w:r w:rsidR="00D449E9" w:rsidRPr="00D37E04">
        <w:rPr>
          <w:rFonts w:ascii="Courier New" w:hAnsi="Courier New" w:cs="Courier New"/>
          <w:color w:val="000000"/>
          <w:szCs w:val="24"/>
          <w:lang w:eastAsia="es-ES"/>
        </w:rPr>
        <w:t xml:space="preserve"> </w:t>
      </w:r>
    </w:p>
    <w:p w14:paraId="08D6F535" w14:textId="77777777" w:rsidR="00D449E9" w:rsidRPr="00D37E04" w:rsidRDefault="00D449E9" w:rsidP="0068235C">
      <w:pPr>
        <w:spacing w:afterLines="200" w:after="480"/>
        <w:ind w:left="2835" w:firstLine="705"/>
        <w:rPr>
          <w:rFonts w:ascii="Courier New" w:hAnsi="Courier New" w:cs="Courier New"/>
          <w:color w:val="000000"/>
          <w:szCs w:val="24"/>
          <w:lang w:eastAsia="es-ES"/>
        </w:rPr>
      </w:pPr>
      <w:r w:rsidRPr="00D37E04">
        <w:rPr>
          <w:rFonts w:ascii="Courier New" w:hAnsi="Courier New" w:cs="Courier New"/>
          <w:color w:val="000000"/>
          <w:szCs w:val="24"/>
          <w:lang w:eastAsia="es-ES"/>
        </w:rPr>
        <w:t xml:space="preserve">Por lo anterior, en el ámbito de la plena igualdad de derechos, deberes y dignidad entre hombres y mujeres, es que hay ciertos antecedentes o hitos a los cuales se debe atender: </w:t>
      </w:r>
    </w:p>
    <w:p w14:paraId="3989B59D" w14:textId="77777777" w:rsidR="00D449E9" w:rsidRPr="00D37E04" w:rsidRDefault="00D449E9" w:rsidP="0068235C">
      <w:pPr>
        <w:pStyle w:val="Prrafodelista"/>
        <w:numPr>
          <w:ilvl w:val="0"/>
          <w:numId w:val="11"/>
        </w:numPr>
        <w:shd w:val="clear" w:color="auto" w:fill="FFFFFF"/>
        <w:spacing w:before="240" w:afterLines="200" w:after="480"/>
        <w:rPr>
          <w:rFonts w:ascii="Courier New" w:hAnsi="Courier New" w:cs="Courier New"/>
          <w:b/>
          <w:color w:val="000000"/>
          <w:szCs w:val="24"/>
          <w:lang w:eastAsia="es-ES"/>
        </w:rPr>
      </w:pPr>
      <w:r w:rsidRPr="00D37E04">
        <w:rPr>
          <w:rFonts w:ascii="Courier New" w:hAnsi="Courier New" w:cs="Courier New"/>
          <w:b/>
          <w:color w:val="000000"/>
          <w:szCs w:val="24"/>
          <w:lang w:eastAsia="es-ES"/>
        </w:rPr>
        <w:t>Historia de la</w:t>
      </w:r>
      <w:r>
        <w:rPr>
          <w:rFonts w:ascii="Courier New" w:hAnsi="Courier New" w:cs="Courier New"/>
          <w:b/>
          <w:color w:val="000000"/>
          <w:szCs w:val="24"/>
          <w:lang w:eastAsia="es-ES"/>
        </w:rPr>
        <w:t xml:space="preserve"> lucha de la</w:t>
      </w:r>
      <w:r w:rsidRPr="00D37E04">
        <w:rPr>
          <w:rFonts w:ascii="Courier New" w:hAnsi="Courier New" w:cs="Courier New"/>
          <w:b/>
          <w:color w:val="000000"/>
          <w:szCs w:val="24"/>
          <w:lang w:eastAsia="es-ES"/>
        </w:rPr>
        <w:t xml:space="preserve"> mujer en Chile.</w:t>
      </w:r>
    </w:p>
    <w:p w14:paraId="73092D30" w14:textId="0C7BAE7E" w:rsidR="00D449E9" w:rsidRDefault="00D449E9" w:rsidP="0068235C">
      <w:pPr>
        <w:shd w:val="clear" w:color="auto" w:fill="FFFFFF"/>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Un recorrido por la historia de Chile, </w:t>
      </w:r>
      <w:r w:rsidR="00415527">
        <w:rPr>
          <w:rFonts w:ascii="Courier New" w:hAnsi="Courier New" w:cs="Courier New"/>
          <w:color w:val="000000"/>
          <w:szCs w:val="24"/>
          <w:lang w:eastAsia="es-ES"/>
        </w:rPr>
        <w:t>nos obliga a recordar con admiración</w:t>
      </w:r>
      <w:r>
        <w:rPr>
          <w:rFonts w:ascii="Courier New" w:hAnsi="Courier New" w:cs="Courier New"/>
          <w:color w:val="000000"/>
          <w:szCs w:val="24"/>
          <w:lang w:eastAsia="es-ES"/>
        </w:rPr>
        <w:t xml:space="preserve"> los grandes momentos en los que la mujer debió luchar y alzarse por tener mejores condiciones de vida, más justas y equitativas.</w:t>
      </w:r>
    </w:p>
    <w:p w14:paraId="42176C85" w14:textId="148761AC" w:rsidR="00D449E9" w:rsidRPr="00D37E04" w:rsidRDefault="00977F41" w:rsidP="0068235C">
      <w:pPr>
        <w:shd w:val="clear" w:color="auto" w:fill="FFFFFF"/>
        <w:spacing w:before="240" w:afterLines="200" w:after="480"/>
        <w:ind w:left="2835" w:firstLine="705"/>
        <w:rPr>
          <w:rFonts w:ascii="Courier New" w:hAnsi="Courier New" w:cs="Courier New"/>
        </w:rPr>
      </w:pPr>
      <w:r>
        <w:rPr>
          <w:rFonts w:ascii="Courier New" w:hAnsi="Courier New" w:cs="Courier New"/>
          <w:color w:val="000000"/>
          <w:szCs w:val="24"/>
          <w:lang w:eastAsia="es-ES"/>
        </w:rPr>
        <w:t>L</w:t>
      </w:r>
      <w:r w:rsidR="00D449E9" w:rsidRPr="00D37E04">
        <w:rPr>
          <w:rFonts w:ascii="Courier New" w:hAnsi="Courier New" w:cs="Courier New"/>
          <w:color w:val="000000"/>
          <w:szCs w:val="24"/>
          <w:lang w:eastAsia="es-ES"/>
        </w:rPr>
        <w:t>a Ley de Instrucción Primaria</w:t>
      </w:r>
      <w:r>
        <w:rPr>
          <w:rFonts w:ascii="Courier New" w:hAnsi="Courier New" w:cs="Courier New"/>
          <w:color w:val="000000"/>
          <w:szCs w:val="24"/>
          <w:lang w:eastAsia="es-ES"/>
        </w:rPr>
        <w:t>,</w:t>
      </w:r>
      <w:r w:rsidR="00D449E9" w:rsidRPr="00D37E04">
        <w:rPr>
          <w:rFonts w:ascii="Courier New" w:hAnsi="Courier New" w:cs="Courier New"/>
          <w:color w:val="000000"/>
          <w:szCs w:val="24"/>
          <w:lang w:eastAsia="es-ES"/>
        </w:rPr>
        <w:t xml:space="preserve"> </w:t>
      </w:r>
      <w:r>
        <w:rPr>
          <w:rFonts w:ascii="Courier New" w:hAnsi="Courier New" w:cs="Courier New"/>
          <w:color w:val="000000"/>
          <w:szCs w:val="24"/>
          <w:lang w:eastAsia="es-ES"/>
        </w:rPr>
        <w:t xml:space="preserve">de 1860, </w:t>
      </w:r>
      <w:r w:rsidR="00D449E9" w:rsidRPr="00D37E04">
        <w:rPr>
          <w:rFonts w:ascii="Courier New" w:hAnsi="Courier New" w:cs="Courier New"/>
        </w:rPr>
        <w:t xml:space="preserve">en su artículo 1º estableció que </w:t>
      </w:r>
      <w:r w:rsidR="00D449E9">
        <w:rPr>
          <w:rFonts w:ascii="Courier New" w:hAnsi="Courier New" w:cs="Courier New"/>
        </w:rPr>
        <w:t xml:space="preserve">la educación en </w:t>
      </w:r>
      <w:r w:rsidR="00F04C7A">
        <w:rPr>
          <w:rFonts w:ascii="Courier New" w:hAnsi="Courier New" w:cs="Courier New"/>
        </w:rPr>
        <w:t xml:space="preserve">dicho </w:t>
      </w:r>
      <w:r w:rsidR="00D449E9">
        <w:rPr>
          <w:rFonts w:ascii="Courier New" w:hAnsi="Courier New" w:cs="Courier New"/>
        </w:rPr>
        <w:t>nivel</w:t>
      </w:r>
      <w:r w:rsidR="00D449E9" w:rsidRPr="00D37E04">
        <w:rPr>
          <w:rFonts w:ascii="Courier New" w:hAnsi="Courier New" w:cs="Courier New"/>
        </w:rPr>
        <w:t xml:space="preserve"> sería de responsabilidad del Estado y</w:t>
      </w:r>
      <w:r>
        <w:rPr>
          <w:rFonts w:ascii="Courier New" w:hAnsi="Courier New" w:cs="Courier New"/>
        </w:rPr>
        <w:t>,</w:t>
      </w:r>
      <w:r w:rsidR="00D449E9" w:rsidRPr="00D37E04">
        <w:rPr>
          <w:rFonts w:ascii="Courier New" w:hAnsi="Courier New" w:cs="Courier New"/>
        </w:rPr>
        <w:t xml:space="preserve"> en el artículo 2º</w:t>
      </w:r>
      <w:r>
        <w:rPr>
          <w:rFonts w:ascii="Courier New" w:hAnsi="Courier New" w:cs="Courier New"/>
        </w:rPr>
        <w:t>,</w:t>
      </w:r>
      <w:r w:rsidR="00D449E9" w:rsidRPr="00D37E04">
        <w:rPr>
          <w:rFonts w:ascii="Courier New" w:hAnsi="Courier New" w:cs="Courier New"/>
        </w:rPr>
        <w:t xml:space="preserve"> señalaba que sería gratuita y comprendería a personas de uno y otro sexo</w:t>
      </w:r>
      <w:r w:rsidR="00D449E9">
        <w:rPr>
          <w:rFonts w:ascii="Courier New" w:hAnsi="Courier New" w:cs="Courier New"/>
        </w:rPr>
        <w:t>, reconociendo de este modo a niños y niñas.</w:t>
      </w:r>
    </w:p>
    <w:p w14:paraId="17AAFB51" w14:textId="488DF77F" w:rsidR="00D449E9" w:rsidRPr="00D37E04" w:rsidRDefault="001A1CCD" w:rsidP="0068235C">
      <w:pPr>
        <w:shd w:val="clear" w:color="auto" w:fill="FFFFFF"/>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En el año</w:t>
      </w:r>
      <w:r w:rsidR="00D449E9" w:rsidRPr="00D37E04">
        <w:rPr>
          <w:rFonts w:ascii="Courier New" w:hAnsi="Courier New" w:cs="Courier New"/>
          <w:color w:val="000000"/>
          <w:szCs w:val="24"/>
          <w:lang w:eastAsia="es-ES"/>
        </w:rPr>
        <w:t xml:space="preserve"> 1877 se dictó el </w:t>
      </w:r>
      <w:r w:rsidR="00D449E9">
        <w:rPr>
          <w:rFonts w:ascii="Courier New" w:hAnsi="Courier New" w:cs="Courier New"/>
          <w:color w:val="000000"/>
          <w:szCs w:val="24"/>
          <w:lang w:eastAsia="es-ES"/>
        </w:rPr>
        <w:t>denominado “</w:t>
      </w:r>
      <w:r w:rsidR="00D449E9" w:rsidRPr="00D37E04">
        <w:rPr>
          <w:rFonts w:ascii="Courier New" w:hAnsi="Courier New" w:cs="Courier New"/>
          <w:color w:val="000000"/>
          <w:szCs w:val="24"/>
          <w:lang w:eastAsia="es-ES"/>
        </w:rPr>
        <w:t xml:space="preserve">Decreto </w:t>
      </w:r>
      <w:proofErr w:type="spellStart"/>
      <w:r w:rsidR="00D449E9" w:rsidRPr="00D37E04">
        <w:rPr>
          <w:rFonts w:ascii="Courier New" w:hAnsi="Courier New" w:cs="Courier New"/>
          <w:color w:val="000000"/>
          <w:szCs w:val="24"/>
          <w:lang w:eastAsia="es-ES"/>
        </w:rPr>
        <w:t>Amunátegui</w:t>
      </w:r>
      <w:proofErr w:type="spellEnd"/>
      <w:r w:rsidR="00D449E9">
        <w:rPr>
          <w:rFonts w:ascii="Courier New" w:hAnsi="Courier New" w:cs="Courier New"/>
          <w:color w:val="000000"/>
          <w:szCs w:val="24"/>
          <w:lang w:eastAsia="es-ES"/>
        </w:rPr>
        <w:t>”</w:t>
      </w:r>
      <w:r w:rsidR="00D449E9" w:rsidRPr="00D37E04">
        <w:rPr>
          <w:rFonts w:ascii="Courier New" w:hAnsi="Courier New" w:cs="Courier New"/>
          <w:color w:val="000000"/>
          <w:szCs w:val="24"/>
          <w:lang w:eastAsia="es-ES"/>
        </w:rPr>
        <w:t xml:space="preserve">, bajo la presidencia de don Aníbal Pinto, que otorgó a la mujer el derecho a ingresar a la </w:t>
      </w:r>
      <w:r w:rsidR="00E14621">
        <w:rPr>
          <w:rFonts w:ascii="Courier New" w:hAnsi="Courier New" w:cs="Courier New"/>
          <w:color w:val="000000"/>
          <w:szCs w:val="24"/>
          <w:lang w:eastAsia="es-ES"/>
        </w:rPr>
        <w:t>u</w:t>
      </w:r>
      <w:r w:rsidR="00D449E9" w:rsidRPr="00D37E04">
        <w:rPr>
          <w:rFonts w:ascii="Courier New" w:hAnsi="Courier New" w:cs="Courier New"/>
          <w:color w:val="000000"/>
          <w:szCs w:val="24"/>
          <w:lang w:eastAsia="es-ES"/>
        </w:rPr>
        <w:t>niversidad</w:t>
      </w:r>
      <w:r w:rsidR="00D449E9">
        <w:rPr>
          <w:rFonts w:ascii="Courier New" w:hAnsi="Courier New" w:cs="Courier New"/>
          <w:color w:val="000000"/>
          <w:szCs w:val="24"/>
          <w:lang w:eastAsia="es-ES"/>
        </w:rPr>
        <w:t xml:space="preserve"> y obtener, de este modo, títulos profesionales</w:t>
      </w:r>
      <w:r w:rsidR="00D449E9" w:rsidRPr="00D37E04">
        <w:rPr>
          <w:rFonts w:ascii="Courier New" w:hAnsi="Courier New" w:cs="Courier New"/>
          <w:color w:val="000000"/>
          <w:szCs w:val="24"/>
          <w:lang w:eastAsia="es-ES"/>
        </w:rPr>
        <w:t xml:space="preserve">. En este sentido, Chile fue pionero en la formación de mujeres profesionales, tanto así que en 1887 se titularon de médicos Eloísa Díaz </w:t>
      </w:r>
      <w:proofErr w:type="spellStart"/>
      <w:r w:rsidR="00D449E9" w:rsidRPr="00D37E04">
        <w:rPr>
          <w:rFonts w:ascii="Courier New" w:hAnsi="Courier New" w:cs="Courier New"/>
          <w:color w:val="000000"/>
          <w:szCs w:val="24"/>
          <w:lang w:eastAsia="es-ES"/>
        </w:rPr>
        <w:lastRenderedPageBreak/>
        <w:t>Insunza</w:t>
      </w:r>
      <w:proofErr w:type="spellEnd"/>
      <w:r w:rsidR="00D449E9" w:rsidRPr="00D37E04">
        <w:rPr>
          <w:rFonts w:ascii="Courier New" w:hAnsi="Courier New" w:cs="Courier New"/>
          <w:color w:val="000000"/>
          <w:szCs w:val="24"/>
          <w:lang w:eastAsia="es-ES"/>
        </w:rPr>
        <w:t xml:space="preserve"> y Ernestina Pérez Barahona, las primeras de Chile </w:t>
      </w:r>
      <w:r w:rsidR="00D449E9">
        <w:rPr>
          <w:rFonts w:ascii="Courier New" w:hAnsi="Courier New" w:cs="Courier New"/>
          <w:color w:val="000000"/>
          <w:szCs w:val="24"/>
          <w:lang w:eastAsia="es-ES"/>
        </w:rPr>
        <w:t>y Latinoamérica.</w:t>
      </w:r>
    </w:p>
    <w:p w14:paraId="15781377" w14:textId="0FFD9FE6" w:rsidR="00D449E9" w:rsidRPr="00D37E04"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Avanzando en la historia legislativa de nuestro país, e</w:t>
      </w:r>
      <w:r w:rsidRPr="00D37E04">
        <w:rPr>
          <w:rFonts w:ascii="Courier New" w:hAnsi="Courier New" w:cs="Courier New"/>
          <w:color w:val="000000"/>
          <w:szCs w:val="24"/>
          <w:lang w:eastAsia="es-ES"/>
        </w:rPr>
        <w:t>n</w:t>
      </w:r>
      <w:r>
        <w:rPr>
          <w:rFonts w:ascii="Courier New" w:hAnsi="Courier New" w:cs="Courier New"/>
          <w:color w:val="000000"/>
          <w:szCs w:val="24"/>
          <w:lang w:eastAsia="es-ES"/>
        </w:rPr>
        <w:t xml:space="preserve"> el año</w:t>
      </w:r>
      <w:r w:rsidRPr="00D37E04">
        <w:rPr>
          <w:rFonts w:ascii="Courier New" w:hAnsi="Courier New" w:cs="Courier New"/>
          <w:color w:val="000000"/>
          <w:szCs w:val="24"/>
          <w:lang w:eastAsia="es-ES"/>
        </w:rPr>
        <w:t xml:space="preserve"> 1917 se presenta el primer p</w:t>
      </w:r>
      <w:r w:rsidR="001A1CCD">
        <w:rPr>
          <w:rFonts w:ascii="Courier New" w:hAnsi="Courier New" w:cs="Courier New"/>
          <w:color w:val="000000"/>
          <w:szCs w:val="24"/>
          <w:lang w:eastAsia="es-ES"/>
        </w:rPr>
        <w:t>royecto de ley para dar derecho</w:t>
      </w:r>
      <w:r w:rsidRPr="00D37E04">
        <w:rPr>
          <w:rFonts w:ascii="Courier New" w:hAnsi="Courier New" w:cs="Courier New"/>
          <w:color w:val="000000"/>
          <w:szCs w:val="24"/>
          <w:lang w:eastAsia="es-ES"/>
        </w:rPr>
        <w:t xml:space="preserve"> de ciudadanía a las mujeres</w:t>
      </w:r>
      <w:r w:rsidR="00E14621">
        <w:rPr>
          <w:rFonts w:ascii="Courier New" w:hAnsi="Courier New" w:cs="Courier New"/>
          <w:color w:val="000000"/>
          <w:szCs w:val="24"/>
          <w:lang w:eastAsia="es-ES"/>
        </w:rPr>
        <w:t>.</w:t>
      </w:r>
    </w:p>
    <w:p w14:paraId="3A8F892F" w14:textId="13CF0CF8" w:rsidR="00D449E9" w:rsidRPr="00D37E04"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Como un hecho de gran envergadura a nivel nacional, e</w:t>
      </w:r>
      <w:r w:rsidRPr="00D37E04">
        <w:rPr>
          <w:rFonts w:ascii="Courier New" w:hAnsi="Courier New" w:cs="Courier New"/>
          <w:color w:val="000000"/>
          <w:szCs w:val="24"/>
          <w:lang w:eastAsia="es-ES"/>
        </w:rPr>
        <w:t>n</w:t>
      </w:r>
      <w:r>
        <w:rPr>
          <w:rFonts w:ascii="Courier New" w:hAnsi="Courier New" w:cs="Courier New"/>
          <w:color w:val="000000"/>
          <w:szCs w:val="24"/>
          <w:lang w:eastAsia="es-ES"/>
        </w:rPr>
        <w:t xml:space="preserve"> el año</w:t>
      </w:r>
      <w:r w:rsidRPr="00D37E04">
        <w:rPr>
          <w:rFonts w:ascii="Courier New" w:hAnsi="Courier New" w:cs="Courier New"/>
          <w:color w:val="000000"/>
          <w:szCs w:val="24"/>
          <w:lang w:eastAsia="es-ES"/>
        </w:rPr>
        <w:t xml:space="preserve"> 1925 se promulga el Decreto Ley </w:t>
      </w:r>
      <w:r w:rsidR="001A1CCD">
        <w:rPr>
          <w:rFonts w:ascii="Courier New" w:hAnsi="Courier New" w:cs="Courier New"/>
          <w:color w:val="000000"/>
          <w:szCs w:val="24"/>
          <w:lang w:eastAsia="es-ES"/>
        </w:rPr>
        <w:t xml:space="preserve">Nº 328 </w:t>
      </w:r>
      <w:r w:rsidRPr="00D37E04">
        <w:rPr>
          <w:rFonts w:ascii="Courier New" w:hAnsi="Courier New" w:cs="Courier New"/>
          <w:color w:val="000000"/>
          <w:szCs w:val="24"/>
          <w:lang w:eastAsia="es-ES"/>
        </w:rPr>
        <w:t xml:space="preserve">conocido como “Ley Maza”, que </w:t>
      </w:r>
      <w:r w:rsidRPr="00D37E04">
        <w:rPr>
          <w:rFonts w:ascii="Courier New" w:hAnsi="Courier New" w:cs="Courier New"/>
        </w:rPr>
        <w:t>otorgó a la madre legítima la patria potestad sobre sus hijos no emancipados; derogó todas las prohibiciones e incapacidades impuestas a la mujer por la sola razón del sexo</w:t>
      </w:r>
      <w:r>
        <w:rPr>
          <w:rFonts w:ascii="Courier New" w:hAnsi="Courier New" w:cs="Courier New"/>
        </w:rPr>
        <w:t>, dando</w:t>
      </w:r>
      <w:r w:rsidRPr="00D37E04">
        <w:rPr>
          <w:rFonts w:ascii="Courier New" w:hAnsi="Courier New" w:cs="Courier New"/>
        </w:rPr>
        <w:t xml:space="preserve"> plena capacidad a la mujer casada separada de bienes o cuando el matrimonio </w:t>
      </w:r>
      <w:r>
        <w:rPr>
          <w:rFonts w:ascii="Courier New" w:hAnsi="Courier New" w:cs="Courier New"/>
        </w:rPr>
        <w:t>hubiese</w:t>
      </w:r>
      <w:r w:rsidR="001A1CCD">
        <w:rPr>
          <w:rFonts w:ascii="Courier New" w:hAnsi="Courier New" w:cs="Courier New"/>
        </w:rPr>
        <w:t xml:space="preserve"> sido declarado nulo.</w:t>
      </w:r>
      <w:r w:rsidRPr="00D37E04">
        <w:rPr>
          <w:rFonts w:ascii="Courier New" w:hAnsi="Courier New" w:cs="Courier New"/>
        </w:rPr>
        <w:t xml:space="preserve"> </w:t>
      </w:r>
      <w:r w:rsidR="001A1CCD">
        <w:rPr>
          <w:rFonts w:ascii="Courier New" w:hAnsi="Courier New" w:cs="Courier New"/>
        </w:rPr>
        <w:t>Por otro lado, se</w:t>
      </w:r>
      <w:r w:rsidRPr="00D37E04">
        <w:rPr>
          <w:rFonts w:ascii="Courier New" w:hAnsi="Courier New" w:cs="Courier New"/>
        </w:rPr>
        <w:t xml:space="preserve"> creó la institución de</w:t>
      </w:r>
      <w:r w:rsidR="008148D6">
        <w:rPr>
          <w:rFonts w:ascii="Courier New" w:hAnsi="Courier New" w:cs="Courier New"/>
        </w:rPr>
        <w:t xml:space="preserve">l patrimonio </w:t>
      </w:r>
      <w:r w:rsidRPr="00D37E04">
        <w:rPr>
          <w:rFonts w:ascii="Courier New" w:hAnsi="Courier New" w:cs="Courier New"/>
        </w:rPr>
        <w:t>reservado de la mujer casada.</w:t>
      </w:r>
      <w:r w:rsidRPr="00D37E04">
        <w:rPr>
          <w:rFonts w:ascii="Courier New" w:hAnsi="Courier New" w:cs="Courier New"/>
          <w:color w:val="000000"/>
          <w:szCs w:val="24"/>
          <w:lang w:eastAsia="es-ES"/>
        </w:rPr>
        <w:t xml:space="preserve"> </w:t>
      </w:r>
      <w:r>
        <w:rPr>
          <w:rFonts w:ascii="Courier New" w:hAnsi="Courier New" w:cs="Courier New"/>
          <w:color w:val="000000"/>
          <w:szCs w:val="24"/>
          <w:lang w:eastAsia="es-ES"/>
        </w:rPr>
        <w:t>Gran importancia tuvo esta medida que f</w:t>
      </w:r>
      <w:r w:rsidRPr="00D37E04">
        <w:rPr>
          <w:rFonts w:ascii="Courier New" w:hAnsi="Courier New" w:cs="Courier New"/>
          <w:color w:val="000000"/>
          <w:szCs w:val="24"/>
          <w:lang w:eastAsia="es-ES"/>
        </w:rPr>
        <w:t xml:space="preserve">ue apoyada por don Pedro Aguirre Cerda y don Arturo Alessandri, entonces Presidente de la República. </w:t>
      </w:r>
    </w:p>
    <w:p w14:paraId="2F8E9875" w14:textId="4C30005D" w:rsidR="00D449E9" w:rsidRPr="00D37E04" w:rsidRDefault="009F27F5"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A</w:t>
      </w:r>
      <w:r w:rsidR="00D449E9">
        <w:rPr>
          <w:rFonts w:ascii="Courier New" w:hAnsi="Courier New" w:cs="Courier New"/>
          <w:color w:val="000000"/>
          <w:szCs w:val="24"/>
          <w:lang w:eastAsia="es-ES"/>
        </w:rPr>
        <w:t xml:space="preserve"> medida que pasaban los años y que la mujer se organizaba y alzaba la voz en materias que hoy parecen tan evidentes, es que</w:t>
      </w:r>
      <w:r w:rsidR="00E14621">
        <w:rPr>
          <w:rFonts w:ascii="Courier New" w:hAnsi="Courier New" w:cs="Courier New"/>
          <w:color w:val="000000"/>
          <w:szCs w:val="24"/>
          <w:lang w:eastAsia="es-ES"/>
        </w:rPr>
        <w:t>,</w:t>
      </w:r>
      <w:r w:rsidR="00D449E9">
        <w:rPr>
          <w:rFonts w:ascii="Courier New" w:hAnsi="Courier New" w:cs="Courier New"/>
          <w:color w:val="000000"/>
          <w:szCs w:val="24"/>
          <w:lang w:eastAsia="es-ES"/>
        </w:rPr>
        <w:t xml:space="preserve"> </w:t>
      </w:r>
      <w:r w:rsidR="001A1CCD">
        <w:rPr>
          <w:rFonts w:ascii="Courier New" w:hAnsi="Courier New" w:cs="Courier New"/>
          <w:color w:val="000000"/>
          <w:szCs w:val="24"/>
          <w:lang w:eastAsia="es-ES"/>
        </w:rPr>
        <w:t xml:space="preserve">en </w:t>
      </w:r>
      <w:r w:rsidR="00D449E9">
        <w:rPr>
          <w:rFonts w:ascii="Courier New" w:hAnsi="Courier New" w:cs="Courier New"/>
          <w:color w:val="000000"/>
          <w:szCs w:val="24"/>
          <w:lang w:eastAsia="es-ES"/>
        </w:rPr>
        <w:t xml:space="preserve">el año </w:t>
      </w:r>
      <w:r w:rsidR="00D449E9" w:rsidRPr="00D37E04">
        <w:rPr>
          <w:rFonts w:ascii="Courier New" w:hAnsi="Courier New" w:cs="Courier New"/>
          <w:color w:val="000000"/>
          <w:szCs w:val="24"/>
          <w:lang w:eastAsia="es-ES"/>
        </w:rPr>
        <w:t>1934, durante el segundo gobierno del Presidente Arturo Alessandri, se dictó la Ley N° 5.357 que otorgó a la mujer el derecho a elegir y a ser elegidas en ámbitos municipales</w:t>
      </w:r>
      <w:r w:rsidR="00D449E9">
        <w:rPr>
          <w:rFonts w:ascii="Courier New" w:hAnsi="Courier New" w:cs="Courier New"/>
          <w:color w:val="000000"/>
          <w:szCs w:val="24"/>
          <w:lang w:eastAsia="es-ES"/>
        </w:rPr>
        <w:t>, hecho que marcó el inicio de un proceso que</w:t>
      </w:r>
      <w:r w:rsidR="00977F41">
        <w:rPr>
          <w:rFonts w:ascii="Courier New" w:hAnsi="Courier New" w:cs="Courier New"/>
          <w:color w:val="000000"/>
          <w:szCs w:val="24"/>
          <w:lang w:eastAsia="es-ES"/>
        </w:rPr>
        <w:t>,</w:t>
      </w:r>
      <w:r w:rsidR="00D449E9">
        <w:rPr>
          <w:rFonts w:ascii="Courier New" w:hAnsi="Courier New" w:cs="Courier New"/>
          <w:color w:val="000000"/>
          <w:szCs w:val="24"/>
          <w:lang w:eastAsia="es-ES"/>
        </w:rPr>
        <w:t xml:space="preserve"> con fecha </w:t>
      </w:r>
      <w:r w:rsidR="00D449E9" w:rsidRPr="00D37E04">
        <w:rPr>
          <w:rFonts w:ascii="Courier New" w:hAnsi="Courier New" w:cs="Courier New"/>
          <w:color w:val="000000"/>
          <w:szCs w:val="24"/>
          <w:lang w:eastAsia="es-ES"/>
        </w:rPr>
        <w:t>7 de abril de 1935</w:t>
      </w:r>
      <w:r w:rsidR="00D449E9">
        <w:rPr>
          <w:rFonts w:ascii="Courier New" w:hAnsi="Courier New" w:cs="Courier New"/>
          <w:color w:val="000000"/>
          <w:szCs w:val="24"/>
          <w:lang w:eastAsia="es-ES"/>
        </w:rPr>
        <w:t>, contó con</w:t>
      </w:r>
      <w:r w:rsidR="00D449E9" w:rsidRPr="00D37E04">
        <w:rPr>
          <w:rFonts w:ascii="Courier New" w:hAnsi="Courier New" w:cs="Courier New"/>
          <w:color w:val="000000"/>
          <w:szCs w:val="24"/>
          <w:lang w:eastAsia="es-ES"/>
        </w:rPr>
        <w:t xml:space="preserve"> mujeres participan</w:t>
      </w:r>
      <w:r w:rsidR="00D449E9">
        <w:rPr>
          <w:rFonts w:ascii="Courier New" w:hAnsi="Courier New" w:cs="Courier New"/>
          <w:color w:val="000000"/>
          <w:szCs w:val="24"/>
          <w:lang w:eastAsia="es-ES"/>
        </w:rPr>
        <w:t>do</w:t>
      </w:r>
      <w:r w:rsidR="00D449E9" w:rsidRPr="00D37E04">
        <w:rPr>
          <w:rFonts w:ascii="Courier New" w:hAnsi="Courier New" w:cs="Courier New"/>
          <w:color w:val="000000"/>
          <w:szCs w:val="24"/>
          <w:lang w:eastAsia="es-ES"/>
        </w:rPr>
        <w:t xml:space="preserve"> por primera vez en una elección</w:t>
      </w:r>
      <w:r w:rsidR="001A1CCD">
        <w:rPr>
          <w:rFonts w:ascii="Courier New" w:hAnsi="Courier New" w:cs="Courier New"/>
          <w:color w:val="000000"/>
          <w:szCs w:val="24"/>
          <w:lang w:eastAsia="es-ES"/>
        </w:rPr>
        <w:t xml:space="preserve"> municipal</w:t>
      </w:r>
      <w:r w:rsidR="00D449E9" w:rsidRPr="00D37E04">
        <w:rPr>
          <w:rFonts w:ascii="Courier New" w:hAnsi="Courier New" w:cs="Courier New"/>
          <w:color w:val="000000"/>
          <w:szCs w:val="24"/>
          <w:lang w:eastAsia="es-ES"/>
        </w:rPr>
        <w:t>.</w:t>
      </w:r>
      <w:r w:rsidR="00D449E9">
        <w:rPr>
          <w:rFonts w:ascii="Courier New" w:hAnsi="Courier New" w:cs="Courier New"/>
          <w:color w:val="000000"/>
          <w:szCs w:val="24"/>
          <w:lang w:eastAsia="es-ES"/>
        </w:rPr>
        <w:t xml:space="preserve"> En dicha instancia s</w:t>
      </w:r>
      <w:r w:rsidR="00D449E9" w:rsidRPr="00D37E04">
        <w:rPr>
          <w:rFonts w:ascii="Courier New" w:hAnsi="Courier New" w:cs="Courier New"/>
          <w:color w:val="000000"/>
          <w:szCs w:val="24"/>
          <w:lang w:eastAsia="es-ES"/>
        </w:rPr>
        <w:t xml:space="preserve">e presentaron 98 candidatas, </w:t>
      </w:r>
      <w:r w:rsidR="00D449E9">
        <w:rPr>
          <w:rFonts w:ascii="Courier New" w:hAnsi="Courier New" w:cs="Courier New"/>
          <w:color w:val="000000"/>
          <w:szCs w:val="24"/>
          <w:lang w:eastAsia="es-ES"/>
        </w:rPr>
        <w:t xml:space="preserve">de las cuales fueron </w:t>
      </w:r>
      <w:r w:rsidR="00D449E9" w:rsidRPr="00D37E04">
        <w:rPr>
          <w:rFonts w:ascii="Courier New" w:hAnsi="Courier New" w:cs="Courier New"/>
          <w:color w:val="000000"/>
          <w:szCs w:val="24"/>
          <w:lang w:eastAsia="es-ES"/>
        </w:rPr>
        <w:t xml:space="preserve">elegidas 26. </w:t>
      </w:r>
    </w:p>
    <w:p w14:paraId="0C7B85D1" w14:textId="4182DBD0" w:rsidR="00D449E9" w:rsidRDefault="00163E22"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C</w:t>
      </w:r>
      <w:r w:rsidR="00D449E9">
        <w:rPr>
          <w:rFonts w:ascii="Courier New" w:hAnsi="Courier New" w:cs="Courier New"/>
          <w:color w:val="000000"/>
          <w:szCs w:val="24"/>
          <w:lang w:eastAsia="es-ES"/>
        </w:rPr>
        <w:t>omo</w:t>
      </w:r>
      <w:r>
        <w:rPr>
          <w:rFonts w:ascii="Courier New" w:hAnsi="Courier New" w:cs="Courier New"/>
          <w:color w:val="000000"/>
          <w:szCs w:val="24"/>
          <w:lang w:eastAsia="es-ES"/>
        </w:rPr>
        <w:t xml:space="preserve"> un</w:t>
      </w:r>
      <w:r w:rsidR="00D449E9">
        <w:rPr>
          <w:rFonts w:ascii="Courier New" w:hAnsi="Courier New" w:cs="Courier New"/>
          <w:color w:val="000000"/>
          <w:szCs w:val="24"/>
          <w:lang w:eastAsia="es-ES"/>
        </w:rPr>
        <w:t xml:space="preserve"> gran hito nacional, c</w:t>
      </w:r>
      <w:r w:rsidR="00D449E9" w:rsidRPr="00D37E04">
        <w:rPr>
          <w:rFonts w:ascii="Courier New" w:hAnsi="Courier New" w:cs="Courier New"/>
          <w:color w:val="000000"/>
          <w:szCs w:val="24"/>
          <w:lang w:eastAsia="es-ES"/>
        </w:rPr>
        <w:t xml:space="preserve">on fecha 8 de enero de 1949 </w:t>
      </w:r>
      <w:r w:rsidR="009F27F5">
        <w:rPr>
          <w:rFonts w:ascii="Courier New" w:hAnsi="Courier New" w:cs="Courier New"/>
          <w:color w:val="000000"/>
          <w:szCs w:val="24"/>
          <w:lang w:eastAsia="es-ES"/>
        </w:rPr>
        <w:t xml:space="preserve">se promulgó </w:t>
      </w:r>
      <w:r w:rsidR="00D449E9" w:rsidRPr="00D37E04">
        <w:rPr>
          <w:rFonts w:ascii="Courier New" w:hAnsi="Courier New" w:cs="Courier New"/>
          <w:color w:val="000000"/>
          <w:szCs w:val="24"/>
          <w:lang w:eastAsia="es-ES"/>
        </w:rPr>
        <w:t>la Ley Nº 9.292, que concedía la plenitud de derechos</w:t>
      </w:r>
      <w:r w:rsidR="001A1CCD">
        <w:rPr>
          <w:rFonts w:ascii="Courier New" w:hAnsi="Courier New" w:cs="Courier New"/>
          <w:color w:val="000000"/>
          <w:szCs w:val="24"/>
          <w:lang w:eastAsia="es-ES"/>
        </w:rPr>
        <w:t xml:space="preserve"> políticos a la mujer, </w:t>
      </w:r>
      <w:r w:rsidR="00AC55A6">
        <w:rPr>
          <w:rFonts w:ascii="Courier New" w:hAnsi="Courier New" w:cs="Courier New"/>
          <w:color w:val="000000"/>
          <w:szCs w:val="24"/>
          <w:lang w:eastAsia="es-ES"/>
        </w:rPr>
        <w:t>entre ellos, el</w:t>
      </w:r>
      <w:r w:rsidR="00D449E9" w:rsidRPr="00D37E04">
        <w:rPr>
          <w:rFonts w:ascii="Courier New" w:hAnsi="Courier New" w:cs="Courier New"/>
          <w:color w:val="000000"/>
          <w:szCs w:val="24"/>
          <w:lang w:eastAsia="es-ES"/>
        </w:rPr>
        <w:t xml:space="preserve"> voto político.</w:t>
      </w:r>
      <w:r w:rsidR="00D449E9">
        <w:rPr>
          <w:rFonts w:ascii="Courier New" w:hAnsi="Courier New" w:cs="Courier New"/>
          <w:color w:val="000000"/>
          <w:szCs w:val="24"/>
          <w:lang w:eastAsia="es-ES"/>
        </w:rPr>
        <w:t xml:space="preserve"> Es en razón de este sobresaliente y destacado hito que</w:t>
      </w:r>
      <w:r w:rsidR="009F27F5">
        <w:rPr>
          <w:rFonts w:ascii="Courier New" w:hAnsi="Courier New" w:cs="Courier New"/>
          <w:color w:val="000000"/>
          <w:szCs w:val="24"/>
          <w:lang w:eastAsia="es-ES"/>
        </w:rPr>
        <w:t>,</w:t>
      </w:r>
      <w:r w:rsidR="00D449E9">
        <w:rPr>
          <w:rFonts w:ascii="Courier New" w:hAnsi="Courier New" w:cs="Courier New"/>
          <w:color w:val="000000"/>
          <w:szCs w:val="24"/>
          <w:lang w:eastAsia="es-ES"/>
        </w:rPr>
        <w:t xml:space="preserve"> e</w:t>
      </w:r>
      <w:r w:rsidR="00D449E9" w:rsidRPr="00D37E04">
        <w:rPr>
          <w:rFonts w:ascii="Courier New" w:hAnsi="Courier New" w:cs="Courier New"/>
          <w:color w:val="000000"/>
          <w:szCs w:val="24"/>
          <w:lang w:eastAsia="es-ES"/>
        </w:rPr>
        <w:t xml:space="preserve">n 1950 </w:t>
      </w:r>
      <w:r w:rsidR="00D449E9">
        <w:rPr>
          <w:rFonts w:ascii="Courier New" w:hAnsi="Courier New" w:cs="Courier New"/>
          <w:color w:val="000000"/>
          <w:szCs w:val="24"/>
          <w:lang w:eastAsia="es-ES"/>
        </w:rPr>
        <w:t>doña</w:t>
      </w:r>
      <w:r w:rsidR="00D449E9" w:rsidRPr="00D37E04">
        <w:rPr>
          <w:rFonts w:ascii="Courier New" w:hAnsi="Courier New" w:cs="Courier New"/>
          <w:color w:val="000000"/>
          <w:szCs w:val="24"/>
          <w:lang w:eastAsia="es-ES"/>
        </w:rPr>
        <w:t xml:space="preserve"> Inés Enríquez es elegida diputada por Concepción, convirtiéndose así en la primera parlamentaria chilena. </w:t>
      </w:r>
      <w:r w:rsidR="00D449E9">
        <w:rPr>
          <w:rFonts w:ascii="Courier New" w:hAnsi="Courier New" w:cs="Courier New"/>
          <w:color w:val="000000"/>
          <w:szCs w:val="24"/>
          <w:lang w:eastAsia="es-ES"/>
        </w:rPr>
        <w:t>D</w:t>
      </w:r>
      <w:r w:rsidR="00D449E9" w:rsidRPr="00D37E04">
        <w:rPr>
          <w:rFonts w:ascii="Courier New" w:hAnsi="Courier New" w:cs="Courier New"/>
          <w:color w:val="000000"/>
          <w:szCs w:val="24"/>
          <w:lang w:eastAsia="es-ES"/>
        </w:rPr>
        <w:t>os años después, en 1952, las mujeres participan por primera vez en la historia de Chile en una elección presidencial</w:t>
      </w:r>
      <w:r w:rsidR="00D449E9">
        <w:rPr>
          <w:rFonts w:ascii="Courier New" w:hAnsi="Courier New" w:cs="Courier New"/>
          <w:color w:val="000000"/>
          <w:szCs w:val="24"/>
          <w:lang w:eastAsia="es-ES"/>
        </w:rPr>
        <w:t xml:space="preserve">, </w:t>
      </w:r>
      <w:r w:rsidR="00D449E9">
        <w:rPr>
          <w:rFonts w:ascii="Courier New" w:hAnsi="Courier New" w:cs="Courier New"/>
          <w:color w:val="000000"/>
          <w:szCs w:val="24"/>
          <w:lang w:eastAsia="es-ES"/>
        </w:rPr>
        <w:lastRenderedPageBreak/>
        <w:t xml:space="preserve">resultando elegido don Carlos Ibáñez del Campo, lo cual </w:t>
      </w:r>
      <w:r w:rsidR="00D449E9" w:rsidRPr="007F5146">
        <w:rPr>
          <w:rFonts w:ascii="Courier New" w:hAnsi="Courier New" w:cs="Courier New"/>
          <w:color w:val="000000"/>
          <w:szCs w:val="24"/>
          <w:lang w:eastAsia="es-ES"/>
        </w:rPr>
        <w:t xml:space="preserve">fue ampliando progresivamente </w:t>
      </w:r>
      <w:r w:rsidR="00D449E9">
        <w:rPr>
          <w:rFonts w:ascii="Courier New" w:hAnsi="Courier New" w:cs="Courier New"/>
          <w:color w:val="000000"/>
          <w:szCs w:val="24"/>
          <w:lang w:eastAsia="es-ES"/>
        </w:rPr>
        <w:t xml:space="preserve">la </w:t>
      </w:r>
      <w:r w:rsidR="00D449E9" w:rsidRPr="007F5146">
        <w:rPr>
          <w:rFonts w:ascii="Courier New" w:hAnsi="Courier New" w:cs="Courier New"/>
          <w:color w:val="000000"/>
          <w:szCs w:val="24"/>
          <w:lang w:eastAsia="es-ES"/>
        </w:rPr>
        <w:t xml:space="preserve">participación </w:t>
      </w:r>
      <w:r w:rsidR="00D449E9">
        <w:rPr>
          <w:rFonts w:ascii="Courier New" w:hAnsi="Courier New" w:cs="Courier New"/>
          <w:color w:val="000000"/>
          <w:szCs w:val="24"/>
          <w:lang w:eastAsia="es-ES"/>
        </w:rPr>
        <w:t xml:space="preserve">de las mujeres </w:t>
      </w:r>
      <w:r w:rsidR="00D449E9" w:rsidRPr="007F5146">
        <w:rPr>
          <w:rFonts w:ascii="Courier New" w:hAnsi="Courier New" w:cs="Courier New"/>
          <w:color w:val="000000"/>
          <w:szCs w:val="24"/>
          <w:lang w:eastAsia="es-ES"/>
        </w:rPr>
        <w:t>en los procesos electorales</w:t>
      </w:r>
      <w:r w:rsidR="00D449E9">
        <w:rPr>
          <w:rFonts w:ascii="Courier New" w:hAnsi="Courier New" w:cs="Courier New"/>
          <w:color w:val="000000"/>
          <w:szCs w:val="24"/>
          <w:lang w:eastAsia="es-ES"/>
        </w:rPr>
        <w:t>, h</w:t>
      </w:r>
      <w:r w:rsidR="00D449E9" w:rsidRPr="007F5146">
        <w:rPr>
          <w:rFonts w:ascii="Courier New" w:hAnsi="Courier New" w:cs="Courier New"/>
          <w:color w:val="000000"/>
          <w:szCs w:val="24"/>
          <w:lang w:eastAsia="es-ES"/>
        </w:rPr>
        <w:t>asta llegar en 1970 a la paridad con los votantes masculinos.</w:t>
      </w:r>
    </w:p>
    <w:p w14:paraId="21F6E7E7" w14:textId="374C2133" w:rsidR="00163E22" w:rsidRDefault="00163E22" w:rsidP="0068235C">
      <w:pPr>
        <w:shd w:val="clear" w:color="auto" w:fill="FFFFFF"/>
        <w:overflowPunct/>
        <w:autoSpaceDE/>
        <w:autoSpaceDN/>
        <w:adjustRightInd/>
        <w:spacing w:before="240" w:afterLines="200" w:after="480"/>
        <w:ind w:left="2835" w:firstLine="705"/>
        <w:rPr>
          <w:rFonts w:ascii="Courier New" w:hAnsi="Courier New"/>
          <w:spacing w:val="-3"/>
        </w:rPr>
      </w:pPr>
      <w:r>
        <w:rPr>
          <w:rFonts w:ascii="Courier New" w:hAnsi="Courier New" w:cs="Courier New"/>
          <w:color w:val="000000"/>
          <w:szCs w:val="24"/>
          <w:lang w:eastAsia="es-ES"/>
        </w:rPr>
        <w:t xml:space="preserve">Ya en la historia más contemporánea, no podemos dejar de desconocer la simbólica y relevante reforma a la Constitución Política de la República impulsada en el gobierno de don Eduardo Frei Ruiz-Tagle, en virtud de la cual se modificó el </w:t>
      </w:r>
      <w:r>
        <w:rPr>
          <w:rFonts w:ascii="Courier New" w:hAnsi="Courier New"/>
          <w:spacing w:val="-3"/>
        </w:rPr>
        <w:t>artícu</w:t>
      </w:r>
      <w:r>
        <w:rPr>
          <w:rFonts w:ascii="Courier New" w:hAnsi="Courier New"/>
          <w:spacing w:val="-3"/>
        </w:rPr>
        <w:softHyphen/>
        <w:t xml:space="preserve">lo 19 Nº 2, estableciendo la igualdad ante la ley para </w:t>
      </w:r>
      <w:r w:rsidR="001A1CCD">
        <w:rPr>
          <w:rFonts w:ascii="Courier New" w:hAnsi="Courier New"/>
          <w:spacing w:val="-3"/>
        </w:rPr>
        <w:t>hombres y mujeres</w:t>
      </w:r>
      <w:r>
        <w:rPr>
          <w:rFonts w:ascii="Courier New" w:hAnsi="Courier New"/>
          <w:spacing w:val="-3"/>
        </w:rPr>
        <w:t>.</w:t>
      </w:r>
    </w:p>
    <w:p w14:paraId="4A3C67E1" w14:textId="54379872" w:rsidR="006A31AE" w:rsidRDefault="006A31AE" w:rsidP="006A31AE">
      <w:pPr>
        <w:shd w:val="clear" w:color="auto" w:fill="FFFFFF"/>
        <w:overflowPunct/>
        <w:autoSpaceDE/>
        <w:autoSpaceDN/>
        <w:adjustRightInd/>
        <w:spacing w:before="240" w:afterLines="200" w:after="480"/>
        <w:ind w:left="2835" w:firstLine="705"/>
        <w:rPr>
          <w:rFonts w:ascii="Courier New" w:hAnsi="Courier New"/>
          <w:spacing w:val="-3"/>
        </w:rPr>
      </w:pPr>
      <w:r>
        <w:rPr>
          <w:rFonts w:ascii="Courier New" w:hAnsi="Courier New"/>
          <w:spacing w:val="-3"/>
        </w:rPr>
        <w:t>La creación del Ministerio de la Mujer y la Equidad de Género</w:t>
      </w:r>
      <w:r w:rsidR="009F27F5">
        <w:rPr>
          <w:rFonts w:ascii="Courier New" w:hAnsi="Courier New"/>
          <w:spacing w:val="-3"/>
        </w:rPr>
        <w:t xml:space="preserve">, Ley N°20.820, </w:t>
      </w:r>
      <w:r w:rsidR="00B731E7">
        <w:rPr>
          <w:rFonts w:ascii="Courier New" w:hAnsi="Courier New"/>
          <w:spacing w:val="-3"/>
        </w:rPr>
        <w:t xml:space="preserve">bajo la </w:t>
      </w:r>
      <w:r w:rsidR="001A1CCD">
        <w:rPr>
          <w:rFonts w:ascii="Courier New" w:hAnsi="Courier New"/>
          <w:spacing w:val="-3"/>
        </w:rPr>
        <w:t>presidencia</w:t>
      </w:r>
      <w:r w:rsidR="00B731E7">
        <w:rPr>
          <w:rFonts w:ascii="Courier New" w:hAnsi="Courier New"/>
          <w:spacing w:val="-3"/>
        </w:rPr>
        <w:t xml:space="preserve"> de doña Michelle Bachelet, </w:t>
      </w:r>
      <w:r w:rsidR="009F27F5">
        <w:rPr>
          <w:rFonts w:ascii="Courier New" w:hAnsi="Courier New"/>
          <w:spacing w:val="-3"/>
        </w:rPr>
        <w:t xml:space="preserve">y que </w:t>
      </w:r>
      <w:r>
        <w:rPr>
          <w:rFonts w:ascii="Courier New" w:hAnsi="Courier New"/>
          <w:spacing w:val="-3"/>
        </w:rPr>
        <w:t>inició sus funciones e</w:t>
      </w:r>
      <w:r w:rsidRPr="006A31AE">
        <w:rPr>
          <w:rFonts w:ascii="Courier New" w:hAnsi="Courier New"/>
          <w:spacing w:val="-3"/>
        </w:rPr>
        <w:t xml:space="preserve">l </w:t>
      </w:r>
      <w:r>
        <w:rPr>
          <w:rFonts w:ascii="Courier New" w:hAnsi="Courier New"/>
          <w:spacing w:val="-3"/>
        </w:rPr>
        <w:t xml:space="preserve">día </w:t>
      </w:r>
      <w:r w:rsidRPr="006A31AE">
        <w:rPr>
          <w:rFonts w:ascii="Courier New" w:hAnsi="Courier New"/>
          <w:spacing w:val="-3"/>
        </w:rPr>
        <w:t>1 de junio de 2016</w:t>
      </w:r>
      <w:r>
        <w:rPr>
          <w:rFonts w:ascii="Courier New" w:hAnsi="Courier New"/>
          <w:spacing w:val="-3"/>
        </w:rPr>
        <w:t>, sin duda ha cont</w:t>
      </w:r>
      <w:r w:rsidR="009F27F5">
        <w:rPr>
          <w:rFonts w:ascii="Courier New" w:hAnsi="Courier New"/>
          <w:spacing w:val="-3"/>
        </w:rPr>
        <w:t>ribuido</w:t>
      </w:r>
      <w:r>
        <w:rPr>
          <w:rFonts w:ascii="Courier New" w:hAnsi="Courier New"/>
          <w:spacing w:val="-3"/>
        </w:rPr>
        <w:t xml:space="preserve"> con las </w:t>
      </w:r>
      <w:r w:rsidRPr="006A31AE">
        <w:rPr>
          <w:rFonts w:ascii="Courier New" w:hAnsi="Courier New"/>
          <w:spacing w:val="-3"/>
        </w:rPr>
        <w:t>políticas públicas para la equidad de género</w:t>
      </w:r>
      <w:r>
        <w:rPr>
          <w:rFonts w:ascii="Courier New" w:hAnsi="Courier New"/>
          <w:spacing w:val="-3"/>
        </w:rPr>
        <w:t>, las cuales</w:t>
      </w:r>
      <w:r w:rsidRPr="006A31AE">
        <w:rPr>
          <w:rFonts w:ascii="Courier New" w:hAnsi="Courier New"/>
          <w:spacing w:val="-3"/>
        </w:rPr>
        <w:t xml:space="preserve"> han tenido un desarrollo sostenible.</w:t>
      </w:r>
      <w:r>
        <w:rPr>
          <w:rFonts w:ascii="Courier New" w:hAnsi="Courier New"/>
          <w:spacing w:val="-3"/>
        </w:rPr>
        <w:t xml:space="preserve"> De este modo, </w:t>
      </w:r>
      <w:r w:rsidR="00AC55A6">
        <w:rPr>
          <w:rFonts w:ascii="Courier New" w:hAnsi="Courier New"/>
          <w:spacing w:val="-3"/>
        </w:rPr>
        <w:t xml:space="preserve">con la creación de </w:t>
      </w:r>
      <w:r>
        <w:rPr>
          <w:rFonts w:ascii="Courier New" w:hAnsi="Courier New"/>
          <w:spacing w:val="-3"/>
        </w:rPr>
        <w:t>este ministerio</w:t>
      </w:r>
      <w:r w:rsidR="00AC55A6">
        <w:rPr>
          <w:rFonts w:ascii="Courier New" w:hAnsi="Courier New"/>
          <w:spacing w:val="-3"/>
        </w:rPr>
        <w:t xml:space="preserve">, </w:t>
      </w:r>
      <w:r w:rsidRPr="006A31AE">
        <w:rPr>
          <w:rFonts w:ascii="Courier New" w:hAnsi="Courier New"/>
          <w:spacing w:val="-3"/>
        </w:rPr>
        <w:t>las necesidades</w:t>
      </w:r>
      <w:r>
        <w:rPr>
          <w:rFonts w:ascii="Courier New" w:hAnsi="Courier New"/>
          <w:spacing w:val="-3"/>
        </w:rPr>
        <w:t>,</w:t>
      </w:r>
      <w:r w:rsidRPr="006A31AE">
        <w:rPr>
          <w:rFonts w:ascii="Courier New" w:hAnsi="Courier New"/>
          <w:spacing w:val="-3"/>
        </w:rPr>
        <w:t xml:space="preserve"> los derechos </w:t>
      </w:r>
      <w:r>
        <w:rPr>
          <w:rFonts w:ascii="Courier New" w:hAnsi="Courier New"/>
          <w:spacing w:val="-3"/>
        </w:rPr>
        <w:t xml:space="preserve">y la dignidad </w:t>
      </w:r>
      <w:r w:rsidRPr="006A31AE">
        <w:rPr>
          <w:rFonts w:ascii="Courier New" w:hAnsi="Courier New"/>
          <w:spacing w:val="-3"/>
        </w:rPr>
        <w:t xml:space="preserve">de las mujeres adquieren un espacio </w:t>
      </w:r>
      <w:r>
        <w:rPr>
          <w:rFonts w:ascii="Courier New" w:hAnsi="Courier New"/>
          <w:spacing w:val="-3"/>
        </w:rPr>
        <w:t xml:space="preserve">socialmente relevante, visibilizando situaciones </w:t>
      </w:r>
      <w:r w:rsidR="00415527">
        <w:rPr>
          <w:rFonts w:ascii="Courier New" w:hAnsi="Courier New"/>
          <w:spacing w:val="-3"/>
        </w:rPr>
        <w:t xml:space="preserve">de injusticia </w:t>
      </w:r>
      <w:r>
        <w:rPr>
          <w:rFonts w:ascii="Courier New" w:hAnsi="Courier New"/>
          <w:spacing w:val="-3"/>
        </w:rPr>
        <w:t xml:space="preserve">que constituyen </w:t>
      </w:r>
      <w:r w:rsidRPr="006A31AE">
        <w:rPr>
          <w:rFonts w:ascii="Courier New" w:hAnsi="Courier New"/>
          <w:spacing w:val="-3"/>
        </w:rPr>
        <w:t xml:space="preserve">una </w:t>
      </w:r>
      <w:r w:rsidR="00415527">
        <w:rPr>
          <w:rFonts w:ascii="Courier New" w:hAnsi="Courier New"/>
          <w:spacing w:val="-3"/>
        </w:rPr>
        <w:t>preocupación central del</w:t>
      </w:r>
      <w:r w:rsidRPr="006A31AE">
        <w:rPr>
          <w:rFonts w:ascii="Courier New" w:hAnsi="Courier New"/>
          <w:spacing w:val="-3"/>
        </w:rPr>
        <w:t xml:space="preserve"> Estado de Chile.</w:t>
      </w:r>
    </w:p>
    <w:p w14:paraId="162C3F5F" w14:textId="1F21E07E" w:rsidR="00B731E7" w:rsidRPr="00D37E04" w:rsidRDefault="001A1CCD" w:rsidP="006A31AE">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1A1CCD">
        <w:rPr>
          <w:rFonts w:ascii="Courier New" w:hAnsi="Courier New"/>
          <w:spacing w:val="-3"/>
        </w:rPr>
        <w:t xml:space="preserve">La reforma constitucional que </w:t>
      </w:r>
      <w:r w:rsidR="00DE2F85">
        <w:rPr>
          <w:rFonts w:ascii="Courier New" w:hAnsi="Courier New"/>
          <w:spacing w:val="-3"/>
        </w:rPr>
        <w:t>se propone</w:t>
      </w:r>
      <w:r w:rsidR="00E76966">
        <w:rPr>
          <w:rFonts w:ascii="Courier New" w:hAnsi="Courier New"/>
          <w:spacing w:val="-3"/>
        </w:rPr>
        <w:t xml:space="preserve"> y toda la agenda de equidad de género anunciada por este Gobierno el pasado 23 de mayo,</w:t>
      </w:r>
      <w:r w:rsidR="00E76966" w:rsidRPr="001A1CCD">
        <w:rPr>
          <w:rFonts w:ascii="Courier New" w:hAnsi="Courier New"/>
          <w:spacing w:val="-3"/>
        </w:rPr>
        <w:t xml:space="preserve"> </w:t>
      </w:r>
      <w:r w:rsidRPr="001A1CCD">
        <w:rPr>
          <w:rFonts w:ascii="Courier New" w:hAnsi="Courier New"/>
          <w:spacing w:val="-3"/>
        </w:rPr>
        <w:t>pretende</w:t>
      </w:r>
      <w:r w:rsidR="00E76966">
        <w:rPr>
          <w:rFonts w:ascii="Courier New" w:hAnsi="Courier New"/>
          <w:spacing w:val="-3"/>
        </w:rPr>
        <w:t>n</w:t>
      </w:r>
      <w:r w:rsidRPr="001A1CCD">
        <w:rPr>
          <w:rFonts w:ascii="Courier New" w:hAnsi="Courier New"/>
          <w:spacing w:val="-3"/>
        </w:rPr>
        <w:t xml:space="preserve"> enmarcarse dentro de este cuadro histórico, con la conciencia de que aún quedan diversos desafíos para avanzar a la plena igualdad de derechos entre hombres y mujeres.</w:t>
      </w:r>
      <w:r w:rsidR="00B731E7">
        <w:rPr>
          <w:rFonts w:ascii="Courier New" w:hAnsi="Courier New"/>
          <w:spacing w:val="-3"/>
        </w:rPr>
        <w:t xml:space="preserve"> </w:t>
      </w:r>
    </w:p>
    <w:p w14:paraId="79C95713" w14:textId="4C7A88DA" w:rsidR="00D449E9" w:rsidRPr="00D37E04" w:rsidRDefault="00D449E9" w:rsidP="0068235C">
      <w:pPr>
        <w:pStyle w:val="Prrafodelista"/>
        <w:numPr>
          <w:ilvl w:val="0"/>
          <w:numId w:val="11"/>
        </w:numPr>
        <w:shd w:val="clear" w:color="auto" w:fill="FFFFFF"/>
        <w:spacing w:before="240" w:afterLines="200" w:after="480"/>
        <w:rPr>
          <w:rFonts w:ascii="Courier New" w:hAnsi="Courier New" w:cs="Courier New"/>
          <w:b/>
          <w:color w:val="000000"/>
          <w:szCs w:val="24"/>
          <w:lang w:eastAsia="es-ES"/>
        </w:rPr>
      </w:pPr>
      <w:r w:rsidRPr="00D37E04">
        <w:rPr>
          <w:rFonts w:ascii="Courier New" w:hAnsi="Courier New" w:cs="Courier New"/>
          <w:b/>
          <w:color w:val="000000"/>
          <w:szCs w:val="24"/>
          <w:lang w:eastAsia="es-ES"/>
        </w:rPr>
        <w:t xml:space="preserve">Responsabilidad </w:t>
      </w:r>
      <w:r>
        <w:rPr>
          <w:rFonts w:ascii="Courier New" w:hAnsi="Courier New" w:cs="Courier New"/>
          <w:b/>
          <w:color w:val="000000"/>
          <w:szCs w:val="24"/>
          <w:lang w:eastAsia="es-ES"/>
        </w:rPr>
        <w:t>f</w:t>
      </w:r>
      <w:r w:rsidRPr="00D37E04">
        <w:rPr>
          <w:rFonts w:ascii="Courier New" w:hAnsi="Courier New" w:cs="Courier New"/>
          <w:b/>
          <w:color w:val="000000"/>
          <w:szCs w:val="24"/>
          <w:lang w:eastAsia="es-ES"/>
        </w:rPr>
        <w:t>amiliar</w:t>
      </w:r>
      <w:r w:rsidR="001A1CCD">
        <w:rPr>
          <w:rFonts w:ascii="Courier New" w:hAnsi="Courier New" w:cs="Courier New"/>
          <w:b/>
          <w:color w:val="000000"/>
          <w:szCs w:val="24"/>
          <w:lang w:eastAsia="es-ES"/>
        </w:rPr>
        <w:t xml:space="preserve"> y mujer.</w:t>
      </w:r>
    </w:p>
    <w:p w14:paraId="3C1E5DED" w14:textId="633C459C" w:rsidR="00D449E9" w:rsidRPr="00D37E04" w:rsidRDefault="00D449E9" w:rsidP="0031642C">
      <w:pPr>
        <w:shd w:val="clear" w:color="auto" w:fill="FFFFFF"/>
        <w:overflowPunct/>
        <w:autoSpaceDE/>
        <w:autoSpaceDN/>
        <w:adjustRightInd/>
        <w:spacing w:before="240" w:afterLines="200" w:after="480"/>
        <w:ind w:left="2835" w:firstLine="705"/>
        <w:rPr>
          <w:rFonts w:ascii="Courier New" w:hAnsi="Courier New" w:cs="Courier New"/>
          <w:color w:val="000000"/>
          <w:szCs w:val="24"/>
          <w:lang w:val="es-ES" w:eastAsia="es-ES"/>
        </w:rPr>
      </w:pPr>
      <w:r w:rsidRPr="00D37E04">
        <w:rPr>
          <w:rFonts w:ascii="Courier New" w:hAnsi="Courier New" w:cs="Courier New"/>
          <w:color w:val="000000"/>
          <w:szCs w:val="24"/>
          <w:lang w:val="es-ES" w:eastAsia="es-ES"/>
        </w:rPr>
        <w:t>Históricamente, los cuidados a otros miembros familiares</w:t>
      </w:r>
      <w:r>
        <w:rPr>
          <w:rFonts w:ascii="Courier New" w:hAnsi="Courier New" w:cs="Courier New"/>
          <w:color w:val="000000"/>
          <w:szCs w:val="24"/>
          <w:lang w:val="es-ES" w:eastAsia="es-ES"/>
        </w:rPr>
        <w:t>, tales como</w:t>
      </w:r>
      <w:r w:rsidRPr="00D37E04">
        <w:rPr>
          <w:rFonts w:ascii="Courier New" w:hAnsi="Courier New" w:cs="Courier New"/>
          <w:color w:val="000000"/>
          <w:szCs w:val="24"/>
          <w:lang w:val="es-ES" w:eastAsia="es-ES"/>
        </w:rPr>
        <w:t xml:space="preserve"> niños, adultos mayores</w:t>
      </w:r>
      <w:r>
        <w:rPr>
          <w:rFonts w:ascii="Courier New" w:hAnsi="Courier New" w:cs="Courier New"/>
          <w:color w:val="000000"/>
          <w:szCs w:val="24"/>
          <w:lang w:val="es-ES" w:eastAsia="es-ES"/>
        </w:rPr>
        <w:t xml:space="preserve"> o </w:t>
      </w:r>
      <w:r w:rsidRPr="00D37E04">
        <w:rPr>
          <w:rFonts w:ascii="Courier New" w:hAnsi="Courier New" w:cs="Courier New"/>
          <w:color w:val="000000"/>
          <w:szCs w:val="24"/>
          <w:lang w:val="es-ES" w:eastAsia="es-ES"/>
        </w:rPr>
        <w:t>personas con baja autonomía</w:t>
      </w:r>
      <w:r>
        <w:rPr>
          <w:rFonts w:ascii="Courier New" w:hAnsi="Courier New" w:cs="Courier New"/>
          <w:color w:val="000000"/>
          <w:szCs w:val="24"/>
          <w:lang w:val="es-ES" w:eastAsia="es-ES"/>
        </w:rPr>
        <w:t>, como también</w:t>
      </w:r>
      <w:r w:rsidRPr="00D37E04">
        <w:rPr>
          <w:rFonts w:ascii="Courier New" w:hAnsi="Courier New" w:cs="Courier New"/>
          <w:color w:val="000000"/>
          <w:szCs w:val="24"/>
          <w:lang w:val="es-ES" w:eastAsia="es-ES"/>
        </w:rPr>
        <w:t xml:space="preserve"> las tareas del hogar</w:t>
      </w:r>
      <w:r>
        <w:rPr>
          <w:rFonts w:ascii="Courier New" w:hAnsi="Courier New" w:cs="Courier New"/>
          <w:color w:val="000000"/>
          <w:szCs w:val="24"/>
          <w:lang w:val="es-ES" w:eastAsia="es-ES"/>
        </w:rPr>
        <w:t>,</w:t>
      </w:r>
      <w:r w:rsidRPr="00D37E04">
        <w:rPr>
          <w:rFonts w:ascii="Courier New" w:hAnsi="Courier New" w:cs="Courier New"/>
          <w:color w:val="000000"/>
          <w:szCs w:val="24"/>
          <w:lang w:val="es-ES" w:eastAsia="es-ES"/>
        </w:rPr>
        <w:t xml:space="preserve"> han recaído principalmente en las mujeres. </w:t>
      </w:r>
      <w:r>
        <w:rPr>
          <w:rFonts w:ascii="Courier New" w:hAnsi="Courier New" w:cs="Courier New"/>
          <w:color w:val="000000"/>
          <w:szCs w:val="24"/>
          <w:lang w:val="es-ES" w:eastAsia="es-ES"/>
        </w:rPr>
        <w:t>Es así como</w:t>
      </w:r>
      <w:r w:rsidR="00682AAF">
        <w:rPr>
          <w:rFonts w:ascii="Courier New" w:hAnsi="Courier New" w:cs="Courier New"/>
          <w:color w:val="000000"/>
          <w:szCs w:val="24"/>
          <w:lang w:val="es-ES" w:eastAsia="es-ES"/>
        </w:rPr>
        <w:t>,</w:t>
      </w:r>
      <w:r>
        <w:rPr>
          <w:rFonts w:ascii="Courier New" w:hAnsi="Courier New" w:cs="Courier New"/>
          <w:color w:val="000000"/>
          <w:szCs w:val="24"/>
          <w:lang w:val="es-ES" w:eastAsia="es-ES"/>
        </w:rPr>
        <w:t xml:space="preserve"> </w:t>
      </w:r>
      <w:r w:rsidR="00855EED">
        <w:rPr>
          <w:rFonts w:ascii="Courier New" w:hAnsi="Courier New" w:cs="Courier New"/>
          <w:color w:val="000000"/>
          <w:szCs w:val="24"/>
          <w:lang w:val="es-ES" w:eastAsia="es-ES"/>
        </w:rPr>
        <w:t xml:space="preserve">según la Encuesta Nacional Sobre Uso del Tiempo (ENUT 2015) desarrollada por el Instituto Nacional de </w:t>
      </w:r>
      <w:r w:rsidR="00855EED">
        <w:rPr>
          <w:rFonts w:ascii="Courier New" w:hAnsi="Courier New" w:cs="Courier New"/>
          <w:color w:val="000000"/>
          <w:szCs w:val="24"/>
          <w:lang w:val="es-ES" w:eastAsia="es-ES"/>
        </w:rPr>
        <w:lastRenderedPageBreak/>
        <w:t xml:space="preserve">Estadísticas, </w:t>
      </w:r>
      <w:r>
        <w:rPr>
          <w:rFonts w:ascii="Courier New" w:hAnsi="Courier New" w:cs="Courier New"/>
          <w:color w:val="000000"/>
          <w:szCs w:val="24"/>
          <w:lang w:val="es-ES" w:eastAsia="es-ES"/>
        </w:rPr>
        <w:t>e</w:t>
      </w:r>
      <w:r w:rsidRPr="00D37E04">
        <w:rPr>
          <w:rFonts w:ascii="Courier New" w:hAnsi="Courier New" w:cs="Courier New"/>
          <w:color w:val="000000"/>
          <w:szCs w:val="24"/>
          <w:lang w:val="es-ES" w:eastAsia="es-ES"/>
        </w:rPr>
        <w:t xml:space="preserve">n Chile las mujeres destinan 5,89 horas promedio diarias al trabajo doméstico y </w:t>
      </w:r>
      <w:r>
        <w:rPr>
          <w:rFonts w:ascii="Courier New" w:hAnsi="Courier New" w:cs="Courier New"/>
          <w:color w:val="000000"/>
          <w:szCs w:val="24"/>
          <w:lang w:val="es-ES" w:eastAsia="es-ES"/>
        </w:rPr>
        <w:t xml:space="preserve">al </w:t>
      </w:r>
      <w:r w:rsidRPr="00D37E04">
        <w:rPr>
          <w:rFonts w:ascii="Courier New" w:hAnsi="Courier New" w:cs="Courier New"/>
          <w:color w:val="000000"/>
          <w:szCs w:val="24"/>
          <w:lang w:val="es-ES" w:eastAsia="es-ES"/>
        </w:rPr>
        <w:t xml:space="preserve">cuidado de </w:t>
      </w:r>
      <w:r>
        <w:rPr>
          <w:rFonts w:ascii="Courier New" w:hAnsi="Courier New" w:cs="Courier New"/>
          <w:color w:val="000000"/>
          <w:szCs w:val="24"/>
          <w:lang w:val="es-ES" w:eastAsia="es-ES"/>
        </w:rPr>
        <w:t xml:space="preserve">otros miembros de la familia, </w:t>
      </w:r>
      <w:r w:rsidRPr="00D37E04">
        <w:rPr>
          <w:rFonts w:ascii="Courier New" w:hAnsi="Courier New" w:cs="Courier New"/>
          <w:color w:val="000000"/>
          <w:szCs w:val="24"/>
          <w:lang w:val="es-ES" w:eastAsia="es-ES"/>
        </w:rPr>
        <w:t xml:space="preserve">mientras que los hombres destinan 2,74 horas promedio a nivel país. </w:t>
      </w:r>
      <w:r w:rsidR="001A1CCD">
        <w:rPr>
          <w:rFonts w:ascii="Courier New" w:hAnsi="Courier New" w:cs="Courier New"/>
          <w:color w:val="000000"/>
          <w:szCs w:val="24"/>
          <w:lang w:val="es-ES" w:eastAsia="es-ES"/>
        </w:rPr>
        <w:t>Así</w:t>
      </w:r>
      <w:r w:rsidR="00682AAF">
        <w:rPr>
          <w:rFonts w:ascii="Courier New" w:hAnsi="Courier New" w:cs="Courier New"/>
          <w:color w:val="000000"/>
          <w:szCs w:val="24"/>
          <w:lang w:val="es-ES" w:eastAsia="es-ES"/>
        </w:rPr>
        <w:t xml:space="preserve">, </w:t>
      </w:r>
      <w:r w:rsidRPr="00D37E04">
        <w:rPr>
          <w:rFonts w:ascii="Courier New" w:hAnsi="Courier New" w:cs="Courier New"/>
          <w:color w:val="000000"/>
          <w:szCs w:val="24"/>
          <w:lang w:val="es-ES" w:eastAsia="es-ES"/>
        </w:rPr>
        <w:t xml:space="preserve">las mujeres destinan 3 horas más que los hombres al trabajo no remunerado, situación que limita la autonomía de la mujer, especialmente la económica. </w:t>
      </w:r>
    </w:p>
    <w:p w14:paraId="2B33154F" w14:textId="77777777" w:rsidR="00D449E9" w:rsidRPr="00D37E04"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val="es-ES" w:eastAsia="es-ES"/>
        </w:rPr>
      </w:pPr>
      <w:r>
        <w:rPr>
          <w:rFonts w:ascii="Courier New" w:hAnsi="Courier New" w:cs="Courier New"/>
          <w:color w:val="000000"/>
          <w:szCs w:val="24"/>
          <w:lang w:val="es-ES" w:eastAsia="es-ES"/>
        </w:rPr>
        <w:t>Es en razón de lo anterior que la igualdad de derechos tiene como correlato, en el ámbito familiar, la idea de que la corresponsabilidad debe ser un criterio ético fundamental en la relación entre hombres y mujeres sustentado en el</w:t>
      </w:r>
      <w:r w:rsidRPr="003C2647">
        <w:rPr>
          <w:rFonts w:ascii="Courier New" w:hAnsi="Courier New" w:cs="Courier New"/>
          <w:color w:val="000000"/>
          <w:szCs w:val="24"/>
          <w:lang w:val="es-ES" w:eastAsia="es-ES"/>
        </w:rPr>
        <w:t xml:space="preserve"> respeto y compromiso</w:t>
      </w:r>
      <w:r>
        <w:rPr>
          <w:rFonts w:ascii="Courier New" w:hAnsi="Courier New" w:cs="Courier New"/>
          <w:color w:val="000000"/>
          <w:szCs w:val="24"/>
          <w:lang w:val="es-ES" w:eastAsia="es-ES"/>
        </w:rPr>
        <w:t xml:space="preserve"> mutuo.</w:t>
      </w:r>
    </w:p>
    <w:p w14:paraId="61C54626" w14:textId="652CA68E" w:rsidR="00D449E9" w:rsidRPr="00D37E04" w:rsidRDefault="00D449E9" w:rsidP="0068235C">
      <w:pPr>
        <w:pStyle w:val="Prrafodelista"/>
        <w:numPr>
          <w:ilvl w:val="0"/>
          <w:numId w:val="11"/>
        </w:numPr>
        <w:shd w:val="clear" w:color="auto" w:fill="FFFFFF"/>
        <w:spacing w:before="240" w:afterLines="200" w:after="480"/>
        <w:rPr>
          <w:rFonts w:ascii="Courier New" w:hAnsi="Courier New" w:cs="Courier New"/>
          <w:b/>
          <w:color w:val="000000"/>
          <w:szCs w:val="24"/>
          <w:lang w:eastAsia="es-ES"/>
        </w:rPr>
      </w:pPr>
      <w:r w:rsidRPr="00D37E04">
        <w:rPr>
          <w:rFonts w:ascii="Courier New" w:hAnsi="Courier New" w:cs="Courier New"/>
          <w:b/>
          <w:color w:val="000000"/>
          <w:szCs w:val="24"/>
          <w:lang w:eastAsia="es-ES"/>
        </w:rPr>
        <w:t xml:space="preserve">Mercado </w:t>
      </w:r>
      <w:r>
        <w:rPr>
          <w:rFonts w:ascii="Courier New" w:hAnsi="Courier New" w:cs="Courier New"/>
          <w:b/>
          <w:color w:val="000000"/>
          <w:szCs w:val="24"/>
          <w:lang w:eastAsia="es-ES"/>
        </w:rPr>
        <w:t>l</w:t>
      </w:r>
      <w:r w:rsidRPr="00D37E04">
        <w:rPr>
          <w:rFonts w:ascii="Courier New" w:hAnsi="Courier New" w:cs="Courier New"/>
          <w:b/>
          <w:color w:val="000000"/>
          <w:szCs w:val="24"/>
          <w:lang w:eastAsia="es-ES"/>
        </w:rPr>
        <w:t>aboral</w:t>
      </w:r>
      <w:r>
        <w:rPr>
          <w:rFonts w:ascii="Courier New" w:hAnsi="Courier New" w:cs="Courier New"/>
          <w:b/>
          <w:color w:val="000000"/>
          <w:szCs w:val="24"/>
          <w:lang w:eastAsia="es-ES"/>
        </w:rPr>
        <w:t xml:space="preserve"> y mujer</w:t>
      </w:r>
      <w:r w:rsidR="001A1CCD">
        <w:rPr>
          <w:rFonts w:ascii="Courier New" w:hAnsi="Courier New" w:cs="Courier New"/>
          <w:b/>
          <w:color w:val="000000"/>
          <w:szCs w:val="24"/>
          <w:lang w:eastAsia="es-ES"/>
        </w:rPr>
        <w:t>.</w:t>
      </w:r>
    </w:p>
    <w:p w14:paraId="68210076" w14:textId="71ADF552" w:rsidR="00D449E9" w:rsidRPr="00D37E04"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D37E04">
        <w:rPr>
          <w:rFonts w:ascii="Courier New" w:hAnsi="Courier New" w:cs="Courier New"/>
          <w:color w:val="000000"/>
          <w:szCs w:val="24"/>
          <w:lang w:eastAsia="es-ES"/>
        </w:rPr>
        <w:t>Las mujeres enfrentan importantes brechas con respecto a los hombres en el mercado laboral. La tasa de participación laboral de hombres y mujeres</w:t>
      </w:r>
      <w:r w:rsidR="002B7478">
        <w:rPr>
          <w:rFonts w:ascii="Courier New" w:hAnsi="Courier New" w:cs="Courier New"/>
          <w:color w:val="000000"/>
          <w:szCs w:val="24"/>
          <w:lang w:eastAsia="es-ES"/>
        </w:rPr>
        <w:t>, conforme a la Encuesta Nacional de Empleo (2010-2017 trimestre móvil enero-marzo) del Instituto Nacional de Estadísticas,</w:t>
      </w:r>
      <w:r w:rsidR="002B7478" w:rsidRPr="00D37E04">
        <w:rPr>
          <w:rFonts w:ascii="Courier New" w:hAnsi="Courier New" w:cs="Courier New"/>
          <w:color w:val="000000"/>
          <w:szCs w:val="24"/>
          <w:lang w:eastAsia="es-ES"/>
        </w:rPr>
        <w:t xml:space="preserve"> es de 71%</w:t>
      </w:r>
      <w:r w:rsidR="002B7478">
        <w:rPr>
          <w:rFonts w:ascii="Courier New" w:hAnsi="Courier New" w:cs="Courier New"/>
          <w:color w:val="000000"/>
          <w:szCs w:val="24"/>
          <w:lang w:eastAsia="es-ES"/>
        </w:rPr>
        <w:t xml:space="preserve"> </w:t>
      </w:r>
      <w:r w:rsidR="002B7478" w:rsidRPr="00D37E04">
        <w:rPr>
          <w:rFonts w:ascii="Courier New" w:hAnsi="Courier New" w:cs="Courier New"/>
          <w:color w:val="000000"/>
          <w:szCs w:val="24"/>
          <w:lang w:eastAsia="es-ES"/>
        </w:rPr>
        <w:t>y 49,3%</w:t>
      </w:r>
      <w:r w:rsidR="002B7478">
        <w:rPr>
          <w:rFonts w:ascii="Courier New" w:hAnsi="Courier New" w:cs="Courier New"/>
          <w:color w:val="000000"/>
          <w:szCs w:val="24"/>
          <w:lang w:eastAsia="es-ES"/>
        </w:rPr>
        <w:t xml:space="preserve"> respectivamente</w:t>
      </w:r>
      <w:r w:rsidR="002B7478" w:rsidRPr="00D37E04">
        <w:rPr>
          <w:rFonts w:ascii="Courier New" w:hAnsi="Courier New" w:cs="Courier New"/>
          <w:color w:val="000000"/>
          <w:szCs w:val="24"/>
          <w:lang w:eastAsia="es-ES"/>
        </w:rPr>
        <w:t>,</w:t>
      </w:r>
      <w:r w:rsidRPr="00D37E04">
        <w:rPr>
          <w:rFonts w:ascii="Courier New" w:hAnsi="Courier New" w:cs="Courier New"/>
          <w:color w:val="000000"/>
          <w:szCs w:val="24"/>
          <w:lang w:eastAsia="es-ES"/>
        </w:rPr>
        <w:t xml:space="preserve"> lo que equivale a una brecha de participación de 21,7 puntos porcentuales. La participación laboral de las mujeres en Chile está por debajo del promedio de los países de la OCDE, que en 2015 registraban en promedio una tasa de participación laboral femenina en torno a</w:t>
      </w:r>
      <w:r>
        <w:rPr>
          <w:rFonts w:ascii="Courier New" w:hAnsi="Courier New" w:cs="Courier New"/>
          <w:color w:val="000000"/>
          <w:szCs w:val="24"/>
          <w:lang w:eastAsia="es-ES"/>
        </w:rPr>
        <w:t>l</w:t>
      </w:r>
      <w:r w:rsidRPr="00D37E04">
        <w:rPr>
          <w:rFonts w:ascii="Courier New" w:hAnsi="Courier New" w:cs="Courier New"/>
          <w:color w:val="000000"/>
          <w:szCs w:val="24"/>
          <w:lang w:eastAsia="es-ES"/>
        </w:rPr>
        <w:t xml:space="preserve"> </w:t>
      </w:r>
      <w:r w:rsidR="002B7478">
        <w:rPr>
          <w:rFonts w:ascii="Courier New" w:hAnsi="Courier New" w:cs="Courier New"/>
          <w:color w:val="000000"/>
          <w:szCs w:val="24"/>
          <w:lang w:eastAsia="es-ES"/>
        </w:rPr>
        <w:t>61</w:t>
      </w:r>
      <w:r w:rsidR="002B7478" w:rsidRPr="00D37E04">
        <w:rPr>
          <w:rFonts w:ascii="Courier New" w:hAnsi="Courier New" w:cs="Courier New"/>
          <w:color w:val="000000"/>
          <w:szCs w:val="24"/>
          <w:lang w:eastAsia="es-ES"/>
        </w:rPr>
        <w:t>%</w:t>
      </w:r>
      <w:r w:rsidR="002B7478">
        <w:rPr>
          <w:rFonts w:ascii="Courier New" w:hAnsi="Courier New" w:cs="Courier New"/>
          <w:color w:val="000000"/>
          <w:szCs w:val="24"/>
          <w:lang w:eastAsia="es-ES"/>
        </w:rPr>
        <w:t xml:space="preserve">, según la base de datos estadísticos de la OCDE. Sumado a lo anterior, la participación laboral femenina </w:t>
      </w:r>
      <w:r w:rsidR="002B7478" w:rsidRPr="00D37E04">
        <w:rPr>
          <w:rFonts w:ascii="Courier New" w:hAnsi="Courier New" w:cs="Courier New"/>
          <w:color w:val="000000"/>
          <w:szCs w:val="24"/>
          <w:lang w:eastAsia="es-ES"/>
        </w:rPr>
        <w:t xml:space="preserve">también </w:t>
      </w:r>
      <w:r w:rsidR="002B7478">
        <w:rPr>
          <w:rFonts w:ascii="Courier New" w:hAnsi="Courier New" w:cs="Courier New"/>
          <w:color w:val="000000"/>
          <w:szCs w:val="24"/>
          <w:lang w:eastAsia="es-ES"/>
        </w:rPr>
        <w:t xml:space="preserve">se encuentra </w:t>
      </w:r>
      <w:r w:rsidR="002B7478" w:rsidRPr="00D37E04">
        <w:rPr>
          <w:rFonts w:ascii="Courier New" w:hAnsi="Courier New" w:cs="Courier New"/>
          <w:color w:val="000000"/>
          <w:szCs w:val="24"/>
          <w:lang w:eastAsia="es-ES"/>
        </w:rPr>
        <w:t>bajo el promedio de Latinoamérica, que en 2015 se situaba en un 5</w:t>
      </w:r>
      <w:r w:rsidR="002B7478">
        <w:rPr>
          <w:rFonts w:ascii="Courier New" w:hAnsi="Courier New" w:cs="Courier New"/>
          <w:color w:val="000000"/>
          <w:szCs w:val="24"/>
          <w:lang w:eastAsia="es-ES"/>
        </w:rPr>
        <w:t>5,4</w:t>
      </w:r>
      <w:r w:rsidR="002B7478" w:rsidRPr="00D37E04">
        <w:rPr>
          <w:rFonts w:ascii="Courier New" w:hAnsi="Courier New" w:cs="Courier New"/>
          <w:color w:val="000000"/>
          <w:szCs w:val="24"/>
          <w:lang w:eastAsia="es-ES"/>
        </w:rPr>
        <w:t>%</w:t>
      </w:r>
      <w:r w:rsidR="002B7478">
        <w:rPr>
          <w:rFonts w:ascii="Courier New" w:hAnsi="Courier New" w:cs="Courier New"/>
          <w:color w:val="000000"/>
          <w:szCs w:val="24"/>
          <w:lang w:eastAsia="es-ES"/>
        </w:rPr>
        <w:t>, según la misma base estadística. Dicho todo lo anterior, l</w:t>
      </w:r>
      <w:r w:rsidR="002B7478" w:rsidRPr="00D37E04">
        <w:rPr>
          <w:rFonts w:ascii="Courier New" w:hAnsi="Courier New" w:cs="Courier New"/>
          <w:color w:val="000000"/>
          <w:szCs w:val="24"/>
          <w:lang w:eastAsia="es-ES"/>
        </w:rPr>
        <w:t>a brecha de participación que tiene nuestro país es la tercera más amplia de los países OCDE.</w:t>
      </w:r>
    </w:p>
    <w:p w14:paraId="551B94D8" w14:textId="1FB8ED10" w:rsidR="00D449E9"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Es un hecho notorio que l</w:t>
      </w:r>
      <w:r w:rsidRPr="00D37E04">
        <w:rPr>
          <w:rFonts w:ascii="Courier New" w:hAnsi="Courier New" w:cs="Courier New"/>
          <w:color w:val="000000"/>
          <w:szCs w:val="24"/>
          <w:lang w:eastAsia="es-ES"/>
        </w:rPr>
        <w:t>a participación laboral femenina d</w:t>
      </w:r>
      <w:r w:rsidR="001A1CCD">
        <w:rPr>
          <w:rFonts w:ascii="Courier New" w:hAnsi="Courier New" w:cs="Courier New"/>
          <w:color w:val="000000"/>
          <w:szCs w:val="24"/>
          <w:lang w:eastAsia="es-ES"/>
        </w:rPr>
        <w:t>ecrece</w:t>
      </w:r>
      <w:r w:rsidRPr="00D37E04">
        <w:rPr>
          <w:rFonts w:ascii="Courier New" w:hAnsi="Courier New" w:cs="Courier New"/>
          <w:color w:val="000000"/>
          <w:szCs w:val="24"/>
          <w:lang w:eastAsia="es-ES"/>
        </w:rPr>
        <w:t xml:space="preserve"> a medida que disminuye el nivel de ingresos de las mujeres. De acuerdo con la Casen 2015, las mujeres que pertenecen al quintil de mayores ingresos tienen una </w:t>
      </w:r>
      <w:r w:rsidRPr="00D37E04">
        <w:rPr>
          <w:rFonts w:ascii="Courier New" w:hAnsi="Courier New" w:cs="Courier New"/>
          <w:color w:val="000000"/>
          <w:szCs w:val="24"/>
          <w:lang w:eastAsia="es-ES"/>
        </w:rPr>
        <w:lastRenderedPageBreak/>
        <w:t xml:space="preserve">participación laboral similar a la de los países europeos, y por sobre el </w:t>
      </w:r>
      <w:r w:rsidRPr="00A727B4">
        <w:rPr>
          <w:rFonts w:ascii="Courier New" w:hAnsi="Courier New" w:cs="Courier New"/>
          <w:color w:val="000000"/>
          <w:szCs w:val="24"/>
          <w:lang w:eastAsia="es-ES"/>
        </w:rPr>
        <w:t xml:space="preserve">promedio de la OCDE, mientras que las mujeres del quintil </w:t>
      </w:r>
      <w:r w:rsidR="001A1CCD" w:rsidRPr="00A727B4">
        <w:rPr>
          <w:rFonts w:ascii="Courier New" w:hAnsi="Courier New" w:cs="Courier New"/>
          <w:color w:val="000000"/>
          <w:szCs w:val="24"/>
          <w:lang w:eastAsia="es-ES"/>
        </w:rPr>
        <w:t>de menores ingresos, alcanzan s</w:t>
      </w:r>
      <w:r w:rsidR="00B124B4" w:rsidRPr="00A727B4">
        <w:rPr>
          <w:rFonts w:ascii="Courier New" w:hAnsi="Courier New" w:cs="Courier New"/>
          <w:color w:val="000000"/>
          <w:szCs w:val="24"/>
          <w:lang w:eastAsia="es-ES"/>
        </w:rPr>
        <w:t>ó</w:t>
      </w:r>
      <w:r w:rsidRPr="00A727B4">
        <w:rPr>
          <w:rFonts w:ascii="Courier New" w:hAnsi="Courier New" w:cs="Courier New"/>
          <w:color w:val="000000"/>
          <w:szCs w:val="24"/>
          <w:lang w:eastAsia="es-ES"/>
        </w:rPr>
        <w:t>lo</w:t>
      </w:r>
      <w:r w:rsidRPr="00D37E04">
        <w:rPr>
          <w:rFonts w:ascii="Courier New" w:hAnsi="Courier New" w:cs="Courier New"/>
          <w:color w:val="000000"/>
          <w:szCs w:val="24"/>
          <w:lang w:eastAsia="es-ES"/>
        </w:rPr>
        <w:t xml:space="preserve"> un 29,8% de participación en el mercado laboral.</w:t>
      </w:r>
    </w:p>
    <w:p w14:paraId="1E2A047A" w14:textId="77777777" w:rsidR="00D449E9" w:rsidRPr="003C2647"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Es así, que en el ámbito laboral la mujer no tiene una, sino que muchas brechas que la distancian de la situación con los hombres. </w:t>
      </w:r>
    </w:p>
    <w:p w14:paraId="4CFA8646" w14:textId="1960CA0B" w:rsidR="00D449E9" w:rsidRDefault="00D449E9" w:rsidP="0068235C">
      <w:pPr>
        <w:shd w:val="clear" w:color="auto" w:fill="FFFFFF"/>
        <w:overflowPunct/>
        <w:autoSpaceDE/>
        <w:autoSpaceDN/>
        <w:adjustRightInd/>
        <w:spacing w:before="240" w:afterLines="200" w:after="480"/>
        <w:ind w:left="2835"/>
        <w:rPr>
          <w:rFonts w:ascii="Courier New" w:hAnsi="Courier New" w:cs="Courier New"/>
          <w:color w:val="000000"/>
          <w:szCs w:val="24"/>
          <w:lang w:eastAsia="es-ES"/>
        </w:rPr>
      </w:pPr>
      <w:r>
        <w:rPr>
          <w:rFonts w:ascii="Courier New" w:hAnsi="Courier New" w:cs="Courier New"/>
          <w:color w:val="000000"/>
          <w:szCs w:val="24"/>
          <w:lang w:eastAsia="es-ES"/>
        </w:rPr>
        <w:tab/>
      </w:r>
      <w:r w:rsidRPr="00D37E04">
        <w:rPr>
          <w:rFonts w:ascii="Courier New" w:hAnsi="Courier New" w:cs="Courier New"/>
          <w:color w:val="000000"/>
          <w:szCs w:val="24"/>
          <w:lang w:eastAsia="es-ES"/>
        </w:rPr>
        <w:t>Una importante discriminación con la que se encuentran las mujeres al entrar al mercado laboral es la brecha salarial, donde los ingresos percibidos por el mismo trabajo, en promedio</w:t>
      </w:r>
      <w:r w:rsidR="00E76966">
        <w:rPr>
          <w:rFonts w:ascii="Courier New" w:hAnsi="Courier New" w:cs="Courier New"/>
          <w:color w:val="000000"/>
          <w:szCs w:val="24"/>
          <w:lang w:eastAsia="es-ES"/>
        </w:rPr>
        <w:t>,</w:t>
      </w:r>
      <w:r w:rsidRPr="00D37E04">
        <w:rPr>
          <w:rFonts w:ascii="Courier New" w:hAnsi="Courier New" w:cs="Courier New"/>
          <w:color w:val="000000"/>
          <w:szCs w:val="24"/>
          <w:lang w:eastAsia="es-ES"/>
        </w:rPr>
        <w:t xml:space="preserve"> son un 31,7% menor que el de los hombres</w:t>
      </w:r>
      <w:r w:rsidR="00275825">
        <w:rPr>
          <w:rFonts w:ascii="Courier New" w:hAnsi="Courier New" w:cs="Courier New"/>
          <w:color w:val="000000"/>
          <w:szCs w:val="24"/>
          <w:lang w:eastAsia="es-ES"/>
        </w:rPr>
        <w:t xml:space="preserve">, </w:t>
      </w:r>
      <w:r w:rsidR="002B7478">
        <w:rPr>
          <w:rFonts w:ascii="Courier New" w:hAnsi="Courier New" w:cs="Courier New"/>
          <w:color w:val="000000"/>
          <w:szCs w:val="24"/>
          <w:lang w:eastAsia="es-ES"/>
        </w:rPr>
        <w:t>según la Encuesta Suplementaria de Ingresos del Instituto Nacional de Estadísticas</w:t>
      </w:r>
      <w:r w:rsidR="002B7478" w:rsidRPr="00D37E04">
        <w:rPr>
          <w:rFonts w:ascii="Courier New" w:hAnsi="Courier New" w:cs="Courier New"/>
          <w:color w:val="000000"/>
          <w:szCs w:val="24"/>
          <w:lang w:eastAsia="es-ES"/>
        </w:rPr>
        <w:t>.</w:t>
      </w:r>
    </w:p>
    <w:p w14:paraId="41FE0FFC" w14:textId="32B892B1" w:rsidR="00D449E9" w:rsidRPr="00C35625" w:rsidRDefault="00D449E9" w:rsidP="0068235C">
      <w:pPr>
        <w:shd w:val="clear" w:color="auto" w:fill="FFFFFF"/>
        <w:overflowPunct/>
        <w:autoSpaceDE/>
        <w:autoSpaceDN/>
        <w:adjustRightInd/>
        <w:spacing w:before="240" w:afterLines="200" w:after="480"/>
        <w:ind w:left="2835"/>
        <w:rPr>
          <w:rFonts w:ascii="Courier New" w:hAnsi="Courier New" w:cs="Courier New"/>
          <w:color w:val="000000"/>
          <w:szCs w:val="24"/>
          <w:lang w:eastAsia="es-ES"/>
        </w:rPr>
      </w:pPr>
      <w:r>
        <w:rPr>
          <w:rFonts w:ascii="Courier New" w:hAnsi="Courier New" w:cs="Courier New"/>
          <w:color w:val="000000"/>
          <w:szCs w:val="24"/>
          <w:lang w:eastAsia="es-ES"/>
        </w:rPr>
        <w:tab/>
      </w:r>
      <w:r w:rsidRPr="00D37E04">
        <w:rPr>
          <w:rFonts w:ascii="Courier New" w:hAnsi="Courier New" w:cs="Courier New"/>
          <w:color w:val="000000"/>
          <w:szCs w:val="24"/>
          <w:lang w:eastAsia="es-ES"/>
        </w:rPr>
        <w:t>Sumad</w:t>
      </w:r>
      <w:r>
        <w:rPr>
          <w:rFonts w:ascii="Courier New" w:hAnsi="Courier New" w:cs="Courier New"/>
          <w:color w:val="000000"/>
          <w:szCs w:val="24"/>
          <w:lang w:eastAsia="es-ES"/>
        </w:rPr>
        <w:t>o</w:t>
      </w:r>
      <w:r w:rsidRPr="00D37E04">
        <w:rPr>
          <w:rFonts w:ascii="Courier New" w:hAnsi="Courier New" w:cs="Courier New"/>
          <w:color w:val="000000"/>
          <w:szCs w:val="24"/>
          <w:lang w:eastAsia="es-ES"/>
        </w:rPr>
        <w:t xml:space="preserve"> </w:t>
      </w:r>
      <w:r>
        <w:rPr>
          <w:rFonts w:ascii="Courier New" w:hAnsi="Courier New" w:cs="Courier New"/>
          <w:color w:val="000000"/>
          <w:szCs w:val="24"/>
          <w:lang w:eastAsia="es-ES"/>
        </w:rPr>
        <w:t>a lo anterior</w:t>
      </w:r>
      <w:r w:rsidRPr="00D37E04">
        <w:rPr>
          <w:rFonts w:ascii="Courier New" w:hAnsi="Courier New" w:cs="Courier New"/>
          <w:color w:val="000000"/>
          <w:szCs w:val="24"/>
          <w:lang w:eastAsia="es-ES"/>
        </w:rPr>
        <w:t>, las mujeres enfrentan una meno</w:t>
      </w:r>
      <w:r w:rsidRPr="00C35625">
        <w:rPr>
          <w:rFonts w:ascii="Courier New" w:hAnsi="Courier New" w:cs="Courier New"/>
          <w:color w:val="000000"/>
          <w:szCs w:val="24"/>
          <w:lang w:eastAsia="es-ES"/>
        </w:rPr>
        <w:t>r capacida</w:t>
      </w:r>
      <w:r w:rsidR="00B124B4" w:rsidRPr="00C35625">
        <w:rPr>
          <w:rFonts w:ascii="Courier New" w:hAnsi="Courier New" w:cs="Courier New"/>
          <w:color w:val="000000"/>
          <w:szCs w:val="24"/>
          <w:lang w:eastAsia="es-ES"/>
        </w:rPr>
        <w:t>d de ascenso que los hombres</w:t>
      </w:r>
      <w:r w:rsidR="002B7478">
        <w:rPr>
          <w:rFonts w:ascii="Courier New" w:hAnsi="Courier New" w:cs="Courier New"/>
          <w:color w:val="000000"/>
          <w:szCs w:val="24"/>
          <w:lang w:eastAsia="es-ES"/>
        </w:rPr>
        <w:t>. Según la Cuarta Encuesta Longitudinal de Empresas del Ministerio de Economía, Fomento y Turismo (2016),</w:t>
      </w:r>
      <w:r w:rsidR="002B7478" w:rsidRPr="00C35625">
        <w:rPr>
          <w:rFonts w:ascii="Courier New" w:hAnsi="Courier New" w:cs="Courier New"/>
          <w:color w:val="000000"/>
          <w:szCs w:val="24"/>
          <w:lang w:eastAsia="es-ES"/>
        </w:rPr>
        <w:t xml:space="preserve"> sólo un 12,8% de las gerentes generales</w:t>
      </w:r>
      <w:r w:rsidR="002B7478">
        <w:rPr>
          <w:rFonts w:ascii="Courier New" w:hAnsi="Courier New" w:cs="Courier New"/>
          <w:color w:val="000000"/>
          <w:szCs w:val="24"/>
          <w:lang w:eastAsia="es-ES"/>
        </w:rPr>
        <w:t xml:space="preserve"> de grandes empresas</w:t>
      </w:r>
      <w:r w:rsidR="002B7478" w:rsidRPr="00C35625">
        <w:rPr>
          <w:rFonts w:ascii="Courier New" w:hAnsi="Courier New" w:cs="Courier New"/>
          <w:color w:val="000000"/>
          <w:szCs w:val="24"/>
          <w:lang w:eastAsia="es-ES"/>
        </w:rPr>
        <w:t xml:space="preserve"> son mujeres, </w:t>
      </w:r>
      <w:r w:rsidRPr="00C35625">
        <w:rPr>
          <w:rFonts w:ascii="Courier New" w:hAnsi="Courier New" w:cs="Courier New"/>
          <w:color w:val="000000"/>
          <w:szCs w:val="24"/>
          <w:lang w:eastAsia="es-ES"/>
        </w:rPr>
        <w:t>evidenciando que hay espacios donde</w:t>
      </w:r>
      <w:r w:rsidR="00B124B4" w:rsidRPr="00C35625">
        <w:rPr>
          <w:rFonts w:ascii="Courier New" w:hAnsi="Courier New" w:cs="Courier New"/>
          <w:color w:val="000000"/>
          <w:szCs w:val="24"/>
          <w:lang w:eastAsia="es-ES"/>
        </w:rPr>
        <w:t>, a pesar de la lucha y esfuerzo,</w:t>
      </w:r>
      <w:r w:rsidRPr="00C35625">
        <w:rPr>
          <w:rFonts w:ascii="Courier New" w:hAnsi="Courier New" w:cs="Courier New"/>
          <w:color w:val="000000"/>
          <w:szCs w:val="24"/>
          <w:lang w:eastAsia="es-ES"/>
        </w:rPr>
        <w:t xml:space="preserve"> la mujer se ve desplazada por </w:t>
      </w:r>
      <w:r w:rsidR="00E76966">
        <w:rPr>
          <w:rFonts w:ascii="Courier New" w:hAnsi="Courier New" w:cs="Courier New"/>
          <w:color w:val="000000"/>
          <w:szCs w:val="24"/>
          <w:lang w:eastAsia="es-ES"/>
        </w:rPr>
        <w:t>barreras</w:t>
      </w:r>
      <w:r w:rsidR="00E76966" w:rsidRPr="00C35625">
        <w:rPr>
          <w:rFonts w:ascii="Courier New" w:hAnsi="Courier New" w:cs="Courier New"/>
          <w:color w:val="000000"/>
          <w:szCs w:val="24"/>
          <w:lang w:eastAsia="es-ES"/>
        </w:rPr>
        <w:t xml:space="preserve"> </w:t>
      </w:r>
      <w:r w:rsidRPr="00C35625">
        <w:rPr>
          <w:rFonts w:ascii="Courier New" w:hAnsi="Courier New" w:cs="Courier New"/>
          <w:color w:val="000000"/>
          <w:szCs w:val="24"/>
          <w:lang w:eastAsia="es-ES"/>
        </w:rPr>
        <w:t xml:space="preserve">culturales. </w:t>
      </w:r>
    </w:p>
    <w:p w14:paraId="4AB8073F" w14:textId="18B5945E" w:rsidR="00D449E9" w:rsidRPr="00D37E04"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C35625">
        <w:rPr>
          <w:rFonts w:ascii="Courier New" w:hAnsi="Courier New" w:cs="Courier New"/>
          <w:color w:val="000000"/>
          <w:szCs w:val="24"/>
          <w:lang w:eastAsia="es-ES"/>
        </w:rPr>
        <w:t>Cabe señalar que las brechas enfrentadas por las mujeres en el mercado laboral referidas anteriormente,</w:t>
      </w:r>
      <w:r w:rsidR="00B124B4" w:rsidRPr="00C35625">
        <w:rPr>
          <w:rFonts w:ascii="Courier New" w:hAnsi="Courier New" w:cs="Courier New"/>
          <w:color w:val="000000"/>
          <w:szCs w:val="24"/>
          <w:lang w:eastAsia="es-ES"/>
        </w:rPr>
        <w:t xml:space="preserve"> son só</w:t>
      </w:r>
      <w:r w:rsidRPr="00C35625">
        <w:rPr>
          <w:rFonts w:ascii="Courier New" w:hAnsi="Courier New" w:cs="Courier New"/>
          <w:color w:val="000000"/>
          <w:szCs w:val="24"/>
          <w:lang w:eastAsia="es-ES"/>
        </w:rPr>
        <w:t xml:space="preserve">lo aquellas cuantificables y </w:t>
      </w:r>
      <w:r w:rsidR="00B124B4" w:rsidRPr="00C35625">
        <w:rPr>
          <w:rFonts w:ascii="Courier New" w:hAnsi="Courier New" w:cs="Courier New"/>
          <w:color w:val="000000"/>
          <w:szCs w:val="24"/>
          <w:lang w:eastAsia="es-ES"/>
        </w:rPr>
        <w:t>respecto de las cuales</w:t>
      </w:r>
      <w:r w:rsidRPr="00C35625">
        <w:rPr>
          <w:rFonts w:ascii="Courier New" w:hAnsi="Courier New" w:cs="Courier New"/>
          <w:color w:val="000000"/>
          <w:szCs w:val="24"/>
          <w:lang w:eastAsia="es-ES"/>
        </w:rPr>
        <w:t xml:space="preserve"> existen datos disponibles para identificar</w:t>
      </w:r>
      <w:r w:rsidR="00E76966">
        <w:rPr>
          <w:rFonts w:ascii="Courier New" w:hAnsi="Courier New" w:cs="Courier New"/>
          <w:color w:val="000000"/>
          <w:szCs w:val="24"/>
          <w:lang w:eastAsia="es-ES"/>
        </w:rPr>
        <w:t xml:space="preserve">. Sin embargo, </w:t>
      </w:r>
      <w:r w:rsidRPr="00C35625">
        <w:rPr>
          <w:rFonts w:ascii="Courier New" w:hAnsi="Courier New" w:cs="Courier New"/>
          <w:color w:val="000000"/>
          <w:szCs w:val="24"/>
          <w:lang w:eastAsia="es-ES"/>
        </w:rPr>
        <w:t>no se pueden desconocer todas las discriminaciones arbitrarias que diariamente padecen las mujeres, como los tratos injustos en sus lugares de trabajo, la poca valoración del aporte femenino en espacios de decisión, como también la exposición a situaciones que denigran su condición de</w:t>
      </w:r>
      <w:r w:rsidRPr="00D37E04">
        <w:rPr>
          <w:rFonts w:ascii="Courier New" w:hAnsi="Courier New" w:cs="Courier New"/>
          <w:color w:val="000000"/>
          <w:szCs w:val="24"/>
          <w:lang w:eastAsia="es-ES"/>
        </w:rPr>
        <w:t xml:space="preserve"> mujer.  </w:t>
      </w:r>
    </w:p>
    <w:p w14:paraId="10FAC76B" w14:textId="130DE02D" w:rsidR="00D449E9" w:rsidRPr="00D37E04" w:rsidRDefault="00D449E9" w:rsidP="0068235C">
      <w:pPr>
        <w:pStyle w:val="Prrafodelista"/>
        <w:numPr>
          <w:ilvl w:val="0"/>
          <w:numId w:val="11"/>
        </w:numPr>
        <w:shd w:val="clear" w:color="auto" w:fill="FFFFFF"/>
        <w:spacing w:before="240" w:afterLines="200" w:after="480"/>
        <w:rPr>
          <w:rFonts w:ascii="Courier New" w:hAnsi="Courier New" w:cs="Courier New"/>
          <w:b/>
          <w:color w:val="000000"/>
          <w:szCs w:val="24"/>
          <w:lang w:eastAsia="es-ES"/>
        </w:rPr>
      </w:pPr>
      <w:r w:rsidRPr="00D37E04">
        <w:rPr>
          <w:rFonts w:ascii="Courier New" w:hAnsi="Courier New" w:cs="Courier New"/>
          <w:b/>
          <w:color w:val="000000"/>
          <w:szCs w:val="24"/>
          <w:lang w:eastAsia="es-ES"/>
        </w:rPr>
        <w:t>Violencia</w:t>
      </w:r>
      <w:r w:rsidR="00D070FE">
        <w:rPr>
          <w:rFonts w:ascii="Courier New" w:hAnsi="Courier New" w:cs="Courier New"/>
          <w:b/>
          <w:color w:val="000000"/>
          <w:szCs w:val="24"/>
          <w:lang w:eastAsia="es-ES"/>
        </w:rPr>
        <w:t xml:space="preserve"> contra la mujer</w:t>
      </w:r>
      <w:r w:rsidRPr="00D37E04">
        <w:rPr>
          <w:rFonts w:ascii="Courier New" w:hAnsi="Courier New" w:cs="Courier New"/>
          <w:b/>
          <w:color w:val="000000"/>
          <w:szCs w:val="24"/>
          <w:lang w:eastAsia="es-ES"/>
        </w:rPr>
        <w:t>.</w:t>
      </w:r>
    </w:p>
    <w:p w14:paraId="7FC10AF1" w14:textId="09099306" w:rsidR="00D449E9" w:rsidRPr="00151C8A"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151C8A">
        <w:rPr>
          <w:rFonts w:ascii="Courier New" w:hAnsi="Courier New" w:cs="Courier New"/>
          <w:color w:val="000000"/>
          <w:szCs w:val="24"/>
          <w:lang w:eastAsia="es-ES"/>
        </w:rPr>
        <w:t>La violencia</w:t>
      </w:r>
      <w:r>
        <w:rPr>
          <w:rFonts w:ascii="Courier New" w:hAnsi="Courier New" w:cs="Courier New"/>
          <w:color w:val="000000"/>
          <w:szCs w:val="24"/>
          <w:lang w:eastAsia="es-ES"/>
        </w:rPr>
        <w:t xml:space="preserve"> </w:t>
      </w:r>
      <w:r w:rsidR="00B124B4">
        <w:rPr>
          <w:rFonts w:ascii="Courier New" w:hAnsi="Courier New" w:cs="Courier New"/>
          <w:color w:val="000000"/>
          <w:szCs w:val="24"/>
          <w:lang w:eastAsia="es-ES"/>
        </w:rPr>
        <w:t>contra la mujer</w:t>
      </w:r>
      <w:r>
        <w:rPr>
          <w:rFonts w:ascii="Courier New" w:hAnsi="Courier New" w:cs="Courier New"/>
          <w:color w:val="000000"/>
          <w:szCs w:val="24"/>
          <w:lang w:eastAsia="es-ES"/>
        </w:rPr>
        <w:t xml:space="preserve"> es uno de la</w:t>
      </w:r>
      <w:r w:rsidRPr="00151C8A">
        <w:rPr>
          <w:rFonts w:ascii="Courier New" w:hAnsi="Courier New" w:cs="Courier New"/>
          <w:color w:val="000000"/>
          <w:szCs w:val="24"/>
          <w:lang w:eastAsia="es-ES"/>
        </w:rPr>
        <w:t xml:space="preserve">s principales </w:t>
      </w:r>
      <w:r>
        <w:rPr>
          <w:rFonts w:ascii="Courier New" w:hAnsi="Courier New" w:cs="Courier New"/>
          <w:color w:val="000000"/>
          <w:szCs w:val="24"/>
          <w:lang w:eastAsia="es-ES"/>
        </w:rPr>
        <w:t>desgracias</w:t>
      </w:r>
      <w:r w:rsidRPr="00151C8A">
        <w:rPr>
          <w:rFonts w:ascii="Courier New" w:hAnsi="Courier New" w:cs="Courier New"/>
          <w:color w:val="000000"/>
          <w:szCs w:val="24"/>
          <w:lang w:eastAsia="es-ES"/>
        </w:rPr>
        <w:t xml:space="preserve"> sociales de </w:t>
      </w:r>
      <w:r w:rsidRPr="00151C8A">
        <w:rPr>
          <w:rFonts w:ascii="Courier New" w:hAnsi="Courier New" w:cs="Courier New"/>
          <w:color w:val="000000"/>
          <w:szCs w:val="24"/>
          <w:lang w:eastAsia="es-ES"/>
        </w:rPr>
        <w:lastRenderedPageBreak/>
        <w:t xml:space="preserve">nuestro país. Su origen cultural </w:t>
      </w:r>
      <w:r>
        <w:rPr>
          <w:rFonts w:ascii="Courier New" w:hAnsi="Courier New" w:cs="Courier New"/>
          <w:color w:val="000000"/>
          <w:szCs w:val="24"/>
          <w:lang w:eastAsia="es-ES"/>
        </w:rPr>
        <w:t xml:space="preserve">y </w:t>
      </w:r>
      <w:r w:rsidR="00E76966">
        <w:rPr>
          <w:rFonts w:ascii="Courier New" w:hAnsi="Courier New" w:cs="Courier New"/>
          <w:color w:val="000000"/>
          <w:szCs w:val="24"/>
          <w:lang w:eastAsia="es-ES"/>
        </w:rPr>
        <w:t xml:space="preserve">normalización </w:t>
      </w:r>
      <w:r>
        <w:rPr>
          <w:rFonts w:ascii="Courier New" w:hAnsi="Courier New" w:cs="Courier New"/>
          <w:color w:val="000000"/>
          <w:szCs w:val="24"/>
          <w:lang w:eastAsia="es-ES"/>
        </w:rPr>
        <w:t>ha permitido que sea un fenómeno invisible a los ojos de la sociedad.</w:t>
      </w:r>
    </w:p>
    <w:p w14:paraId="2BCDACCC" w14:textId="20CD10DC" w:rsidR="00D449E9" w:rsidRPr="00151C8A"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151C8A">
        <w:rPr>
          <w:rFonts w:ascii="Courier New" w:hAnsi="Courier New" w:cs="Courier New"/>
          <w:color w:val="000000"/>
          <w:szCs w:val="24"/>
          <w:lang w:eastAsia="es-ES"/>
        </w:rPr>
        <w:t xml:space="preserve">Las mujeres, sólo por el hecho de ser mujeres, </w:t>
      </w:r>
      <w:r>
        <w:rPr>
          <w:rFonts w:ascii="Courier New" w:hAnsi="Courier New" w:cs="Courier New"/>
          <w:color w:val="000000"/>
          <w:szCs w:val="24"/>
          <w:lang w:eastAsia="es-ES"/>
        </w:rPr>
        <w:t xml:space="preserve">han sufrido de </w:t>
      </w:r>
      <w:r w:rsidRPr="00151C8A">
        <w:rPr>
          <w:rFonts w:ascii="Courier New" w:hAnsi="Courier New" w:cs="Courier New"/>
          <w:color w:val="000000"/>
          <w:szCs w:val="24"/>
          <w:lang w:eastAsia="es-ES"/>
        </w:rPr>
        <w:t xml:space="preserve">diversas formas de </w:t>
      </w:r>
      <w:r>
        <w:rPr>
          <w:rFonts w:ascii="Courier New" w:hAnsi="Courier New" w:cs="Courier New"/>
          <w:color w:val="000000"/>
          <w:szCs w:val="24"/>
          <w:lang w:eastAsia="es-ES"/>
        </w:rPr>
        <w:t xml:space="preserve">violencia a lo largo de la historia, por </w:t>
      </w:r>
      <w:r w:rsidRPr="00151C8A">
        <w:rPr>
          <w:rFonts w:ascii="Courier New" w:hAnsi="Courier New" w:cs="Courier New"/>
          <w:color w:val="000000"/>
          <w:szCs w:val="24"/>
          <w:lang w:eastAsia="es-ES"/>
        </w:rPr>
        <w:t>parte de sus parejas o de su entorno que van desde el control</w:t>
      </w:r>
      <w:r>
        <w:rPr>
          <w:rFonts w:ascii="Courier New" w:hAnsi="Courier New" w:cs="Courier New"/>
          <w:color w:val="000000"/>
          <w:szCs w:val="24"/>
          <w:lang w:eastAsia="es-ES"/>
        </w:rPr>
        <w:t xml:space="preserve"> psicológico</w:t>
      </w:r>
      <w:r w:rsidRPr="00151C8A">
        <w:rPr>
          <w:rFonts w:ascii="Courier New" w:hAnsi="Courier New" w:cs="Courier New"/>
          <w:color w:val="000000"/>
          <w:szCs w:val="24"/>
          <w:lang w:eastAsia="es-ES"/>
        </w:rPr>
        <w:t xml:space="preserve"> hasta la agresión física</w:t>
      </w:r>
      <w:r>
        <w:rPr>
          <w:rFonts w:ascii="Courier New" w:hAnsi="Courier New" w:cs="Courier New"/>
          <w:color w:val="000000"/>
          <w:szCs w:val="24"/>
          <w:lang w:eastAsia="es-ES"/>
        </w:rPr>
        <w:t xml:space="preserve"> y</w:t>
      </w:r>
      <w:r w:rsidR="00B124B4">
        <w:rPr>
          <w:rFonts w:ascii="Courier New" w:hAnsi="Courier New" w:cs="Courier New"/>
          <w:color w:val="000000"/>
          <w:szCs w:val="24"/>
          <w:lang w:eastAsia="es-ES"/>
        </w:rPr>
        <w:t xml:space="preserve"> la</w:t>
      </w:r>
      <w:r>
        <w:rPr>
          <w:rFonts w:ascii="Courier New" w:hAnsi="Courier New" w:cs="Courier New"/>
          <w:color w:val="000000"/>
          <w:szCs w:val="24"/>
          <w:lang w:eastAsia="es-ES"/>
        </w:rPr>
        <w:t xml:space="preserve"> muerte</w:t>
      </w:r>
      <w:r w:rsidRPr="00151C8A">
        <w:rPr>
          <w:rFonts w:ascii="Courier New" w:hAnsi="Courier New" w:cs="Courier New"/>
          <w:color w:val="000000"/>
          <w:szCs w:val="24"/>
          <w:lang w:eastAsia="es-ES"/>
        </w:rPr>
        <w:t xml:space="preserve">. </w:t>
      </w:r>
    </w:p>
    <w:p w14:paraId="0C6AE1A8" w14:textId="756C18FE" w:rsidR="00D449E9" w:rsidRDefault="00D449E9"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sidRPr="00151C8A">
        <w:rPr>
          <w:rFonts w:ascii="Courier New" w:hAnsi="Courier New" w:cs="Courier New"/>
          <w:color w:val="000000"/>
          <w:szCs w:val="24"/>
          <w:lang w:eastAsia="es-ES"/>
        </w:rPr>
        <w:t>La violencia</w:t>
      </w:r>
      <w:r>
        <w:rPr>
          <w:rFonts w:ascii="Courier New" w:hAnsi="Courier New" w:cs="Courier New"/>
          <w:color w:val="000000"/>
          <w:szCs w:val="24"/>
          <w:lang w:eastAsia="es-ES"/>
        </w:rPr>
        <w:t xml:space="preserve"> ha</w:t>
      </w:r>
      <w:r w:rsidRPr="00151C8A">
        <w:rPr>
          <w:rFonts w:ascii="Courier New" w:hAnsi="Courier New" w:cs="Courier New"/>
          <w:color w:val="000000"/>
          <w:szCs w:val="24"/>
          <w:lang w:eastAsia="es-ES"/>
        </w:rPr>
        <w:t xml:space="preserve"> afecta</w:t>
      </w:r>
      <w:r>
        <w:rPr>
          <w:rFonts w:ascii="Courier New" w:hAnsi="Courier New" w:cs="Courier New"/>
          <w:color w:val="000000"/>
          <w:szCs w:val="24"/>
          <w:lang w:eastAsia="es-ES"/>
        </w:rPr>
        <w:t>do</w:t>
      </w:r>
      <w:r w:rsidRPr="00151C8A">
        <w:rPr>
          <w:rFonts w:ascii="Courier New" w:hAnsi="Courier New" w:cs="Courier New"/>
          <w:color w:val="000000"/>
          <w:szCs w:val="24"/>
          <w:lang w:eastAsia="es-ES"/>
        </w:rPr>
        <w:t xml:space="preserve"> a mujeres de </w:t>
      </w:r>
      <w:r>
        <w:rPr>
          <w:rFonts w:ascii="Courier New" w:hAnsi="Courier New" w:cs="Courier New"/>
          <w:color w:val="000000"/>
          <w:szCs w:val="24"/>
          <w:lang w:eastAsia="es-ES"/>
        </w:rPr>
        <w:t xml:space="preserve">diversas </w:t>
      </w:r>
      <w:r w:rsidRPr="00151C8A">
        <w:rPr>
          <w:rFonts w:ascii="Courier New" w:hAnsi="Courier New" w:cs="Courier New"/>
          <w:color w:val="000000"/>
          <w:szCs w:val="24"/>
          <w:lang w:eastAsia="es-ES"/>
        </w:rPr>
        <w:t>edad</w:t>
      </w:r>
      <w:r>
        <w:rPr>
          <w:rFonts w:ascii="Courier New" w:hAnsi="Courier New" w:cs="Courier New"/>
          <w:color w:val="000000"/>
          <w:szCs w:val="24"/>
          <w:lang w:eastAsia="es-ES"/>
        </w:rPr>
        <w:t xml:space="preserve">es y condiciones económico-sociales, tanto </w:t>
      </w:r>
      <w:r w:rsidRPr="00151C8A">
        <w:rPr>
          <w:rFonts w:ascii="Courier New" w:hAnsi="Courier New" w:cs="Courier New"/>
          <w:color w:val="000000"/>
          <w:szCs w:val="24"/>
          <w:lang w:eastAsia="es-ES"/>
        </w:rPr>
        <w:t xml:space="preserve">al interior de </w:t>
      </w:r>
      <w:r>
        <w:rPr>
          <w:rFonts w:ascii="Courier New" w:hAnsi="Courier New" w:cs="Courier New"/>
          <w:color w:val="000000"/>
          <w:szCs w:val="24"/>
          <w:lang w:eastAsia="es-ES"/>
        </w:rPr>
        <w:t>sus relaciones de pareja como</w:t>
      </w:r>
      <w:r w:rsidRPr="00151C8A">
        <w:rPr>
          <w:rFonts w:ascii="Courier New" w:hAnsi="Courier New" w:cs="Courier New"/>
          <w:color w:val="000000"/>
          <w:szCs w:val="24"/>
          <w:lang w:eastAsia="es-ES"/>
        </w:rPr>
        <w:t xml:space="preserve"> en </w:t>
      </w:r>
      <w:r>
        <w:rPr>
          <w:rFonts w:ascii="Courier New" w:hAnsi="Courier New" w:cs="Courier New"/>
          <w:color w:val="000000"/>
          <w:szCs w:val="24"/>
          <w:lang w:eastAsia="es-ES"/>
        </w:rPr>
        <w:t>sus lugares de trabajo</w:t>
      </w:r>
      <w:r w:rsidRPr="00151C8A">
        <w:rPr>
          <w:rFonts w:ascii="Courier New" w:hAnsi="Courier New" w:cs="Courier New"/>
          <w:color w:val="000000"/>
          <w:szCs w:val="24"/>
          <w:lang w:eastAsia="es-ES"/>
        </w:rPr>
        <w:t xml:space="preserve">, en </w:t>
      </w:r>
      <w:r>
        <w:rPr>
          <w:rFonts w:ascii="Courier New" w:hAnsi="Courier New" w:cs="Courier New"/>
          <w:color w:val="000000"/>
          <w:szCs w:val="24"/>
          <w:lang w:eastAsia="es-ES"/>
        </w:rPr>
        <w:t>sus</w:t>
      </w:r>
      <w:r w:rsidRPr="00151C8A">
        <w:rPr>
          <w:rFonts w:ascii="Courier New" w:hAnsi="Courier New" w:cs="Courier New"/>
          <w:color w:val="000000"/>
          <w:szCs w:val="24"/>
          <w:lang w:eastAsia="es-ES"/>
        </w:rPr>
        <w:t xml:space="preserve"> lugares de estudio y en los espacios públicos. </w:t>
      </w:r>
    </w:p>
    <w:p w14:paraId="7B5FB1CF" w14:textId="4F59FB7C" w:rsidR="00D449E9" w:rsidRDefault="00E76966" w:rsidP="0068235C">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Los datos disponibles confirman</w:t>
      </w:r>
      <w:r w:rsidR="00D449E9">
        <w:rPr>
          <w:rFonts w:ascii="Courier New" w:hAnsi="Courier New" w:cs="Courier New"/>
          <w:color w:val="000000"/>
          <w:szCs w:val="24"/>
          <w:lang w:eastAsia="es-ES"/>
        </w:rPr>
        <w:t xml:space="preserve"> que l</w:t>
      </w:r>
      <w:r w:rsidR="00B124B4">
        <w:rPr>
          <w:rFonts w:ascii="Courier New" w:hAnsi="Courier New" w:cs="Courier New"/>
          <w:color w:val="000000"/>
          <w:szCs w:val="24"/>
          <w:lang w:eastAsia="es-ES"/>
        </w:rPr>
        <w:t xml:space="preserve">as mujeres sufren </w:t>
      </w:r>
      <w:r w:rsidR="00D449E9" w:rsidRPr="00D37E04">
        <w:rPr>
          <w:rFonts w:ascii="Courier New" w:hAnsi="Courier New" w:cs="Courier New"/>
          <w:color w:val="000000"/>
          <w:szCs w:val="24"/>
          <w:lang w:eastAsia="es-ES"/>
        </w:rPr>
        <w:t xml:space="preserve">mayor violencia en comparación con los hombres. De acuerdo con la </w:t>
      </w:r>
      <w:r w:rsidR="00D449E9">
        <w:rPr>
          <w:rFonts w:ascii="Courier New" w:hAnsi="Courier New" w:cs="Courier New"/>
          <w:color w:val="000000"/>
          <w:szCs w:val="24"/>
          <w:lang w:eastAsia="es-ES"/>
        </w:rPr>
        <w:t>t</w:t>
      </w:r>
      <w:r w:rsidR="00D449E9" w:rsidRPr="00D37E04">
        <w:rPr>
          <w:rFonts w:ascii="Courier New" w:hAnsi="Courier New" w:cs="Courier New"/>
          <w:color w:val="000000"/>
          <w:szCs w:val="24"/>
          <w:lang w:eastAsia="es-ES"/>
        </w:rPr>
        <w:t xml:space="preserve">ercera </w:t>
      </w:r>
      <w:r w:rsidR="00D449E9">
        <w:rPr>
          <w:rFonts w:ascii="Courier New" w:hAnsi="Courier New" w:cs="Courier New"/>
          <w:color w:val="000000"/>
          <w:szCs w:val="24"/>
          <w:lang w:eastAsia="es-ES"/>
        </w:rPr>
        <w:t>e</w:t>
      </w:r>
      <w:r w:rsidR="00D449E9" w:rsidRPr="00D37E04">
        <w:rPr>
          <w:rFonts w:ascii="Courier New" w:hAnsi="Courier New" w:cs="Courier New"/>
          <w:color w:val="000000"/>
          <w:szCs w:val="24"/>
          <w:lang w:eastAsia="es-ES"/>
        </w:rPr>
        <w:t xml:space="preserve">ncuesta </w:t>
      </w:r>
      <w:r w:rsidR="00D449E9">
        <w:rPr>
          <w:rFonts w:ascii="Courier New" w:hAnsi="Courier New" w:cs="Courier New"/>
          <w:color w:val="000000"/>
          <w:szCs w:val="24"/>
          <w:lang w:eastAsia="es-ES"/>
        </w:rPr>
        <w:t>n</w:t>
      </w:r>
      <w:r w:rsidR="00D449E9" w:rsidRPr="00D37E04">
        <w:rPr>
          <w:rFonts w:ascii="Courier New" w:hAnsi="Courier New" w:cs="Courier New"/>
          <w:color w:val="000000"/>
          <w:szCs w:val="24"/>
          <w:lang w:eastAsia="es-ES"/>
        </w:rPr>
        <w:t xml:space="preserve">acional de violencia intrafamiliar contra la mujer y delitos sexuales </w:t>
      </w:r>
      <w:r w:rsidR="00D449E9">
        <w:rPr>
          <w:rFonts w:ascii="Courier New" w:hAnsi="Courier New" w:cs="Courier New"/>
          <w:color w:val="000000"/>
          <w:szCs w:val="24"/>
          <w:lang w:eastAsia="es-ES"/>
        </w:rPr>
        <w:t xml:space="preserve">del año </w:t>
      </w:r>
      <w:r w:rsidR="00D449E9" w:rsidRPr="00D37E04">
        <w:rPr>
          <w:rFonts w:ascii="Courier New" w:hAnsi="Courier New" w:cs="Courier New"/>
          <w:color w:val="000000"/>
          <w:szCs w:val="24"/>
          <w:lang w:eastAsia="es-ES"/>
        </w:rPr>
        <w:t>2017</w:t>
      </w:r>
      <w:r w:rsidR="007F0C50">
        <w:rPr>
          <w:rFonts w:ascii="Courier New" w:hAnsi="Courier New" w:cs="Courier New"/>
          <w:color w:val="000000"/>
          <w:szCs w:val="24"/>
          <w:lang w:eastAsia="es-ES"/>
        </w:rPr>
        <w:t>,</w:t>
      </w:r>
      <w:r w:rsidR="00D449E9">
        <w:rPr>
          <w:rFonts w:ascii="Courier New" w:hAnsi="Courier New" w:cs="Courier New"/>
          <w:color w:val="000000"/>
          <w:szCs w:val="24"/>
          <w:lang w:eastAsia="es-ES"/>
        </w:rPr>
        <w:t xml:space="preserve"> realizada por la </w:t>
      </w:r>
      <w:r w:rsidR="00D449E9" w:rsidRPr="00D37E04">
        <w:rPr>
          <w:rFonts w:ascii="Courier New" w:hAnsi="Courier New" w:cs="Courier New"/>
          <w:color w:val="000000"/>
          <w:szCs w:val="24"/>
          <w:lang w:eastAsia="es-ES"/>
        </w:rPr>
        <w:t xml:space="preserve">Subsecretaría de </w:t>
      </w:r>
      <w:r w:rsidR="00B124B4">
        <w:rPr>
          <w:rFonts w:ascii="Courier New" w:hAnsi="Courier New" w:cs="Courier New"/>
          <w:color w:val="000000"/>
          <w:szCs w:val="24"/>
          <w:lang w:eastAsia="es-ES"/>
        </w:rPr>
        <w:t>Prevención del D</w:t>
      </w:r>
      <w:r w:rsidR="00D449E9" w:rsidRPr="00D37E04">
        <w:rPr>
          <w:rFonts w:ascii="Courier New" w:hAnsi="Courier New" w:cs="Courier New"/>
          <w:color w:val="000000"/>
          <w:szCs w:val="24"/>
          <w:lang w:eastAsia="es-ES"/>
        </w:rPr>
        <w:t xml:space="preserve">elito, la violencia intrafamiliar contra la mujer ha aumentado de un 18% a un 21% entre 2012 y 2017, siendo la violencia psicológica la más común y la que ha experimentado una mayor alza (de un 31% a un 36% entre 2012 y 2017) en comparación a la violencia física y sexual. </w:t>
      </w:r>
    </w:p>
    <w:p w14:paraId="28419D96" w14:textId="73E03E1A" w:rsidR="00D070FE" w:rsidRDefault="000B14B8" w:rsidP="00D070FE">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Lo anterior resulta especialmente grave, ya que</w:t>
      </w:r>
      <w:r w:rsidR="00D449E9">
        <w:rPr>
          <w:rFonts w:ascii="Courier New" w:hAnsi="Courier New" w:cs="Courier New"/>
          <w:color w:val="000000"/>
          <w:szCs w:val="24"/>
          <w:lang w:eastAsia="es-ES"/>
        </w:rPr>
        <w:t xml:space="preserve"> l</w:t>
      </w:r>
      <w:r w:rsidR="00D449E9" w:rsidRPr="00490F2D">
        <w:rPr>
          <w:rFonts w:ascii="Courier New" w:hAnsi="Courier New" w:cs="Courier New"/>
          <w:color w:val="000000"/>
          <w:szCs w:val="24"/>
          <w:lang w:eastAsia="es-ES"/>
        </w:rPr>
        <w:t xml:space="preserve">a violencia contra mujeres y niñas </w:t>
      </w:r>
      <w:r w:rsidR="00D449E9">
        <w:rPr>
          <w:rFonts w:ascii="Courier New" w:hAnsi="Courier New" w:cs="Courier New"/>
          <w:color w:val="000000"/>
          <w:szCs w:val="24"/>
          <w:lang w:eastAsia="es-ES"/>
        </w:rPr>
        <w:t>tiene un</w:t>
      </w:r>
      <w:r w:rsidR="00D449E9" w:rsidRPr="00490F2D">
        <w:rPr>
          <w:rFonts w:ascii="Courier New" w:hAnsi="Courier New" w:cs="Courier New"/>
          <w:color w:val="000000"/>
          <w:szCs w:val="24"/>
          <w:lang w:eastAsia="es-ES"/>
        </w:rPr>
        <w:t xml:space="preserve"> impacto </w:t>
      </w:r>
      <w:r w:rsidR="00D449E9">
        <w:rPr>
          <w:rFonts w:ascii="Courier New" w:hAnsi="Courier New" w:cs="Courier New"/>
          <w:color w:val="000000"/>
          <w:szCs w:val="24"/>
          <w:lang w:eastAsia="es-ES"/>
        </w:rPr>
        <w:t xml:space="preserve">que </w:t>
      </w:r>
      <w:r w:rsidR="00D449E9" w:rsidRPr="00490F2D">
        <w:rPr>
          <w:rFonts w:ascii="Courier New" w:hAnsi="Courier New" w:cs="Courier New"/>
          <w:color w:val="000000"/>
          <w:szCs w:val="24"/>
          <w:lang w:eastAsia="es-ES"/>
        </w:rPr>
        <w:t>puede ser</w:t>
      </w:r>
      <w:r w:rsidR="00D449E9">
        <w:rPr>
          <w:rFonts w:ascii="Courier New" w:hAnsi="Courier New" w:cs="Courier New"/>
          <w:color w:val="000000"/>
          <w:szCs w:val="24"/>
          <w:lang w:eastAsia="es-ES"/>
        </w:rPr>
        <w:t xml:space="preserve"> </w:t>
      </w:r>
      <w:r w:rsidR="00D449E9" w:rsidRPr="00490F2D">
        <w:rPr>
          <w:rFonts w:ascii="Courier New" w:hAnsi="Courier New" w:cs="Courier New"/>
          <w:color w:val="000000"/>
          <w:szCs w:val="24"/>
          <w:lang w:eastAsia="es-ES"/>
        </w:rPr>
        <w:t xml:space="preserve">inmediato </w:t>
      </w:r>
      <w:r w:rsidR="00FA6CC8">
        <w:rPr>
          <w:rFonts w:ascii="Courier New" w:hAnsi="Courier New" w:cs="Courier New"/>
          <w:color w:val="000000"/>
          <w:szCs w:val="24"/>
          <w:lang w:eastAsia="es-ES"/>
        </w:rPr>
        <w:t>o</w:t>
      </w:r>
      <w:r w:rsidR="00FA6CC8" w:rsidRPr="00490F2D">
        <w:rPr>
          <w:rFonts w:ascii="Courier New" w:hAnsi="Courier New" w:cs="Courier New"/>
          <w:color w:val="000000"/>
          <w:szCs w:val="24"/>
          <w:lang w:eastAsia="es-ES"/>
        </w:rPr>
        <w:t xml:space="preserve"> </w:t>
      </w:r>
      <w:r w:rsidR="00B124B4">
        <w:rPr>
          <w:rFonts w:ascii="Courier New" w:hAnsi="Courier New" w:cs="Courier New"/>
          <w:color w:val="000000"/>
          <w:szCs w:val="24"/>
          <w:lang w:eastAsia="es-ES"/>
        </w:rPr>
        <w:t xml:space="preserve">de </w:t>
      </w:r>
      <w:r w:rsidR="00D449E9" w:rsidRPr="00490F2D">
        <w:rPr>
          <w:rFonts w:ascii="Courier New" w:hAnsi="Courier New" w:cs="Courier New"/>
          <w:color w:val="000000"/>
          <w:szCs w:val="24"/>
          <w:lang w:eastAsia="es-ES"/>
        </w:rPr>
        <w:t xml:space="preserve">largo alcance, </w:t>
      </w:r>
      <w:r w:rsidR="00D449E9">
        <w:rPr>
          <w:rFonts w:ascii="Courier New" w:hAnsi="Courier New" w:cs="Courier New"/>
          <w:color w:val="000000"/>
          <w:szCs w:val="24"/>
          <w:lang w:eastAsia="es-ES"/>
        </w:rPr>
        <w:t>lo qu</w:t>
      </w:r>
      <w:r w:rsidR="00D449E9" w:rsidRPr="00490F2D">
        <w:rPr>
          <w:rFonts w:ascii="Courier New" w:hAnsi="Courier New" w:cs="Courier New"/>
          <w:color w:val="000000"/>
          <w:szCs w:val="24"/>
          <w:lang w:eastAsia="es-ES"/>
        </w:rPr>
        <w:t xml:space="preserve">e incluye múltiples consecuencias </w:t>
      </w:r>
      <w:r w:rsidR="00D449E9">
        <w:rPr>
          <w:rFonts w:ascii="Courier New" w:hAnsi="Courier New" w:cs="Courier New"/>
          <w:color w:val="000000"/>
          <w:szCs w:val="24"/>
          <w:lang w:eastAsia="es-ES"/>
        </w:rPr>
        <w:t>tanto físicas como</w:t>
      </w:r>
      <w:r w:rsidR="00B124B4">
        <w:rPr>
          <w:rFonts w:ascii="Courier New" w:hAnsi="Courier New" w:cs="Courier New"/>
          <w:color w:val="000000"/>
          <w:szCs w:val="24"/>
          <w:lang w:eastAsia="es-ES"/>
        </w:rPr>
        <w:t xml:space="preserve"> sexuales o </w:t>
      </w:r>
      <w:r w:rsidR="00D449E9" w:rsidRPr="00490F2D">
        <w:rPr>
          <w:rFonts w:ascii="Courier New" w:hAnsi="Courier New" w:cs="Courier New"/>
          <w:color w:val="000000"/>
          <w:szCs w:val="24"/>
          <w:lang w:eastAsia="es-ES"/>
        </w:rPr>
        <w:t>psicológicas</w:t>
      </w:r>
      <w:r w:rsidR="00D449E9">
        <w:rPr>
          <w:rFonts w:ascii="Courier New" w:hAnsi="Courier New" w:cs="Courier New"/>
          <w:color w:val="000000"/>
          <w:szCs w:val="24"/>
          <w:lang w:eastAsia="es-ES"/>
        </w:rPr>
        <w:t>, generando una a</w:t>
      </w:r>
      <w:r w:rsidR="00D449E9" w:rsidRPr="00490F2D">
        <w:rPr>
          <w:rFonts w:ascii="Courier New" w:hAnsi="Courier New" w:cs="Courier New"/>
          <w:color w:val="000000"/>
          <w:szCs w:val="24"/>
          <w:lang w:eastAsia="es-ES"/>
        </w:rPr>
        <w:t>fecta</w:t>
      </w:r>
      <w:r w:rsidR="00D449E9">
        <w:rPr>
          <w:rFonts w:ascii="Courier New" w:hAnsi="Courier New" w:cs="Courier New"/>
          <w:color w:val="000000"/>
          <w:szCs w:val="24"/>
          <w:lang w:eastAsia="es-ES"/>
        </w:rPr>
        <w:t>ción</w:t>
      </w:r>
      <w:r w:rsidR="00D449E9" w:rsidRPr="00490F2D">
        <w:rPr>
          <w:rFonts w:ascii="Courier New" w:hAnsi="Courier New" w:cs="Courier New"/>
          <w:color w:val="000000"/>
          <w:szCs w:val="24"/>
          <w:lang w:eastAsia="es-ES"/>
        </w:rPr>
        <w:t xml:space="preserve"> negativa</w:t>
      </w:r>
      <w:r w:rsidR="00D449E9">
        <w:rPr>
          <w:rFonts w:ascii="Courier New" w:hAnsi="Courier New" w:cs="Courier New"/>
          <w:color w:val="000000"/>
          <w:szCs w:val="24"/>
          <w:lang w:eastAsia="es-ES"/>
        </w:rPr>
        <w:t xml:space="preserve"> en</w:t>
      </w:r>
      <w:r w:rsidR="00B124B4">
        <w:rPr>
          <w:rFonts w:ascii="Courier New" w:hAnsi="Courier New" w:cs="Courier New"/>
          <w:color w:val="000000"/>
          <w:szCs w:val="24"/>
          <w:lang w:eastAsia="es-ES"/>
        </w:rPr>
        <w:t xml:space="preserve"> el bienestar de las mujeres que</w:t>
      </w:r>
      <w:r w:rsidR="00D449E9" w:rsidRPr="00490F2D">
        <w:rPr>
          <w:rFonts w:ascii="Courier New" w:hAnsi="Courier New" w:cs="Courier New"/>
          <w:color w:val="000000"/>
          <w:szCs w:val="24"/>
          <w:lang w:eastAsia="es-ES"/>
        </w:rPr>
        <w:t xml:space="preserve"> impide su </w:t>
      </w:r>
      <w:r w:rsidR="00D449E9">
        <w:rPr>
          <w:rFonts w:ascii="Courier New" w:hAnsi="Courier New" w:cs="Courier New"/>
          <w:color w:val="000000"/>
          <w:szCs w:val="24"/>
          <w:lang w:eastAsia="es-ES"/>
        </w:rPr>
        <w:t xml:space="preserve">valiosa participación en la sociedad, impactando a sus </w:t>
      </w:r>
      <w:r w:rsidR="00D449E9" w:rsidRPr="00490F2D">
        <w:rPr>
          <w:rFonts w:ascii="Courier New" w:hAnsi="Courier New" w:cs="Courier New"/>
          <w:color w:val="000000"/>
          <w:szCs w:val="24"/>
          <w:lang w:eastAsia="es-ES"/>
        </w:rPr>
        <w:t>familia</w:t>
      </w:r>
      <w:r w:rsidR="00D449E9">
        <w:rPr>
          <w:rFonts w:ascii="Courier New" w:hAnsi="Courier New" w:cs="Courier New"/>
          <w:color w:val="000000"/>
          <w:szCs w:val="24"/>
          <w:lang w:eastAsia="es-ES"/>
        </w:rPr>
        <w:t>s</w:t>
      </w:r>
      <w:r w:rsidR="00D449E9" w:rsidRPr="00490F2D">
        <w:rPr>
          <w:rFonts w:ascii="Courier New" w:hAnsi="Courier New" w:cs="Courier New"/>
          <w:color w:val="000000"/>
          <w:szCs w:val="24"/>
          <w:lang w:eastAsia="es-ES"/>
        </w:rPr>
        <w:t xml:space="preserve">, comunidad y </w:t>
      </w:r>
      <w:r w:rsidR="00D449E9">
        <w:rPr>
          <w:rFonts w:ascii="Courier New" w:hAnsi="Courier New" w:cs="Courier New"/>
          <w:color w:val="000000"/>
          <w:szCs w:val="24"/>
          <w:lang w:eastAsia="es-ES"/>
        </w:rPr>
        <w:t>finalmente a Chile.</w:t>
      </w:r>
      <w:r w:rsidR="00D449E9" w:rsidRPr="00490F2D">
        <w:rPr>
          <w:rFonts w:ascii="Courier New" w:hAnsi="Courier New" w:cs="Courier New"/>
          <w:color w:val="000000"/>
          <w:szCs w:val="24"/>
          <w:lang w:eastAsia="es-ES"/>
        </w:rPr>
        <w:t xml:space="preserve"> </w:t>
      </w:r>
    </w:p>
    <w:p w14:paraId="4F702BFB" w14:textId="339D1F69" w:rsidR="00D070FE" w:rsidRPr="00D070FE" w:rsidRDefault="00D070FE" w:rsidP="00D070FE">
      <w:pPr>
        <w:pStyle w:val="Prrafodelista"/>
        <w:numPr>
          <w:ilvl w:val="0"/>
          <w:numId w:val="11"/>
        </w:numPr>
        <w:shd w:val="clear" w:color="auto" w:fill="FFFFFF"/>
        <w:overflowPunct/>
        <w:autoSpaceDE/>
        <w:autoSpaceDN/>
        <w:adjustRightInd/>
        <w:spacing w:before="240" w:afterLines="200" w:after="480"/>
        <w:rPr>
          <w:rFonts w:ascii="Courier New" w:hAnsi="Courier New" w:cs="Courier New"/>
          <w:b/>
          <w:color w:val="000000"/>
          <w:szCs w:val="24"/>
          <w:lang w:eastAsia="es-ES"/>
        </w:rPr>
      </w:pPr>
      <w:r>
        <w:rPr>
          <w:rFonts w:ascii="Courier New" w:hAnsi="Courier New" w:cs="Courier New"/>
          <w:b/>
          <w:color w:val="000000"/>
          <w:szCs w:val="24"/>
          <w:lang w:eastAsia="es-ES"/>
        </w:rPr>
        <w:t>Mujer y proyecto</w:t>
      </w:r>
      <w:r w:rsidR="009E1500">
        <w:rPr>
          <w:rFonts w:ascii="Courier New" w:hAnsi="Courier New" w:cs="Courier New"/>
          <w:b/>
          <w:color w:val="000000"/>
          <w:szCs w:val="24"/>
          <w:lang w:eastAsia="es-ES"/>
        </w:rPr>
        <w:t>s</w:t>
      </w:r>
      <w:r>
        <w:rPr>
          <w:rFonts w:ascii="Courier New" w:hAnsi="Courier New" w:cs="Courier New"/>
          <w:b/>
          <w:color w:val="000000"/>
          <w:szCs w:val="24"/>
          <w:lang w:eastAsia="es-ES"/>
        </w:rPr>
        <w:t xml:space="preserve"> de vida.</w:t>
      </w:r>
    </w:p>
    <w:p w14:paraId="045DE0A1" w14:textId="27359682" w:rsidR="009E1500" w:rsidRDefault="00D070FE" w:rsidP="009E1500">
      <w:pPr>
        <w:shd w:val="clear" w:color="auto" w:fill="FFFFFF"/>
        <w:overflowPunct/>
        <w:autoSpaceDE/>
        <w:autoSpaceDN/>
        <w:adjustRightInd/>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La igualdad entre hombres y mujeres también </w:t>
      </w:r>
      <w:r w:rsidR="009E1500">
        <w:rPr>
          <w:rFonts w:ascii="Courier New" w:hAnsi="Courier New" w:cs="Courier New"/>
          <w:color w:val="000000"/>
          <w:szCs w:val="24"/>
          <w:lang w:eastAsia="es-ES"/>
        </w:rPr>
        <w:t xml:space="preserve">conlleva </w:t>
      </w:r>
      <w:r w:rsidR="00C76223">
        <w:rPr>
          <w:rFonts w:ascii="Courier New" w:hAnsi="Courier New" w:cs="Courier New"/>
          <w:color w:val="000000"/>
          <w:szCs w:val="24"/>
          <w:lang w:eastAsia="es-ES"/>
        </w:rPr>
        <w:t xml:space="preserve">el </w:t>
      </w:r>
      <w:r w:rsidR="009E1500">
        <w:rPr>
          <w:rFonts w:ascii="Courier New" w:hAnsi="Courier New" w:cs="Courier New"/>
          <w:color w:val="000000"/>
          <w:szCs w:val="24"/>
          <w:lang w:eastAsia="es-ES"/>
        </w:rPr>
        <w:t>respetar</w:t>
      </w:r>
      <w:r>
        <w:rPr>
          <w:rFonts w:ascii="Courier New" w:hAnsi="Courier New" w:cs="Courier New"/>
          <w:color w:val="000000"/>
          <w:szCs w:val="24"/>
          <w:lang w:eastAsia="es-ES"/>
        </w:rPr>
        <w:t xml:space="preserve"> la </w:t>
      </w:r>
      <w:r>
        <w:rPr>
          <w:rFonts w:ascii="Courier New" w:hAnsi="Courier New" w:cs="Courier New"/>
          <w:color w:val="000000"/>
          <w:szCs w:val="24"/>
          <w:lang w:eastAsia="es-ES"/>
        </w:rPr>
        <w:lastRenderedPageBreak/>
        <w:t>diversidad de proyectos de vida que asuman las mujeres. En este sentido, bajo</w:t>
      </w:r>
      <w:r w:rsidR="00B124B4">
        <w:rPr>
          <w:rFonts w:ascii="Courier New" w:hAnsi="Courier New" w:cs="Courier New"/>
          <w:color w:val="000000"/>
          <w:szCs w:val="24"/>
          <w:lang w:eastAsia="es-ES"/>
        </w:rPr>
        <w:t xml:space="preserve"> esta</w:t>
      </w:r>
      <w:r>
        <w:rPr>
          <w:rFonts w:ascii="Courier New" w:hAnsi="Courier New" w:cs="Courier New"/>
          <w:color w:val="000000"/>
          <w:szCs w:val="24"/>
          <w:lang w:eastAsia="es-ES"/>
        </w:rPr>
        <w:t xml:space="preserve"> propuesta</w:t>
      </w:r>
      <w:r w:rsidR="00B124B4">
        <w:rPr>
          <w:rFonts w:ascii="Courier New" w:hAnsi="Courier New" w:cs="Courier New"/>
          <w:color w:val="000000"/>
          <w:szCs w:val="24"/>
          <w:lang w:eastAsia="es-ES"/>
        </w:rPr>
        <w:t xml:space="preserve"> de reforma constitucional</w:t>
      </w:r>
      <w:r>
        <w:rPr>
          <w:rFonts w:ascii="Courier New" w:hAnsi="Courier New" w:cs="Courier New"/>
          <w:color w:val="000000"/>
          <w:szCs w:val="24"/>
          <w:lang w:eastAsia="es-ES"/>
        </w:rPr>
        <w:t xml:space="preserve"> subyace la idea de valorar y respetar los diferentes roles que quieran asumir las mujeres ya sea en su vida laboral, familiar, social, cultural, económica, y en los </w:t>
      </w:r>
      <w:r w:rsidR="0045499A">
        <w:rPr>
          <w:rFonts w:ascii="Courier New" w:hAnsi="Courier New" w:cs="Courier New"/>
          <w:color w:val="000000"/>
          <w:szCs w:val="24"/>
          <w:lang w:eastAsia="es-ES"/>
        </w:rPr>
        <w:t xml:space="preserve">más diversos </w:t>
      </w:r>
      <w:r>
        <w:rPr>
          <w:rFonts w:ascii="Courier New" w:hAnsi="Courier New" w:cs="Courier New"/>
          <w:color w:val="000000"/>
          <w:szCs w:val="24"/>
          <w:lang w:eastAsia="es-ES"/>
        </w:rPr>
        <w:t xml:space="preserve">ámbitos de la vida. </w:t>
      </w:r>
    </w:p>
    <w:p w14:paraId="4C46966B" w14:textId="72D2D53A" w:rsidR="00E31835" w:rsidRPr="0068235C" w:rsidRDefault="00FB7FAA" w:rsidP="0068235C">
      <w:pPr>
        <w:pStyle w:val="Ttulo1"/>
        <w:keepLines/>
        <w:tabs>
          <w:tab w:val="clear" w:pos="3544"/>
        </w:tabs>
        <w:overflowPunct/>
        <w:autoSpaceDE/>
        <w:autoSpaceDN/>
        <w:adjustRightInd/>
        <w:spacing w:afterLines="200" w:after="480"/>
        <w:ind w:left="3544" w:hanging="709"/>
        <w:rPr>
          <w:rFonts w:ascii="Courier New" w:hAnsi="Courier New" w:cs="Courier New"/>
          <w:lang w:val="es-ES"/>
        </w:rPr>
      </w:pPr>
      <w:r w:rsidRPr="0068235C">
        <w:rPr>
          <w:rFonts w:ascii="Courier New" w:hAnsi="Courier New" w:cs="Courier New"/>
          <w:lang w:val="es-ES"/>
        </w:rPr>
        <w:t>CONTENIDO</w:t>
      </w:r>
      <w:r w:rsidR="00E31835" w:rsidRPr="0068235C">
        <w:rPr>
          <w:rFonts w:ascii="Courier New" w:hAnsi="Courier New" w:cs="Courier New"/>
          <w:lang w:val="es-ES"/>
        </w:rPr>
        <w:t xml:space="preserve"> DEL PROYECTO DE</w:t>
      </w:r>
      <w:r w:rsidR="0068235C" w:rsidRPr="0068235C">
        <w:rPr>
          <w:rFonts w:ascii="Courier New" w:hAnsi="Courier New" w:cs="Courier New"/>
          <w:lang w:val="es-ES"/>
        </w:rPr>
        <w:t xml:space="preserve"> REFORMA CONSTITUCIONAL.</w:t>
      </w:r>
    </w:p>
    <w:p w14:paraId="27F75C51" w14:textId="3E08D00E" w:rsidR="00FB7FAA" w:rsidRPr="00D37E04" w:rsidRDefault="0068235C" w:rsidP="00B731E7">
      <w:pPr>
        <w:spacing w:afterLines="200" w:after="480"/>
        <w:ind w:left="2832" w:firstLine="708"/>
        <w:rPr>
          <w:rFonts w:ascii="Courier New" w:hAnsi="Courier New" w:cs="Courier New"/>
        </w:rPr>
      </w:pPr>
      <w:r w:rsidRPr="0068235C">
        <w:rPr>
          <w:rFonts w:ascii="Courier New" w:hAnsi="Courier New" w:cs="Courier New"/>
          <w:color w:val="000000"/>
          <w:szCs w:val="24"/>
          <w:lang w:eastAsia="es-ES"/>
        </w:rPr>
        <w:t>El proyecto de reforma constitucional establece en el Capítulo I de la Constitución Política</w:t>
      </w:r>
      <w:r w:rsidR="00B124B4">
        <w:rPr>
          <w:rFonts w:ascii="Courier New" w:hAnsi="Courier New" w:cs="Courier New"/>
          <w:color w:val="000000"/>
          <w:szCs w:val="24"/>
          <w:lang w:eastAsia="es-ES"/>
        </w:rPr>
        <w:t xml:space="preserve"> de la República</w:t>
      </w:r>
      <w:r w:rsidRPr="0068235C">
        <w:rPr>
          <w:rFonts w:ascii="Courier New" w:hAnsi="Courier New" w:cs="Courier New"/>
          <w:color w:val="000000"/>
          <w:szCs w:val="24"/>
          <w:lang w:eastAsia="es-ES"/>
        </w:rPr>
        <w:t xml:space="preserve">, de las Bases de la Institucionalidad, el deber del Estado de </w:t>
      </w:r>
      <w:r w:rsidR="007F0C50">
        <w:rPr>
          <w:rFonts w:ascii="Courier New" w:hAnsi="Courier New" w:cs="Courier New"/>
          <w:color w:val="000000"/>
          <w:szCs w:val="24"/>
          <w:lang w:eastAsia="es-ES"/>
        </w:rPr>
        <w:t>promover</w:t>
      </w:r>
      <w:r w:rsidR="007F0C50" w:rsidRPr="0068235C">
        <w:rPr>
          <w:rFonts w:ascii="Courier New" w:hAnsi="Courier New" w:cs="Courier New"/>
          <w:color w:val="000000"/>
          <w:szCs w:val="24"/>
          <w:lang w:eastAsia="es-ES"/>
        </w:rPr>
        <w:t xml:space="preserve"> </w:t>
      </w:r>
      <w:r w:rsidRPr="0068235C">
        <w:rPr>
          <w:rFonts w:ascii="Courier New" w:hAnsi="Courier New" w:cs="Courier New"/>
          <w:color w:val="000000"/>
          <w:szCs w:val="24"/>
          <w:lang w:eastAsia="es-ES"/>
        </w:rPr>
        <w:t xml:space="preserve">la igualdad de derechos </w:t>
      </w:r>
      <w:r w:rsidR="00B030FD" w:rsidRPr="009521AD">
        <w:rPr>
          <w:rFonts w:ascii="Courier New" w:hAnsi="Courier New" w:cs="Courier New"/>
          <w:color w:val="000000"/>
          <w:szCs w:val="24"/>
          <w:lang w:eastAsia="es-ES"/>
        </w:rPr>
        <w:t xml:space="preserve">y dignidad </w:t>
      </w:r>
      <w:r w:rsidRPr="009521AD">
        <w:rPr>
          <w:rFonts w:ascii="Courier New" w:hAnsi="Courier New" w:cs="Courier New"/>
          <w:color w:val="000000"/>
          <w:szCs w:val="24"/>
          <w:lang w:eastAsia="es-ES"/>
        </w:rPr>
        <w:t>entre hombres y mujeres.</w:t>
      </w:r>
    </w:p>
    <w:p w14:paraId="23640B5F" w14:textId="4A64CBFC" w:rsidR="000C3725" w:rsidRDefault="00E31835" w:rsidP="00A20359">
      <w:pPr>
        <w:spacing w:after="0"/>
        <w:ind w:left="2835" w:firstLine="705"/>
        <w:rPr>
          <w:rFonts w:ascii="Courier New" w:hAnsi="Courier New" w:cs="Courier New"/>
        </w:rPr>
      </w:pPr>
      <w:r w:rsidRPr="00D37E04">
        <w:rPr>
          <w:rFonts w:ascii="Courier New" w:hAnsi="Courier New" w:cs="Courier New"/>
        </w:rPr>
        <w:t xml:space="preserve">En consecuencia, tengo el honor de someter a vuestra consideración </w:t>
      </w:r>
      <w:r w:rsidR="0068235C">
        <w:rPr>
          <w:rFonts w:ascii="Courier New" w:hAnsi="Courier New" w:cs="Courier New"/>
        </w:rPr>
        <w:t xml:space="preserve">el </w:t>
      </w:r>
      <w:r w:rsidR="004722E9">
        <w:rPr>
          <w:rFonts w:ascii="Courier New" w:hAnsi="Courier New" w:cs="Courier New"/>
        </w:rPr>
        <w:t>siguiente:</w:t>
      </w:r>
    </w:p>
    <w:p w14:paraId="3AE5FCC5" w14:textId="77777777" w:rsidR="00A20359" w:rsidRDefault="00A20359" w:rsidP="00A20359">
      <w:pPr>
        <w:spacing w:after="0"/>
        <w:ind w:left="2835" w:firstLine="705"/>
        <w:rPr>
          <w:rFonts w:ascii="Courier New" w:hAnsi="Courier New" w:cs="Courier New"/>
        </w:rPr>
      </w:pPr>
    </w:p>
    <w:p w14:paraId="241EF55F" w14:textId="77777777" w:rsidR="00A20359" w:rsidRDefault="00A20359" w:rsidP="00A20359">
      <w:pPr>
        <w:spacing w:after="0"/>
        <w:ind w:left="2835" w:firstLine="705"/>
        <w:rPr>
          <w:rFonts w:ascii="Courier New" w:hAnsi="Courier New" w:cs="Courier New"/>
        </w:rPr>
      </w:pPr>
    </w:p>
    <w:p w14:paraId="12AAF515" w14:textId="6AD78F52" w:rsidR="0068235C" w:rsidRDefault="00FB76BE" w:rsidP="00A20359">
      <w:pPr>
        <w:spacing w:after="0" w:line="276" w:lineRule="auto"/>
        <w:jc w:val="center"/>
        <w:rPr>
          <w:rFonts w:ascii="Courier New" w:hAnsi="Courier New" w:cs="Courier New"/>
          <w:b/>
          <w:spacing w:val="-3"/>
        </w:rPr>
      </w:pPr>
      <w:r w:rsidRPr="00D37E04">
        <w:rPr>
          <w:rFonts w:ascii="Courier New" w:hAnsi="Courier New" w:cs="Courier New"/>
          <w:b/>
          <w:spacing w:val="160"/>
        </w:rPr>
        <w:t xml:space="preserve">PROYECTO DE </w:t>
      </w:r>
      <w:r w:rsidR="00E31835" w:rsidRPr="00D37E04">
        <w:rPr>
          <w:rFonts w:ascii="Courier New" w:hAnsi="Courier New" w:cs="Courier New"/>
          <w:b/>
          <w:spacing w:val="160"/>
        </w:rPr>
        <w:t>REFORMA CONSTITUCIONAL</w:t>
      </w:r>
      <w:r w:rsidRPr="00D37E04">
        <w:rPr>
          <w:rFonts w:ascii="Courier New" w:hAnsi="Courier New" w:cs="Courier New"/>
          <w:b/>
          <w:spacing w:val="-3"/>
        </w:rPr>
        <w:t>:</w:t>
      </w:r>
    </w:p>
    <w:p w14:paraId="08C9A5B0" w14:textId="77777777" w:rsidR="00A20359" w:rsidRDefault="00A20359" w:rsidP="00A20359">
      <w:pPr>
        <w:spacing w:after="0" w:line="276" w:lineRule="auto"/>
        <w:jc w:val="center"/>
        <w:rPr>
          <w:rFonts w:ascii="Courier New" w:hAnsi="Courier New" w:cs="Courier New"/>
          <w:b/>
          <w:spacing w:val="-3"/>
        </w:rPr>
      </w:pPr>
    </w:p>
    <w:p w14:paraId="6BF20E1A" w14:textId="77777777" w:rsidR="0018336A" w:rsidRPr="009521AD" w:rsidRDefault="004741AF" w:rsidP="0068235C">
      <w:pPr>
        <w:spacing w:afterLines="200" w:after="480"/>
        <w:rPr>
          <w:rFonts w:ascii="Courier New" w:hAnsi="Courier New" w:cs="Courier New"/>
          <w:color w:val="000000" w:themeColor="text1"/>
          <w:spacing w:val="-3"/>
          <w:szCs w:val="24"/>
          <w:lang w:eastAsia="es-ES"/>
        </w:rPr>
      </w:pPr>
      <w:r w:rsidRPr="00D37E04">
        <w:rPr>
          <w:rFonts w:ascii="Courier New" w:hAnsi="Courier New" w:cs="Courier New"/>
          <w:b/>
          <w:szCs w:val="24"/>
          <w:lang w:val="es-ES"/>
        </w:rPr>
        <w:t>Artículo único.-</w:t>
      </w:r>
      <w:r w:rsidRPr="00D37E04">
        <w:rPr>
          <w:rFonts w:ascii="Courier New" w:hAnsi="Courier New" w:cs="Courier New"/>
          <w:szCs w:val="24"/>
          <w:lang w:val="es-ES"/>
        </w:rPr>
        <w:t xml:space="preserve"> </w:t>
      </w:r>
      <w:r w:rsidRPr="00D37E04">
        <w:rPr>
          <w:rFonts w:ascii="Courier New" w:hAnsi="Courier New" w:cs="Courier New"/>
          <w:color w:val="000000" w:themeColor="text1"/>
          <w:spacing w:val="-3"/>
          <w:szCs w:val="24"/>
          <w:lang w:eastAsia="es-ES"/>
        </w:rPr>
        <w:t xml:space="preserve">Agréguese en el inciso 5º del artículo 1º de la Constitución Política de la República, luego del punto y </w:t>
      </w:r>
      <w:r w:rsidRPr="009521AD">
        <w:rPr>
          <w:rFonts w:ascii="Courier New" w:hAnsi="Courier New" w:cs="Courier New"/>
          <w:color w:val="000000" w:themeColor="text1"/>
          <w:spacing w:val="-3"/>
          <w:szCs w:val="24"/>
          <w:lang w:eastAsia="es-ES"/>
        </w:rPr>
        <w:t xml:space="preserve">aparte que pasa a ser punto y seguido, la siguiente frase: </w:t>
      </w:r>
    </w:p>
    <w:p w14:paraId="7BA29F64" w14:textId="1B485B6B" w:rsidR="004741AF" w:rsidRPr="00D37E04" w:rsidRDefault="004741AF" w:rsidP="0068235C">
      <w:pPr>
        <w:spacing w:afterLines="200" w:after="480"/>
        <w:rPr>
          <w:rFonts w:ascii="Courier New" w:hAnsi="Courier New" w:cs="Courier New"/>
          <w:color w:val="000000" w:themeColor="text1"/>
          <w:spacing w:val="-3"/>
          <w:szCs w:val="24"/>
          <w:lang w:eastAsia="es-ES"/>
        </w:rPr>
      </w:pPr>
      <w:r w:rsidRPr="009521AD">
        <w:rPr>
          <w:rFonts w:ascii="Courier New" w:hAnsi="Courier New" w:cs="Courier New"/>
          <w:color w:val="000000" w:themeColor="text1"/>
          <w:spacing w:val="-3"/>
          <w:szCs w:val="24"/>
          <w:lang w:eastAsia="es-ES"/>
        </w:rPr>
        <w:t>“</w:t>
      </w:r>
      <w:r w:rsidRPr="009521AD">
        <w:rPr>
          <w:rFonts w:ascii="Courier New" w:hAnsi="Courier New" w:cs="Courier New"/>
          <w:color w:val="000000" w:themeColor="text1"/>
        </w:rPr>
        <w:t xml:space="preserve">Asimismo, es deber del Estado </w:t>
      </w:r>
      <w:r w:rsidR="00A8242E" w:rsidRPr="009521AD">
        <w:rPr>
          <w:rFonts w:ascii="Courier New" w:hAnsi="Courier New" w:cs="Courier New"/>
          <w:color w:val="000000" w:themeColor="text1"/>
        </w:rPr>
        <w:t xml:space="preserve">promover </w:t>
      </w:r>
      <w:r w:rsidRPr="009521AD">
        <w:rPr>
          <w:rFonts w:ascii="Courier New" w:hAnsi="Courier New" w:cs="Courier New"/>
          <w:color w:val="000000" w:themeColor="text1"/>
        </w:rPr>
        <w:t xml:space="preserve">la igualdad de derechos </w:t>
      </w:r>
      <w:r w:rsidR="00FA16B6" w:rsidRPr="009521AD">
        <w:rPr>
          <w:rFonts w:ascii="Courier New" w:hAnsi="Courier New" w:cs="Courier New"/>
          <w:color w:val="000000" w:themeColor="text1"/>
        </w:rPr>
        <w:t xml:space="preserve">y dignidad </w:t>
      </w:r>
      <w:r w:rsidRPr="009521AD">
        <w:rPr>
          <w:rFonts w:ascii="Courier New" w:hAnsi="Courier New" w:cs="Courier New"/>
          <w:color w:val="000000" w:themeColor="text1"/>
        </w:rPr>
        <w:t xml:space="preserve">entre mujeres y hombres, evitando toda forma </w:t>
      </w:r>
      <w:r w:rsidR="00FA16B6" w:rsidRPr="009521AD">
        <w:rPr>
          <w:rFonts w:ascii="Courier New" w:hAnsi="Courier New" w:cs="Courier New"/>
          <w:color w:val="000000" w:themeColor="text1"/>
        </w:rPr>
        <w:t xml:space="preserve">de violencia, abuso o </w:t>
      </w:r>
      <w:r w:rsidRPr="009521AD">
        <w:rPr>
          <w:rFonts w:ascii="Courier New" w:hAnsi="Courier New" w:cs="Courier New"/>
          <w:color w:val="000000" w:themeColor="text1"/>
        </w:rPr>
        <w:t>discriminación arbitraria.”.</w:t>
      </w:r>
      <w:r w:rsidRPr="00D37E04">
        <w:rPr>
          <w:rFonts w:ascii="Courier New" w:hAnsi="Courier New" w:cs="Courier New"/>
          <w:color w:val="000000" w:themeColor="text1"/>
        </w:rPr>
        <w:t xml:space="preserve"> </w:t>
      </w:r>
    </w:p>
    <w:p w14:paraId="66AF8C58" w14:textId="77777777" w:rsidR="00E31835" w:rsidRDefault="00E31835" w:rsidP="0068235C">
      <w:pPr>
        <w:tabs>
          <w:tab w:val="left" w:pos="2268"/>
        </w:tabs>
        <w:spacing w:afterLines="200" w:after="480"/>
        <w:rPr>
          <w:rFonts w:ascii="Courier New" w:hAnsi="Courier New" w:cs="Courier New"/>
          <w:szCs w:val="24"/>
          <w:lang w:val="es-CL" w:eastAsia="es-ES"/>
        </w:rPr>
      </w:pPr>
    </w:p>
    <w:p w14:paraId="7DF861CD" w14:textId="77777777" w:rsidR="0090170E" w:rsidRDefault="0090170E" w:rsidP="0068235C">
      <w:pPr>
        <w:tabs>
          <w:tab w:val="left" w:pos="2268"/>
        </w:tabs>
        <w:spacing w:afterLines="200" w:after="480"/>
        <w:rPr>
          <w:rFonts w:ascii="Courier New" w:hAnsi="Courier New" w:cs="Courier New"/>
          <w:szCs w:val="24"/>
          <w:lang w:val="es-CL" w:eastAsia="es-ES"/>
        </w:rPr>
      </w:pPr>
    </w:p>
    <w:p w14:paraId="3CCCEDA8" w14:textId="77777777" w:rsidR="0090170E" w:rsidRDefault="0090170E" w:rsidP="0068235C">
      <w:pPr>
        <w:tabs>
          <w:tab w:val="left" w:pos="2268"/>
        </w:tabs>
        <w:spacing w:afterLines="200" w:after="480"/>
        <w:rPr>
          <w:rFonts w:ascii="Courier New" w:hAnsi="Courier New" w:cs="Courier New"/>
          <w:szCs w:val="24"/>
          <w:lang w:val="es-CL" w:eastAsia="es-ES"/>
        </w:rPr>
      </w:pPr>
    </w:p>
    <w:p w14:paraId="1CC62D5C" w14:textId="77777777" w:rsidR="0090170E" w:rsidRDefault="0090170E" w:rsidP="0068235C">
      <w:pPr>
        <w:tabs>
          <w:tab w:val="left" w:pos="2268"/>
        </w:tabs>
        <w:spacing w:afterLines="200" w:after="480"/>
        <w:rPr>
          <w:rFonts w:ascii="Courier New" w:hAnsi="Courier New" w:cs="Courier New"/>
          <w:szCs w:val="24"/>
          <w:lang w:val="es-CL" w:eastAsia="es-ES"/>
        </w:rPr>
      </w:pPr>
    </w:p>
    <w:p w14:paraId="79C6E867" w14:textId="77777777" w:rsidR="0090170E" w:rsidRDefault="0090170E" w:rsidP="0068235C">
      <w:pPr>
        <w:tabs>
          <w:tab w:val="left" w:pos="2268"/>
        </w:tabs>
        <w:spacing w:afterLines="200" w:after="480"/>
        <w:rPr>
          <w:rFonts w:ascii="Courier New" w:hAnsi="Courier New" w:cs="Courier New"/>
          <w:szCs w:val="24"/>
          <w:lang w:val="es-CL" w:eastAsia="es-ES"/>
        </w:rPr>
      </w:pPr>
    </w:p>
    <w:p w14:paraId="74D2DFF1" w14:textId="0F55C44A" w:rsidR="00FB76BE" w:rsidRPr="00D37E04" w:rsidRDefault="00FB76BE" w:rsidP="0068235C">
      <w:pPr>
        <w:spacing w:afterLines="200" w:after="480"/>
        <w:jc w:val="center"/>
        <w:rPr>
          <w:rFonts w:ascii="Courier New" w:hAnsi="Courier New" w:cs="Courier New"/>
          <w:spacing w:val="-3"/>
        </w:rPr>
      </w:pPr>
      <w:r w:rsidRPr="00D37E04">
        <w:rPr>
          <w:rFonts w:ascii="Courier New" w:hAnsi="Courier New" w:cs="Courier New"/>
          <w:spacing w:val="-3"/>
        </w:rPr>
        <w:lastRenderedPageBreak/>
        <w:t>Dios guarde a V.E.,</w:t>
      </w:r>
    </w:p>
    <w:p w14:paraId="10CCD203" w14:textId="77777777" w:rsidR="0090170E" w:rsidRDefault="0090170E" w:rsidP="00525985">
      <w:pPr>
        <w:tabs>
          <w:tab w:val="center" w:pos="1985"/>
          <w:tab w:val="center" w:pos="7230"/>
        </w:tabs>
        <w:spacing w:before="0" w:after="0"/>
        <w:rPr>
          <w:rFonts w:ascii="Courier New" w:hAnsi="Courier New" w:cs="Courier New"/>
          <w:b/>
          <w:spacing w:val="-3"/>
        </w:rPr>
      </w:pPr>
    </w:p>
    <w:p w14:paraId="1CA16D7F" w14:textId="77777777" w:rsidR="0090170E" w:rsidRDefault="0090170E" w:rsidP="00525985">
      <w:pPr>
        <w:tabs>
          <w:tab w:val="center" w:pos="1985"/>
          <w:tab w:val="center" w:pos="7230"/>
        </w:tabs>
        <w:spacing w:before="0" w:after="0"/>
        <w:rPr>
          <w:rFonts w:ascii="Courier New" w:hAnsi="Courier New" w:cs="Courier New"/>
          <w:b/>
          <w:spacing w:val="-3"/>
        </w:rPr>
      </w:pPr>
    </w:p>
    <w:p w14:paraId="77F261A6" w14:textId="77777777" w:rsidR="0090170E" w:rsidRDefault="0090170E" w:rsidP="00525985">
      <w:pPr>
        <w:tabs>
          <w:tab w:val="center" w:pos="1985"/>
          <w:tab w:val="center" w:pos="7230"/>
        </w:tabs>
        <w:spacing w:before="0" w:after="0"/>
        <w:rPr>
          <w:rFonts w:ascii="Courier New" w:hAnsi="Courier New" w:cs="Courier New"/>
          <w:b/>
          <w:spacing w:val="-3"/>
        </w:rPr>
      </w:pPr>
    </w:p>
    <w:p w14:paraId="28990635" w14:textId="77777777" w:rsidR="0090170E" w:rsidRDefault="0090170E" w:rsidP="00525985">
      <w:pPr>
        <w:tabs>
          <w:tab w:val="center" w:pos="1985"/>
          <w:tab w:val="center" w:pos="7230"/>
        </w:tabs>
        <w:spacing w:before="0" w:after="0"/>
        <w:rPr>
          <w:rFonts w:ascii="Courier New" w:hAnsi="Courier New" w:cs="Courier New"/>
          <w:b/>
          <w:spacing w:val="-3"/>
        </w:rPr>
      </w:pPr>
    </w:p>
    <w:p w14:paraId="118FDE1F" w14:textId="77777777" w:rsidR="0090170E" w:rsidRDefault="0090170E" w:rsidP="00525985">
      <w:pPr>
        <w:tabs>
          <w:tab w:val="center" w:pos="1985"/>
          <w:tab w:val="center" w:pos="7230"/>
        </w:tabs>
        <w:spacing w:before="0" w:after="0"/>
        <w:rPr>
          <w:rFonts w:ascii="Courier New" w:hAnsi="Courier New" w:cs="Courier New"/>
          <w:b/>
          <w:spacing w:val="-3"/>
        </w:rPr>
      </w:pPr>
    </w:p>
    <w:p w14:paraId="57490DF2" w14:textId="77777777" w:rsidR="0090170E" w:rsidRDefault="0090170E" w:rsidP="00525985">
      <w:pPr>
        <w:tabs>
          <w:tab w:val="center" w:pos="1985"/>
          <w:tab w:val="center" w:pos="7230"/>
        </w:tabs>
        <w:spacing w:before="0" w:after="0"/>
        <w:rPr>
          <w:rFonts w:ascii="Courier New" w:hAnsi="Courier New" w:cs="Courier New"/>
          <w:b/>
          <w:spacing w:val="-3"/>
        </w:rPr>
      </w:pPr>
    </w:p>
    <w:p w14:paraId="28A8F015" w14:textId="77777777" w:rsidR="0090170E" w:rsidRDefault="0090170E" w:rsidP="00525985">
      <w:pPr>
        <w:tabs>
          <w:tab w:val="center" w:pos="1985"/>
          <w:tab w:val="center" w:pos="7230"/>
        </w:tabs>
        <w:spacing w:before="0" w:after="0"/>
        <w:rPr>
          <w:rFonts w:ascii="Courier New" w:hAnsi="Courier New" w:cs="Courier New"/>
          <w:b/>
          <w:spacing w:val="-3"/>
        </w:rPr>
      </w:pPr>
    </w:p>
    <w:p w14:paraId="740F1012" w14:textId="77777777" w:rsidR="0090170E" w:rsidRDefault="0090170E" w:rsidP="00525985">
      <w:pPr>
        <w:tabs>
          <w:tab w:val="center" w:pos="1985"/>
          <w:tab w:val="center" w:pos="7230"/>
        </w:tabs>
        <w:spacing w:before="0" w:after="0"/>
        <w:rPr>
          <w:rFonts w:ascii="Courier New" w:hAnsi="Courier New" w:cs="Courier New"/>
          <w:b/>
          <w:spacing w:val="-3"/>
        </w:rPr>
      </w:pPr>
    </w:p>
    <w:p w14:paraId="00E87675" w14:textId="77777777" w:rsidR="0090170E" w:rsidRDefault="0090170E" w:rsidP="00525985">
      <w:pPr>
        <w:tabs>
          <w:tab w:val="center" w:pos="1985"/>
          <w:tab w:val="center" w:pos="7230"/>
        </w:tabs>
        <w:spacing w:before="0" w:after="0"/>
        <w:rPr>
          <w:rFonts w:ascii="Courier New" w:hAnsi="Courier New" w:cs="Courier New"/>
          <w:b/>
          <w:spacing w:val="-3"/>
        </w:rPr>
      </w:pPr>
    </w:p>
    <w:p w14:paraId="711519FA" w14:textId="77777777" w:rsidR="0090170E" w:rsidRDefault="0090170E" w:rsidP="00525985">
      <w:pPr>
        <w:tabs>
          <w:tab w:val="center" w:pos="1985"/>
          <w:tab w:val="center" w:pos="7230"/>
        </w:tabs>
        <w:spacing w:before="0" w:after="0"/>
        <w:rPr>
          <w:rFonts w:ascii="Courier New" w:hAnsi="Courier New" w:cs="Courier New"/>
          <w:b/>
          <w:spacing w:val="-3"/>
        </w:rPr>
      </w:pPr>
    </w:p>
    <w:p w14:paraId="46744EA0" w14:textId="2CBB787F" w:rsidR="00FB76BE" w:rsidRPr="00D37E04" w:rsidRDefault="0090170E" w:rsidP="0090170E">
      <w:pPr>
        <w:tabs>
          <w:tab w:val="center" w:pos="7088"/>
        </w:tabs>
        <w:spacing w:before="0" w:after="0"/>
        <w:rPr>
          <w:rFonts w:ascii="Courier New" w:hAnsi="Courier New" w:cs="Courier New"/>
          <w:b/>
          <w:spacing w:val="-3"/>
        </w:rPr>
      </w:pPr>
      <w:r>
        <w:rPr>
          <w:rFonts w:ascii="Courier New" w:hAnsi="Courier New" w:cs="Courier New"/>
          <w:b/>
          <w:spacing w:val="-3"/>
        </w:rPr>
        <w:tab/>
      </w:r>
      <w:r w:rsidR="00B821AB" w:rsidRPr="00D37E04">
        <w:rPr>
          <w:rFonts w:ascii="Courier New" w:hAnsi="Courier New" w:cs="Courier New"/>
          <w:b/>
          <w:spacing w:val="-3"/>
        </w:rPr>
        <w:t>SEBASTIÁN PIÑERA ECHENIQUE</w:t>
      </w:r>
    </w:p>
    <w:p w14:paraId="76F92E02" w14:textId="2F0A6EAA" w:rsidR="00FB76BE" w:rsidRPr="00D37E04" w:rsidRDefault="0090170E" w:rsidP="0090170E">
      <w:pPr>
        <w:tabs>
          <w:tab w:val="center" w:pos="7088"/>
        </w:tabs>
        <w:spacing w:before="0" w:after="0"/>
        <w:rPr>
          <w:rFonts w:ascii="Courier New" w:hAnsi="Courier New" w:cs="Courier New"/>
          <w:spacing w:val="-3"/>
        </w:rPr>
      </w:pPr>
      <w:r>
        <w:rPr>
          <w:rFonts w:ascii="Courier New" w:hAnsi="Courier New" w:cs="Courier New"/>
          <w:spacing w:val="-3"/>
        </w:rPr>
        <w:tab/>
      </w:r>
      <w:r w:rsidR="00FB76BE" w:rsidRPr="00D37E04">
        <w:rPr>
          <w:rFonts w:ascii="Courier New" w:hAnsi="Courier New" w:cs="Courier New"/>
          <w:spacing w:val="-3"/>
        </w:rPr>
        <w:t>Presidente de la República</w:t>
      </w:r>
    </w:p>
    <w:p w14:paraId="519283DB" w14:textId="77777777" w:rsidR="0090170E" w:rsidRDefault="0090170E" w:rsidP="0090170E">
      <w:pPr>
        <w:tabs>
          <w:tab w:val="center" w:pos="1985"/>
          <w:tab w:val="center" w:pos="7088"/>
        </w:tabs>
        <w:spacing w:before="0" w:after="0"/>
        <w:rPr>
          <w:rFonts w:ascii="Courier New" w:hAnsi="Courier New" w:cs="Courier New"/>
          <w:b/>
          <w:spacing w:val="-3"/>
        </w:rPr>
      </w:pPr>
    </w:p>
    <w:p w14:paraId="7CD94D7C" w14:textId="77777777" w:rsidR="0090170E" w:rsidRDefault="0090170E" w:rsidP="00525985">
      <w:pPr>
        <w:tabs>
          <w:tab w:val="center" w:pos="1985"/>
          <w:tab w:val="center" w:pos="7230"/>
        </w:tabs>
        <w:spacing w:before="0" w:after="0"/>
        <w:rPr>
          <w:rFonts w:ascii="Courier New" w:hAnsi="Courier New" w:cs="Courier New"/>
          <w:b/>
          <w:spacing w:val="-3"/>
        </w:rPr>
      </w:pPr>
    </w:p>
    <w:p w14:paraId="377E8196" w14:textId="77777777" w:rsidR="0090170E" w:rsidRDefault="0090170E" w:rsidP="00525985">
      <w:pPr>
        <w:tabs>
          <w:tab w:val="center" w:pos="1985"/>
          <w:tab w:val="center" w:pos="7230"/>
        </w:tabs>
        <w:spacing w:before="0" w:after="0"/>
        <w:rPr>
          <w:rFonts w:ascii="Courier New" w:hAnsi="Courier New" w:cs="Courier New"/>
          <w:b/>
          <w:spacing w:val="-3"/>
        </w:rPr>
      </w:pPr>
    </w:p>
    <w:p w14:paraId="0B3E34EE" w14:textId="77777777" w:rsidR="0090170E" w:rsidRDefault="0090170E" w:rsidP="00525985">
      <w:pPr>
        <w:tabs>
          <w:tab w:val="center" w:pos="1985"/>
          <w:tab w:val="center" w:pos="7230"/>
        </w:tabs>
        <w:spacing w:before="0" w:after="0"/>
        <w:rPr>
          <w:rFonts w:ascii="Courier New" w:hAnsi="Courier New" w:cs="Courier New"/>
          <w:b/>
          <w:spacing w:val="-3"/>
        </w:rPr>
      </w:pPr>
    </w:p>
    <w:p w14:paraId="6C815557" w14:textId="77777777" w:rsidR="0090170E" w:rsidRDefault="0090170E" w:rsidP="00525985">
      <w:pPr>
        <w:tabs>
          <w:tab w:val="center" w:pos="1985"/>
          <w:tab w:val="center" w:pos="7230"/>
        </w:tabs>
        <w:spacing w:before="0" w:after="0"/>
        <w:rPr>
          <w:rFonts w:ascii="Courier New" w:hAnsi="Courier New" w:cs="Courier New"/>
          <w:b/>
          <w:spacing w:val="-3"/>
        </w:rPr>
      </w:pPr>
    </w:p>
    <w:p w14:paraId="38B3E45D" w14:textId="77777777" w:rsidR="0090170E" w:rsidRDefault="0090170E" w:rsidP="00525985">
      <w:pPr>
        <w:tabs>
          <w:tab w:val="center" w:pos="1985"/>
          <w:tab w:val="center" w:pos="7230"/>
        </w:tabs>
        <w:spacing w:before="0" w:after="0"/>
        <w:rPr>
          <w:rFonts w:ascii="Courier New" w:hAnsi="Courier New" w:cs="Courier New"/>
          <w:b/>
          <w:spacing w:val="-3"/>
        </w:rPr>
      </w:pPr>
    </w:p>
    <w:p w14:paraId="684CA411" w14:textId="77777777" w:rsidR="0090170E" w:rsidRDefault="0090170E" w:rsidP="00525985">
      <w:pPr>
        <w:tabs>
          <w:tab w:val="center" w:pos="1985"/>
          <w:tab w:val="center" w:pos="7230"/>
        </w:tabs>
        <w:spacing w:before="0" w:after="0"/>
        <w:rPr>
          <w:rFonts w:ascii="Courier New" w:hAnsi="Courier New" w:cs="Courier New"/>
          <w:b/>
          <w:spacing w:val="-3"/>
        </w:rPr>
      </w:pPr>
    </w:p>
    <w:p w14:paraId="5F3F09AC" w14:textId="77777777" w:rsidR="0090170E" w:rsidRDefault="0090170E" w:rsidP="00525985">
      <w:pPr>
        <w:tabs>
          <w:tab w:val="center" w:pos="1985"/>
          <w:tab w:val="center" w:pos="7230"/>
        </w:tabs>
        <w:spacing w:before="0" w:after="0"/>
        <w:rPr>
          <w:rFonts w:ascii="Courier New" w:hAnsi="Courier New" w:cs="Courier New"/>
          <w:b/>
          <w:spacing w:val="-3"/>
        </w:rPr>
      </w:pPr>
    </w:p>
    <w:p w14:paraId="0FD36980" w14:textId="3E443105" w:rsidR="0090170E" w:rsidRPr="00D37E04" w:rsidRDefault="0090170E" w:rsidP="0090170E">
      <w:pPr>
        <w:tabs>
          <w:tab w:val="center" w:pos="2552"/>
          <w:tab w:val="center" w:pos="7230"/>
        </w:tabs>
        <w:spacing w:before="0" w:after="0"/>
        <w:rPr>
          <w:rFonts w:ascii="Courier New" w:hAnsi="Courier New" w:cs="Courier New"/>
          <w:b/>
          <w:spacing w:val="-3"/>
        </w:rPr>
      </w:pPr>
      <w:r>
        <w:rPr>
          <w:rFonts w:ascii="Courier New" w:hAnsi="Courier New" w:cs="Courier New"/>
          <w:b/>
          <w:spacing w:val="-3"/>
        </w:rPr>
        <w:tab/>
      </w:r>
      <w:r w:rsidRPr="00D37E04">
        <w:rPr>
          <w:rFonts w:ascii="Courier New" w:hAnsi="Courier New" w:cs="Courier New"/>
          <w:b/>
          <w:spacing w:val="-3"/>
        </w:rPr>
        <w:t>GONZALO BLUMEL MAC IVER</w:t>
      </w:r>
    </w:p>
    <w:p w14:paraId="3C8307CD" w14:textId="59196EAC" w:rsidR="0090170E" w:rsidRPr="00D37E04" w:rsidRDefault="0090170E" w:rsidP="0090170E">
      <w:pPr>
        <w:tabs>
          <w:tab w:val="center" w:pos="2552"/>
          <w:tab w:val="center" w:pos="7230"/>
        </w:tabs>
        <w:spacing w:before="0" w:after="0"/>
        <w:rPr>
          <w:rFonts w:ascii="Courier New" w:hAnsi="Courier New" w:cs="Courier New"/>
          <w:spacing w:val="-3"/>
        </w:rPr>
      </w:pPr>
      <w:r>
        <w:rPr>
          <w:rFonts w:ascii="Courier New" w:hAnsi="Courier New" w:cs="Courier New"/>
          <w:spacing w:val="-3"/>
        </w:rPr>
        <w:tab/>
      </w:r>
      <w:r w:rsidRPr="00D37E04">
        <w:rPr>
          <w:rFonts w:ascii="Courier New" w:hAnsi="Courier New" w:cs="Courier New"/>
          <w:spacing w:val="-3"/>
        </w:rPr>
        <w:t>Ministro</w:t>
      </w:r>
    </w:p>
    <w:p w14:paraId="09CF1513" w14:textId="7CBB72D6" w:rsidR="0090170E" w:rsidRPr="00D37E04" w:rsidRDefault="0090170E" w:rsidP="0090170E">
      <w:pPr>
        <w:tabs>
          <w:tab w:val="center" w:pos="2552"/>
          <w:tab w:val="center" w:pos="7230"/>
        </w:tabs>
        <w:spacing w:before="0" w:after="0"/>
        <w:rPr>
          <w:rFonts w:ascii="Courier New" w:hAnsi="Courier New" w:cs="Courier New"/>
          <w:spacing w:val="-3"/>
        </w:rPr>
      </w:pPr>
      <w:r>
        <w:rPr>
          <w:rFonts w:ascii="Courier New" w:hAnsi="Courier New" w:cs="Courier New"/>
          <w:spacing w:val="-3"/>
        </w:rPr>
        <w:tab/>
      </w:r>
      <w:r w:rsidRPr="00D37E04">
        <w:rPr>
          <w:rFonts w:ascii="Courier New" w:hAnsi="Courier New" w:cs="Courier New"/>
          <w:spacing w:val="-3"/>
        </w:rPr>
        <w:t>Secretario General de</w:t>
      </w:r>
      <w:r w:rsidR="001811EA">
        <w:rPr>
          <w:rFonts w:ascii="Courier New" w:hAnsi="Courier New" w:cs="Courier New"/>
          <w:spacing w:val="-3"/>
        </w:rPr>
        <w:t xml:space="preserve"> la Presidencia</w:t>
      </w:r>
    </w:p>
    <w:p w14:paraId="7FEEB7FC" w14:textId="77777777" w:rsidR="0090170E" w:rsidRDefault="0090170E" w:rsidP="00525985">
      <w:pPr>
        <w:tabs>
          <w:tab w:val="center" w:pos="1985"/>
          <w:tab w:val="center" w:pos="7230"/>
        </w:tabs>
        <w:spacing w:before="0" w:after="0"/>
        <w:rPr>
          <w:rFonts w:ascii="Courier New" w:hAnsi="Courier New" w:cs="Courier New"/>
          <w:b/>
          <w:spacing w:val="-3"/>
        </w:rPr>
      </w:pPr>
      <w:bookmarkStart w:id="1" w:name="_GoBack"/>
    </w:p>
    <w:p w14:paraId="686825F5" w14:textId="77777777" w:rsidR="0090170E" w:rsidRDefault="0090170E" w:rsidP="00525985">
      <w:pPr>
        <w:tabs>
          <w:tab w:val="center" w:pos="1985"/>
          <w:tab w:val="center" w:pos="7230"/>
        </w:tabs>
        <w:spacing w:before="0" w:after="0"/>
        <w:rPr>
          <w:rFonts w:ascii="Courier New" w:hAnsi="Courier New" w:cs="Courier New"/>
          <w:b/>
          <w:spacing w:val="-3"/>
        </w:rPr>
      </w:pPr>
    </w:p>
    <w:p w14:paraId="7E8520B6" w14:textId="77777777" w:rsidR="0090170E" w:rsidRDefault="0090170E" w:rsidP="00525985">
      <w:pPr>
        <w:tabs>
          <w:tab w:val="center" w:pos="1985"/>
          <w:tab w:val="center" w:pos="7230"/>
        </w:tabs>
        <w:spacing w:before="0" w:after="0"/>
        <w:rPr>
          <w:rFonts w:ascii="Courier New" w:hAnsi="Courier New" w:cs="Courier New"/>
          <w:b/>
          <w:spacing w:val="-3"/>
        </w:rPr>
      </w:pPr>
    </w:p>
    <w:p w14:paraId="5444D7DC" w14:textId="77777777" w:rsidR="0090170E" w:rsidRDefault="0090170E" w:rsidP="00525985">
      <w:pPr>
        <w:tabs>
          <w:tab w:val="center" w:pos="1985"/>
          <w:tab w:val="center" w:pos="7230"/>
        </w:tabs>
        <w:spacing w:before="0" w:after="0"/>
        <w:rPr>
          <w:rFonts w:ascii="Courier New" w:hAnsi="Courier New" w:cs="Courier New"/>
          <w:b/>
          <w:spacing w:val="-3"/>
        </w:rPr>
      </w:pPr>
    </w:p>
    <w:bookmarkEnd w:id="1"/>
    <w:p w14:paraId="7019E291" w14:textId="77777777" w:rsidR="0090170E" w:rsidRDefault="0090170E" w:rsidP="00525985">
      <w:pPr>
        <w:tabs>
          <w:tab w:val="center" w:pos="1985"/>
          <w:tab w:val="center" w:pos="7230"/>
        </w:tabs>
        <w:spacing w:before="0" w:after="0"/>
        <w:rPr>
          <w:rFonts w:ascii="Courier New" w:hAnsi="Courier New" w:cs="Courier New"/>
          <w:b/>
          <w:spacing w:val="-3"/>
        </w:rPr>
      </w:pPr>
    </w:p>
    <w:p w14:paraId="2C15D81A" w14:textId="77777777" w:rsidR="0090170E" w:rsidRDefault="0090170E" w:rsidP="00525985">
      <w:pPr>
        <w:tabs>
          <w:tab w:val="center" w:pos="1985"/>
          <w:tab w:val="center" w:pos="7230"/>
        </w:tabs>
        <w:spacing w:before="0" w:after="0"/>
        <w:rPr>
          <w:rFonts w:ascii="Courier New" w:hAnsi="Courier New" w:cs="Courier New"/>
          <w:b/>
          <w:spacing w:val="-3"/>
        </w:rPr>
      </w:pPr>
    </w:p>
    <w:p w14:paraId="5D1027FF" w14:textId="77777777" w:rsidR="0090170E" w:rsidRDefault="0090170E" w:rsidP="00525985">
      <w:pPr>
        <w:tabs>
          <w:tab w:val="center" w:pos="1985"/>
          <w:tab w:val="center" w:pos="7230"/>
        </w:tabs>
        <w:spacing w:before="0" w:after="0"/>
        <w:rPr>
          <w:rFonts w:ascii="Courier New" w:hAnsi="Courier New" w:cs="Courier New"/>
          <w:b/>
          <w:spacing w:val="-3"/>
        </w:rPr>
      </w:pPr>
    </w:p>
    <w:p w14:paraId="4FDB5793" w14:textId="77777777" w:rsidR="0090170E" w:rsidRDefault="0090170E" w:rsidP="00525985">
      <w:pPr>
        <w:tabs>
          <w:tab w:val="center" w:pos="1985"/>
          <w:tab w:val="center" w:pos="7230"/>
        </w:tabs>
        <w:spacing w:before="0" w:after="0"/>
        <w:rPr>
          <w:rFonts w:ascii="Courier New" w:hAnsi="Courier New" w:cs="Courier New"/>
          <w:b/>
          <w:spacing w:val="-3"/>
        </w:rPr>
      </w:pPr>
    </w:p>
    <w:p w14:paraId="53F459B5" w14:textId="02567116" w:rsidR="00FB76BE" w:rsidRPr="00D37E04" w:rsidRDefault="0090170E" w:rsidP="0090170E">
      <w:pPr>
        <w:tabs>
          <w:tab w:val="center" w:pos="7088"/>
        </w:tabs>
        <w:spacing w:before="0" w:after="0"/>
        <w:rPr>
          <w:rFonts w:ascii="Courier New" w:hAnsi="Courier New" w:cs="Courier New"/>
          <w:b/>
          <w:spacing w:val="-3"/>
        </w:rPr>
      </w:pPr>
      <w:r>
        <w:rPr>
          <w:rFonts w:ascii="Courier New" w:hAnsi="Courier New" w:cs="Courier New"/>
          <w:b/>
          <w:spacing w:val="-3"/>
        </w:rPr>
        <w:tab/>
      </w:r>
      <w:r w:rsidR="00E31835" w:rsidRPr="00D37E04">
        <w:rPr>
          <w:rFonts w:ascii="Courier New" w:hAnsi="Courier New" w:cs="Courier New"/>
          <w:b/>
          <w:spacing w:val="-3"/>
        </w:rPr>
        <w:t>ISABEL PLÁ JARUFE</w:t>
      </w:r>
    </w:p>
    <w:p w14:paraId="60225197" w14:textId="32316C87" w:rsidR="00FB76BE" w:rsidRPr="00D37E04" w:rsidRDefault="0090170E" w:rsidP="0090170E">
      <w:pPr>
        <w:pStyle w:val="toa"/>
        <w:tabs>
          <w:tab w:val="center" w:pos="7088"/>
        </w:tabs>
        <w:suppressAutoHyphens w:val="0"/>
        <w:spacing w:before="0" w:after="0"/>
        <w:rPr>
          <w:rFonts w:ascii="Courier New" w:hAnsi="Courier New" w:cs="Courier New"/>
          <w:spacing w:val="-3"/>
          <w:lang w:val="es-ES_tradnl"/>
        </w:rPr>
      </w:pPr>
      <w:r>
        <w:rPr>
          <w:rFonts w:ascii="Courier New" w:hAnsi="Courier New" w:cs="Courier New"/>
          <w:spacing w:val="-3"/>
          <w:lang w:val="es-ES_tradnl"/>
        </w:rPr>
        <w:tab/>
      </w:r>
      <w:r w:rsidR="00E31835" w:rsidRPr="00D37E04">
        <w:rPr>
          <w:rFonts w:ascii="Courier New" w:hAnsi="Courier New" w:cs="Courier New"/>
          <w:spacing w:val="-3"/>
          <w:lang w:val="es-ES_tradnl"/>
        </w:rPr>
        <w:t xml:space="preserve">Ministra de la Mujer </w:t>
      </w:r>
    </w:p>
    <w:p w14:paraId="1FA0E9B8" w14:textId="2D1D577A" w:rsidR="00FB76BE" w:rsidRPr="00D37E04" w:rsidRDefault="0090170E" w:rsidP="0090170E">
      <w:pPr>
        <w:tabs>
          <w:tab w:val="center" w:pos="7088"/>
        </w:tabs>
        <w:spacing w:before="0" w:after="0"/>
        <w:rPr>
          <w:rFonts w:ascii="Courier New" w:hAnsi="Courier New" w:cs="Courier New"/>
          <w:spacing w:val="-3"/>
        </w:rPr>
      </w:pPr>
      <w:r>
        <w:rPr>
          <w:rFonts w:ascii="Courier New" w:hAnsi="Courier New" w:cs="Courier New"/>
          <w:spacing w:val="-3"/>
        </w:rPr>
        <w:tab/>
      </w:r>
      <w:proofErr w:type="gramStart"/>
      <w:r w:rsidR="00FB76BE" w:rsidRPr="00D37E04">
        <w:rPr>
          <w:rFonts w:ascii="Courier New" w:hAnsi="Courier New" w:cs="Courier New"/>
          <w:spacing w:val="-3"/>
        </w:rPr>
        <w:t>y</w:t>
      </w:r>
      <w:proofErr w:type="gramEnd"/>
      <w:r w:rsidR="00FB76BE" w:rsidRPr="00D37E04">
        <w:rPr>
          <w:rFonts w:ascii="Courier New" w:hAnsi="Courier New" w:cs="Courier New"/>
          <w:spacing w:val="-3"/>
        </w:rPr>
        <w:t xml:space="preserve"> </w:t>
      </w:r>
      <w:r w:rsidR="00E31835" w:rsidRPr="00D37E04">
        <w:rPr>
          <w:rFonts w:ascii="Courier New" w:hAnsi="Courier New" w:cs="Courier New"/>
          <w:spacing w:val="-3"/>
        </w:rPr>
        <w:t>la Equidad de Género</w:t>
      </w:r>
    </w:p>
    <w:sectPr w:rsidR="00FB76BE" w:rsidRPr="00D37E04" w:rsidSect="0083143E">
      <w:headerReference w:type="even" r:id="rId9"/>
      <w:headerReference w:type="default" r:id="rId10"/>
      <w:headerReference w:type="first" r:id="rId11"/>
      <w:footerReference w:type="first" r:id="rId12"/>
      <w:pgSz w:w="12242" w:h="18722" w:code="14"/>
      <w:pgMar w:top="1985" w:right="1701"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010E3" w14:textId="77777777" w:rsidR="00686BE3" w:rsidRDefault="00686BE3" w:rsidP="0092788E">
      <w:pPr>
        <w:spacing w:before="0" w:after="0"/>
      </w:pPr>
      <w:r>
        <w:separator/>
      </w:r>
    </w:p>
  </w:endnote>
  <w:endnote w:type="continuationSeparator" w:id="0">
    <w:p w14:paraId="55CE78C8" w14:textId="77777777" w:rsidR="00686BE3" w:rsidRDefault="00686BE3" w:rsidP="009278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4495A" w14:textId="7B8E5E6F" w:rsidR="00931B7E" w:rsidRPr="00931B7E" w:rsidRDefault="00931B7E" w:rsidP="00931B7E">
    <w:pPr>
      <w:pStyle w:val="Piedepgina"/>
      <w:jc w:val="center"/>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C0413" w14:textId="77777777" w:rsidR="00686BE3" w:rsidRDefault="00686BE3" w:rsidP="0092788E">
      <w:pPr>
        <w:spacing w:before="0" w:after="0"/>
      </w:pPr>
      <w:r>
        <w:separator/>
      </w:r>
    </w:p>
  </w:footnote>
  <w:footnote w:type="continuationSeparator" w:id="0">
    <w:p w14:paraId="32737F3C" w14:textId="77777777" w:rsidR="00686BE3" w:rsidRDefault="00686BE3" w:rsidP="0092788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21011047"/>
      <w:docPartObj>
        <w:docPartGallery w:val="Page Numbers (Top of Page)"/>
        <w:docPartUnique/>
      </w:docPartObj>
    </w:sdtPr>
    <w:sdtEndPr>
      <w:rPr>
        <w:rStyle w:val="Nmerodepgina"/>
      </w:rPr>
    </w:sdtEndPr>
    <w:sdtContent>
      <w:p w14:paraId="239006D5" w14:textId="32D4A58A" w:rsidR="007C596A" w:rsidRDefault="007C596A" w:rsidP="00525985">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96A049" w14:textId="77777777" w:rsidR="007C596A" w:rsidRDefault="007C59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584981212"/>
      <w:docPartObj>
        <w:docPartGallery w:val="Page Numbers (Top of Page)"/>
        <w:docPartUnique/>
      </w:docPartObj>
    </w:sdtPr>
    <w:sdtEndPr>
      <w:rPr>
        <w:rStyle w:val="Nmerodepgina"/>
      </w:rPr>
    </w:sdtEndPr>
    <w:sdtContent>
      <w:p w14:paraId="0D20A3B6" w14:textId="22BEEB16" w:rsidR="007C596A" w:rsidRDefault="007C596A" w:rsidP="00525985">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3143E">
          <w:rPr>
            <w:rStyle w:val="Nmerodepgina"/>
            <w:noProof/>
          </w:rPr>
          <w:t>11</w:t>
        </w:r>
        <w:r>
          <w:rPr>
            <w:rStyle w:val="Nmerodepgina"/>
          </w:rPr>
          <w:fldChar w:fldCharType="end"/>
        </w:r>
      </w:p>
    </w:sdtContent>
  </w:sdt>
  <w:p w14:paraId="1A50141F" w14:textId="77777777" w:rsidR="007C596A" w:rsidRDefault="007C59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21463" w14:textId="6F9ECCE2" w:rsidR="00056D72" w:rsidRDefault="00056D72" w:rsidP="00606A5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B6C3DE6"/>
    <w:lvl w:ilvl="0">
      <w:start w:val="1"/>
      <w:numFmt w:val="lowerLetter"/>
      <w:pStyle w:val="Ttulo3"/>
      <w:lvlText w:val="%1."/>
      <w:legacy w:legacy="1" w:legacySpace="120" w:legacyIndent="709"/>
      <w:lvlJc w:val="left"/>
      <w:pPr>
        <w:ind w:left="4253" w:hanging="709"/>
      </w:pPr>
      <w:rPr>
        <w:rFonts w:ascii="Garamond" w:hAnsi="Garamond" w:hint="default"/>
        <w:b/>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44E54FAB"/>
    <w:multiLevelType w:val="hybridMultilevel"/>
    <w:tmpl w:val="B0424BCE"/>
    <w:lvl w:ilvl="0" w:tplc="713C8FEC">
      <w:start w:val="1"/>
      <w:numFmt w:val="upperRoman"/>
      <w:pStyle w:val="Ttulo1"/>
      <w:lvlText w:val="%1."/>
      <w:lvlJc w:val="left"/>
      <w:pPr>
        <w:ind w:left="2496" w:hanging="720"/>
      </w:pPr>
      <w:rPr>
        <w:rFonts w:ascii="Courier New" w:hAnsi="Courier New" w:cs="Courier New" w:hint="default"/>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
    <w:nsid w:val="69DF5E2C"/>
    <w:multiLevelType w:val="hybridMultilevel"/>
    <w:tmpl w:val="5D865598"/>
    <w:lvl w:ilvl="0" w:tplc="C4CE85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nsid w:val="75156FAD"/>
    <w:multiLevelType w:val="hybridMultilevel"/>
    <w:tmpl w:val="C462863A"/>
    <w:lvl w:ilvl="0" w:tplc="2F1218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1"/>
    <w:lvlOverride w:ilvl="0">
      <w:startOverride w:val="1"/>
    </w:lvlOverride>
  </w:num>
  <w:num w:numId="7">
    <w:abstractNumId w:val="1"/>
  </w:num>
  <w:num w:numId="8">
    <w:abstractNumId w:val="1"/>
  </w:num>
  <w:num w:numId="9">
    <w:abstractNumId w:val="1"/>
  </w:num>
  <w:num w:numId="10">
    <w:abstractNumId w:val="1"/>
  </w:num>
  <w:num w:numId="11">
    <w:abstractNumId w:val="2"/>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BE"/>
    <w:rsid w:val="000024C7"/>
    <w:rsid w:val="00002F38"/>
    <w:rsid w:val="00020D95"/>
    <w:rsid w:val="00031046"/>
    <w:rsid w:val="00056D72"/>
    <w:rsid w:val="000637C2"/>
    <w:rsid w:val="000B14B8"/>
    <w:rsid w:val="000C3725"/>
    <w:rsid w:val="000C512A"/>
    <w:rsid w:val="000C53B4"/>
    <w:rsid w:val="000C5CD2"/>
    <w:rsid w:val="000D02F6"/>
    <w:rsid w:val="000D4DE3"/>
    <w:rsid w:val="000E3695"/>
    <w:rsid w:val="001058B2"/>
    <w:rsid w:val="00114CA5"/>
    <w:rsid w:val="00123834"/>
    <w:rsid w:val="00130CFD"/>
    <w:rsid w:val="00156396"/>
    <w:rsid w:val="00163E22"/>
    <w:rsid w:val="001811EA"/>
    <w:rsid w:val="0018336A"/>
    <w:rsid w:val="00196AF9"/>
    <w:rsid w:val="001A1CCD"/>
    <w:rsid w:val="001A22CF"/>
    <w:rsid w:val="001B07F8"/>
    <w:rsid w:val="001C1A48"/>
    <w:rsid w:val="002140D1"/>
    <w:rsid w:val="00260361"/>
    <w:rsid w:val="00267862"/>
    <w:rsid w:val="00275825"/>
    <w:rsid w:val="00283E73"/>
    <w:rsid w:val="00297DEB"/>
    <w:rsid w:val="002A5EE9"/>
    <w:rsid w:val="002B7478"/>
    <w:rsid w:val="002D2EFB"/>
    <w:rsid w:val="002E1E0B"/>
    <w:rsid w:val="002F487D"/>
    <w:rsid w:val="002F722C"/>
    <w:rsid w:val="00311E31"/>
    <w:rsid w:val="0031642C"/>
    <w:rsid w:val="00334415"/>
    <w:rsid w:val="00356EB0"/>
    <w:rsid w:val="0036071C"/>
    <w:rsid w:val="00373998"/>
    <w:rsid w:val="0038361C"/>
    <w:rsid w:val="003904D7"/>
    <w:rsid w:val="00397DB8"/>
    <w:rsid w:val="003A294D"/>
    <w:rsid w:val="004039FE"/>
    <w:rsid w:val="0041179A"/>
    <w:rsid w:val="00415527"/>
    <w:rsid w:val="00415FF1"/>
    <w:rsid w:val="004212AC"/>
    <w:rsid w:val="004322DC"/>
    <w:rsid w:val="00452277"/>
    <w:rsid w:val="00452734"/>
    <w:rsid w:val="0045499A"/>
    <w:rsid w:val="004632E0"/>
    <w:rsid w:val="004722E9"/>
    <w:rsid w:val="004741AF"/>
    <w:rsid w:val="00485C59"/>
    <w:rsid w:val="00492B1F"/>
    <w:rsid w:val="004A0652"/>
    <w:rsid w:val="004D6BC3"/>
    <w:rsid w:val="004E143B"/>
    <w:rsid w:val="004F6D8D"/>
    <w:rsid w:val="00510C30"/>
    <w:rsid w:val="00525985"/>
    <w:rsid w:val="00546497"/>
    <w:rsid w:val="00546534"/>
    <w:rsid w:val="00552C99"/>
    <w:rsid w:val="00577CC3"/>
    <w:rsid w:val="00580039"/>
    <w:rsid w:val="005B47B9"/>
    <w:rsid w:val="005D528F"/>
    <w:rsid w:val="005F6E75"/>
    <w:rsid w:val="00606A59"/>
    <w:rsid w:val="00611B47"/>
    <w:rsid w:val="006205D2"/>
    <w:rsid w:val="006342A4"/>
    <w:rsid w:val="00644A78"/>
    <w:rsid w:val="00656243"/>
    <w:rsid w:val="00661E06"/>
    <w:rsid w:val="0066642E"/>
    <w:rsid w:val="00670C0C"/>
    <w:rsid w:val="00676631"/>
    <w:rsid w:val="0068235C"/>
    <w:rsid w:val="00682AAF"/>
    <w:rsid w:val="00686BE3"/>
    <w:rsid w:val="006A1F9E"/>
    <w:rsid w:val="006A31AE"/>
    <w:rsid w:val="006A7B5E"/>
    <w:rsid w:val="006A7FFC"/>
    <w:rsid w:val="006C5246"/>
    <w:rsid w:val="006E157A"/>
    <w:rsid w:val="006F354A"/>
    <w:rsid w:val="00701691"/>
    <w:rsid w:val="0070430B"/>
    <w:rsid w:val="007045BB"/>
    <w:rsid w:val="0071240D"/>
    <w:rsid w:val="00722377"/>
    <w:rsid w:val="007B25FB"/>
    <w:rsid w:val="007C596A"/>
    <w:rsid w:val="007E03E6"/>
    <w:rsid w:val="007E14AD"/>
    <w:rsid w:val="007E2291"/>
    <w:rsid w:val="007F0C50"/>
    <w:rsid w:val="008148D6"/>
    <w:rsid w:val="00816F5E"/>
    <w:rsid w:val="0083143E"/>
    <w:rsid w:val="00840394"/>
    <w:rsid w:val="00855EED"/>
    <w:rsid w:val="00871D5C"/>
    <w:rsid w:val="00885E31"/>
    <w:rsid w:val="008912D9"/>
    <w:rsid w:val="00894AED"/>
    <w:rsid w:val="008B17E5"/>
    <w:rsid w:val="008B2629"/>
    <w:rsid w:val="008C3C93"/>
    <w:rsid w:val="008E1545"/>
    <w:rsid w:val="009013C4"/>
    <w:rsid w:val="0090170E"/>
    <w:rsid w:val="0092788E"/>
    <w:rsid w:val="00931B7E"/>
    <w:rsid w:val="0093274E"/>
    <w:rsid w:val="0094054E"/>
    <w:rsid w:val="00944260"/>
    <w:rsid w:val="009521AD"/>
    <w:rsid w:val="00954B27"/>
    <w:rsid w:val="0097149D"/>
    <w:rsid w:val="00977F41"/>
    <w:rsid w:val="00984537"/>
    <w:rsid w:val="00990D10"/>
    <w:rsid w:val="009A6BA8"/>
    <w:rsid w:val="009A6FC4"/>
    <w:rsid w:val="009C02F9"/>
    <w:rsid w:val="009D2C03"/>
    <w:rsid w:val="009E1500"/>
    <w:rsid w:val="009E69F3"/>
    <w:rsid w:val="009F27F5"/>
    <w:rsid w:val="009F77D6"/>
    <w:rsid w:val="00A17CC5"/>
    <w:rsid w:val="00A20359"/>
    <w:rsid w:val="00A6337C"/>
    <w:rsid w:val="00A727B4"/>
    <w:rsid w:val="00A8242E"/>
    <w:rsid w:val="00AA5CF6"/>
    <w:rsid w:val="00AC33EE"/>
    <w:rsid w:val="00AC4EEF"/>
    <w:rsid w:val="00AC55A6"/>
    <w:rsid w:val="00AD313F"/>
    <w:rsid w:val="00AD5C2D"/>
    <w:rsid w:val="00AE11F8"/>
    <w:rsid w:val="00AE1B49"/>
    <w:rsid w:val="00B01485"/>
    <w:rsid w:val="00B030FD"/>
    <w:rsid w:val="00B124B4"/>
    <w:rsid w:val="00B2692E"/>
    <w:rsid w:val="00B3184F"/>
    <w:rsid w:val="00B522C6"/>
    <w:rsid w:val="00B6464B"/>
    <w:rsid w:val="00B716A9"/>
    <w:rsid w:val="00B731E7"/>
    <w:rsid w:val="00B821AB"/>
    <w:rsid w:val="00B91FB6"/>
    <w:rsid w:val="00BA6492"/>
    <w:rsid w:val="00BD714A"/>
    <w:rsid w:val="00BE4ABE"/>
    <w:rsid w:val="00C05FCC"/>
    <w:rsid w:val="00C154E2"/>
    <w:rsid w:val="00C156D3"/>
    <w:rsid w:val="00C16307"/>
    <w:rsid w:val="00C35625"/>
    <w:rsid w:val="00C623B3"/>
    <w:rsid w:val="00C76223"/>
    <w:rsid w:val="00C81E34"/>
    <w:rsid w:val="00C875B8"/>
    <w:rsid w:val="00C91697"/>
    <w:rsid w:val="00CC0EDC"/>
    <w:rsid w:val="00D02C0E"/>
    <w:rsid w:val="00D070FE"/>
    <w:rsid w:val="00D15D29"/>
    <w:rsid w:val="00D25E94"/>
    <w:rsid w:val="00D37E04"/>
    <w:rsid w:val="00D449E9"/>
    <w:rsid w:val="00D73D28"/>
    <w:rsid w:val="00D75FAA"/>
    <w:rsid w:val="00D83187"/>
    <w:rsid w:val="00D833E2"/>
    <w:rsid w:val="00D942C2"/>
    <w:rsid w:val="00D962F7"/>
    <w:rsid w:val="00DB1CA5"/>
    <w:rsid w:val="00DD618C"/>
    <w:rsid w:val="00DE0016"/>
    <w:rsid w:val="00DE1629"/>
    <w:rsid w:val="00DE2F85"/>
    <w:rsid w:val="00DE5C8A"/>
    <w:rsid w:val="00DF7A67"/>
    <w:rsid w:val="00E14621"/>
    <w:rsid w:val="00E279BD"/>
    <w:rsid w:val="00E31835"/>
    <w:rsid w:val="00E55410"/>
    <w:rsid w:val="00E76966"/>
    <w:rsid w:val="00EA10C5"/>
    <w:rsid w:val="00EB1393"/>
    <w:rsid w:val="00EC112E"/>
    <w:rsid w:val="00ED14DF"/>
    <w:rsid w:val="00EF71CD"/>
    <w:rsid w:val="00F04C7A"/>
    <w:rsid w:val="00F05815"/>
    <w:rsid w:val="00F07DC6"/>
    <w:rsid w:val="00F73B83"/>
    <w:rsid w:val="00F7675B"/>
    <w:rsid w:val="00F76EA0"/>
    <w:rsid w:val="00F83789"/>
    <w:rsid w:val="00FA100A"/>
    <w:rsid w:val="00FA16B6"/>
    <w:rsid w:val="00FA6CC8"/>
    <w:rsid w:val="00FB6EFE"/>
    <w:rsid w:val="00FB76BE"/>
    <w:rsid w:val="00FB7FAA"/>
    <w:rsid w:val="00FF2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D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BE"/>
    <w:pPr>
      <w:overflowPunct w:val="0"/>
      <w:autoSpaceDE w:val="0"/>
      <w:autoSpaceDN w:val="0"/>
      <w:adjustRightInd w:val="0"/>
      <w:spacing w:before="120" w:after="120" w:line="240" w:lineRule="auto"/>
      <w:jc w:val="both"/>
    </w:pPr>
    <w:rPr>
      <w:rFonts w:ascii="Courier" w:eastAsia="Times New Roman" w:hAnsi="Courier" w:cs="Times New Roman"/>
      <w:sz w:val="24"/>
      <w:szCs w:val="20"/>
      <w:lang w:val="es-ES_tradnl" w:eastAsia="es-CL"/>
    </w:rPr>
  </w:style>
  <w:style w:type="paragraph" w:styleId="Ttulo1">
    <w:name w:val="heading 1"/>
    <w:basedOn w:val="Normal"/>
    <w:next w:val="Normal"/>
    <w:link w:val="Ttulo1Car"/>
    <w:qFormat/>
    <w:rsid w:val="00FB76BE"/>
    <w:pPr>
      <w:keepNext/>
      <w:numPr>
        <w:numId w:val="2"/>
      </w:numPr>
      <w:tabs>
        <w:tab w:val="left" w:pos="3544"/>
      </w:tabs>
      <w:spacing w:before="240"/>
      <w:outlineLvl w:val="0"/>
    </w:pPr>
    <w:rPr>
      <w:b/>
      <w:caps/>
      <w:kern w:val="28"/>
    </w:rPr>
  </w:style>
  <w:style w:type="paragraph" w:styleId="Ttulo2">
    <w:name w:val="heading 2"/>
    <w:basedOn w:val="Normal"/>
    <w:next w:val="Normal"/>
    <w:link w:val="Ttulo2Car"/>
    <w:semiHidden/>
    <w:unhideWhenUsed/>
    <w:qFormat/>
    <w:rsid w:val="00FB76BE"/>
    <w:pPr>
      <w:keepNext/>
      <w:tabs>
        <w:tab w:val="num" w:pos="360"/>
        <w:tab w:val="left" w:pos="3544"/>
      </w:tabs>
      <w:spacing w:before="240" w:after="60"/>
      <w:ind w:left="3544"/>
      <w:outlineLvl w:val="1"/>
    </w:pPr>
    <w:rPr>
      <w:b/>
    </w:rPr>
  </w:style>
  <w:style w:type="paragraph" w:styleId="Ttulo3">
    <w:name w:val="heading 3"/>
    <w:basedOn w:val="Normal"/>
    <w:next w:val="Normal"/>
    <w:link w:val="Ttulo3Car"/>
    <w:unhideWhenUsed/>
    <w:qFormat/>
    <w:rsid w:val="00FB76BE"/>
    <w:pPr>
      <w:keepNext/>
      <w:numPr>
        <w:numId w:val="1"/>
      </w:numPr>
      <w:tabs>
        <w:tab w:val="left" w:pos="4253"/>
      </w:tabs>
      <w:spacing w:before="240"/>
      <w:outlineLvl w:val="2"/>
    </w:pPr>
    <w:rPr>
      <w:b/>
    </w:rPr>
  </w:style>
  <w:style w:type="paragraph" w:styleId="Ttulo6">
    <w:name w:val="heading 6"/>
    <w:basedOn w:val="Normal"/>
    <w:next w:val="Normal"/>
    <w:link w:val="Ttulo6Car"/>
    <w:semiHidden/>
    <w:unhideWhenUsed/>
    <w:qFormat/>
    <w:rsid w:val="00FB76BE"/>
    <w:pPr>
      <w:keepNext/>
      <w:jc w:val="center"/>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6BE"/>
    <w:rPr>
      <w:rFonts w:ascii="Courier" w:eastAsia="Times New Roman" w:hAnsi="Courier" w:cs="Times New Roman"/>
      <w:b/>
      <w:caps/>
      <w:kern w:val="28"/>
      <w:sz w:val="24"/>
      <w:szCs w:val="20"/>
      <w:lang w:val="es-ES_tradnl" w:eastAsia="es-CL"/>
    </w:rPr>
  </w:style>
  <w:style w:type="character" w:customStyle="1" w:styleId="Ttulo2Car">
    <w:name w:val="Título 2 Car"/>
    <w:basedOn w:val="Fuentedeprrafopredeter"/>
    <w:link w:val="Ttulo2"/>
    <w:semiHidden/>
    <w:rsid w:val="00FB76BE"/>
    <w:rPr>
      <w:rFonts w:ascii="Courier" w:eastAsia="Times New Roman" w:hAnsi="Courier" w:cs="Times New Roman"/>
      <w:b/>
      <w:sz w:val="24"/>
      <w:szCs w:val="20"/>
      <w:lang w:val="es-ES_tradnl" w:eastAsia="es-CL"/>
    </w:rPr>
  </w:style>
  <w:style w:type="character" w:customStyle="1" w:styleId="Ttulo3Car">
    <w:name w:val="Título 3 Car"/>
    <w:basedOn w:val="Fuentedeprrafopredeter"/>
    <w:link w:val="Ttulo3"/>
    <w:rsid w:val="00FB76BE"/>
    <w:rPr>
      <w:rFonts w:ascii="Courier" w:eastAsia="Times New Roman" w:hAnsi="Courier" w:cs="Times New Roman"/>
      <w:b/>
      <w:sz w:val="24"/>
      <w:szCs w:val="20"/>
      <w:lang w:val="es-ES_tradnl" w:eastAsia="es-CL"/>
    </w:rPr>
  </w:style>
  <w:style w:type="character" w:customStyle="1" w:styleId="Ttulo6Car">
    <w:name w:val="Título 6 Car"/>
    <w:basedOn w:val="Fuentedeprrafopredeter"/>
    <w:link w:val="Ttulo6"/>
    <w:semiHidden/>
    <w:rsid w:val="00FB76BE"/>
    <w:rPr>
      <w:rFonts w:ascii="Courier" w:eastAsia="Times New Roman" w:hAnsi="Courier" w:cs="Times New Roman"/>
      <w:b/>
      <w:sz w:val="24"/>
      <w:szCs w:val="20"/>
      <w:lang w:val="es-ES_tradnl" w:eastAsia="es-CL"/>
    </w:rPr>
  </w:style>
  <w:style w:type="paragraph" w:customStyle="1" w:styleId="toa">
    <w:name w:val="toa"/>
    <w:basedOn w:val="Normal"/>
    <w:rsid w:val="00FB76BE"/>
    <w:pPr>
      <w:tabs>
        <w:tab w:val="left" w:pos="9000"/>
        <w:tab w:val="right" w:pos="9360"/>
      </w:tabs>
      <w:suppressAutoHyphens/>
    </w:pPr>
    <w:rPr>
      <w:lang w:val="en-US"/>
    </w:rPr>
  </w:style>
  <w:style w:type="paragraph" w:customStyle="1" w:styleId="Textoindependiente21">
    <w:name w:val="Texto independiente 21"/>
    <w:basedOn w:val="Normal"/>
    <w:rsid w:val="00FB76BE"/>
    <w:pPr>
      <w:tabs>
        <w:tab w:val="left" w:pos="3195"/>
        <w:tab w:val="left" w:pos="3544"/>
      </w:tabs>
      <w:spacing w:before="240"/>
      <w:ind w:left="2835"/>
    </w:pPr>
    <w:rPr>
      <w:spacing w:val="-3"/>
    </w:rPr>
  </w:style>
  <w:style w:type="paragraph" w:customStyle="1" w:styleId="Sangra3detindependiente1">
    <w:name w:val="Sangría 3 de t. independiente1"/>
    <w:basedOn w:val="Normal"/>
    <w:rsid w:val="00FB76BE"/>
    <w:pPr>
      <w:ind w:left="5103"/>
    </w:pPr>
    <w:rPr>
      <w:b/>
      <w:spacing w:val="-3"/>
    </w:rPr>
  </w:style>
  <w:style w:type="paragraph" w:styleId="Encabezado">
    <w:name w:val="header"/>
    <w:basedOn w:val="Normal"/>
    <w:link w:val="EncabezadoCar"/>
    <w:uiPriority w:val="99"/>
    <w:unhideWhenUsed/>
    <w:rsid w:val="0092788E"/>
    <w:pPr>
      <w:tabs>
        <w:tab w:val="center" w:pos="4419"/>
        <w:tab w:val="right" w:pos="8838"/>
      </w:tabs>
      <w:spacing w:before="0" w:after="0"/>
    </w:pPr>
  </w:style>
  <w:style w:type="character" w:customStyle="1" w:styleId="EncabezadoCar">
    <w:name w:val="Encabezado Car"/>
    <w:basedOn w:val="Fuentedeprrafopredeter"/>
    <w:link w:val="Encabezado"/>
    <w:uiPriority w:val="99"/>
    <w:rsid w:val="0092788E"/>
    <w:rPr>
      <w:rFonts w:ascii="Courier" w:eastAsia="Times New Roman" w:hAnsi="Courier" w:cs="Times New Roman"/>
      <w:sz w:val="24"/>
      <w:szCs w:val="20"/>
      <w:lang w:val="es-ES_tradnl" w:eastAsia="es-CL"/>
    </w:rPr>
  </w:style>
  <w:style w:type="paragraph" w:styleId="Piedepgina">
    <w:name w:val="footer"/>
    <w:basedOn w:val="Normal"/>
    <w:link w:val="PiedepginaCar"/>
    <w:uiPriority w:val="99"/>
    <w:unhideWhenUsed/>
    <w:rsid w:val="0092788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92788E"/>
    <w:rPr>
      <w:rFonts w:ascii="Courier" w:eastAsia="Times New Roman" w:hAnsi="Courier" w:cs="Times New Roman"/>
      <w:sz w:val="24"/>
      <w:szCs w:val="20"/>
      <w:lang w:val="es-ES_tradnl" w:eastAsia="es-CL"/>
    </w:rPr>
  </w:style>
  <w:style w:type="paragraph" w:styleId="Textodeglobo">
    <w:name w:val="Balloon Text"/>
    <w:basedOn w:val="Normal"/>
    <w:link w:val="TextodegloboCar"/>
    <w:uiPriority w:val="99"/>
    <w:semiHidden/>
    <w:unhideWhenUsed/>
    <w:rsid w:val="0092788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88E"/>
    <w:rPr>
      <w:rFonts w:ascii="Segoe UI" w:eastAsia="Times New Roman" w:hAnsi="Segoe UI" w:cs="Segoe UI"/>
      <w:sz w:val="18"/>
      <w:szCs w:val="18"/>
      <w:lang w:val="es-ES_tradnl" w:eastAsia="es-CL"/>
    </w:rPr>
  </w:style>
  <w:style w:type="paragraph" w:styleId="Textonotapie">
    <w:name w:val="footnote text"/>
    <w:basedOn w:val="Normal"/>
    <w:link w:val="TextonotapieCar"/>
    <w:uiPriority w:val="99"/>
    <w:semiHidden/>
    <w:unhideWhenUsed/>
    <w:rsid w:val="00283E73"/>
    <w:pPr>
      <w:spacing w:before="0" w:after="0"/>
    </w:pPr>
    <w:rPr>
      <w:sz w:val="20"/>
    </w:rPr>
  </w:style>
  <w:style w:type="character" w:customStyle="1" w:styleId="TextonotapieCar">
    <w:name w:val="Texto nota pie Car"/>
    <w:basedOn w:val="Fuentedeprrafopredeter"/>
    <w:link w:val="Textonotapie"/>
    <w:uiPriority w:val="99"/>
    <w:semiHidden/>
    <w:rsid w:val="00283E73"/>
    <w:rPr>
      <w:rFonts w:ascii="Courier" w:eastAsia="Times New Roman" w:hAnsi="Courier" w:cs="Times New Roman"/>
      <w:sz w:val="20"/>
      <w:szCs w:val="20"/>
      <w:lang w:val="es-ES_tradnl" w:eastAsia="es-CL"/>
    </w:rPr>
  </w:style>
  <w:style w:type="character" w:styleId="Refdenotaalpie">
    <w:name w:val="footnote reference"/>
    <w:basedOn w:val="Fuentedeprrafopredeter"/>
    <w:uiPriority w:val="99"/>
    <w:semiHidden/>
    <w:unhideWhenUsed/>
    <w:rsid w:val="00283E73"/>
    <w:rPr>
      <w:vertAlign w:val="superscript"/>
    </w:rPr>
  </w:style>
  <w:style w:type="paragraph" w:styleId="Textocomentario">
    <w:name w:val="annotation text"/>
    <w:basedOn w:val="Normal"/>
    <w:link w:val="TextocomentarioCar"/>
    <w:uiPriority w:val="99"/>
    <w:semiHidden/>
    <w:unhideWhenUsed/>
    <w:rsid w:val="00E31835"/>
    <w:pPr>
      <w:overflowPunct/>
      <w:autoSpaceDE/>
      <w:autoSpaceDN/>
      <w:adjustRightInd/>
    </w:pPr>
    <w:rPr>
      <w:rFonts w:ascii="Courier New" w:hAnsi="Courier New"/>
      <w:sz w:val="20"/>
      <w:lang w:eastAsia="es-ES"/>
    </w:rPr>
  </w:style>
  <w:style w:type="character" w:customStyle="1" w:styleId="TextocomentarioCar">
    <w:name w:val="Texto comentario Car"/>
    <w:basedOn w:val="Fuentedeprrafopredeter"/>
    <w:link w:val="Textocomentario"/>
    <w:uiPriority w:val="99"/>
    <w:semiHidden/>
    <w:rsid w:val="00E31835"/>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297DEB"/>
    <w:rPr>
      <w:sz w:val="16"/>
      <w:szCs w:val="16"/>
    </w:rPr>
  </w:style>
  <w:style w:type="paragraph" w:styleId="Asuntodelcomentario">
    <w:name w:val="annotation subject"/>
    <w:basedOn w:val="Textocomentario"/>
    <w:next w:val="Textocomentario"/>
    <w:link w:val="AsuntodelcomentarioCar"/>
    <w:uiPriority w:val="99"/>
    <w:semiHidden/>
    <w:unhideWhenUsed/>
    <w:rsid w:val="00297DEB"/>
    <w:pPr>
      <w:overflowPunct w:val="0"/>
      <w:autoSpaceDE w:val="0"/>
      <w:autoSpaceDN w:val="0"/>
      <w:adjustRightInd w:val="0"/>
    </w:pPr>
    <w:rPr>
      <w:rFonts w:ascii="Courier" w:hAnsi="Courier"/>
      <w:b/>
      <w:bCs/>
      <w:lang w:eastAsia="es-CL"/>
    </w:rPr>
  </w:style>
  <w:style w:type="character" w:customStyle="1" w:styleId="AsuntodelcomentarioCar">
    <w:name w:val="Asunto del comentario Car"/>
    <w:basedOn w:val="TextocomentarioCar"/>
    <w:link w:val="Asuntodelcomentario"/>
    <w:uiPriority w:val="99"/>
    <w:semiHidden/>
    <w:rsid w:val="00297DEB"/>
    <w:rPr>
      <w:rFonts w:ascii="Courier" w:eastAsia="Times New Roman" w:hAnsi="Courier" w:cs="Times New Roman"/>
      <w:b/>
      <w:bCs/>
      <w:sz w:val="20"/>
      <w:szCs w:val="20"/>
      <w:lang w:val="es-ES_tradnl" w:eastAsia="es-CL"/>
    </w:rPr>
  </w:style>
  <w:style w:type="paragraph" w:styleId="Prrafodelista">
    <w:name w:val="List Paragraph"/>
    <w:basedOn w:val="Normal"/>
    <w:uiPriority w:val="34"/>
    <w:qFormat/>
    <w:rsid w:val="00546497"/>
    <w:pPr>
      <w:ind w:left="720"/>
      <w:contextualSpacing/>
    </w:pPr>
  </w:style>
  <w:style w:type="character" w:styleId="Nmerodepgina">
    <w:name w:val="page number"/>
    <w:basedOn w:val="Fuentedeprrafopredeter"/>
    <w:uiPriority w:val="99"/>
    <w:semiHidden/>
    <w:unhideWhenUsed/>
    <w:rsid w:val="00BD714A"/>
  </w:style>
  <w:style w:type="paragraph" w:styleId="Revisin">
    <w:name w:val="Revision"/>
    <w:hidden/>
    <w:uiPriority w:val="99"/>
    <w:semiHidden/>
    <w:rsid w:val="00B731E7"/>
    <w:pPr>
      <w:spacing w:after="0" w:line="240" w:lineRule="auto"/>
    </w:pPr>
    <w:rPr>
      <w:rFonts w:ascii="Courier" w:eastAsia="Times New Roman" w:hAnsi="Courier" w:cs="Times New Roman"/>
      <w:sz w:val="24"/>
      <w:szCs w:val="20"/>
      <w:lang w:val="es-ES_tradn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BE"/>
    <w:pPr>
      <w:overflowPunct w:val="0"/>
      <w:autoSpaceDE w:val="0"/>
      <w:autoSpaceDN w:val="0"/>
      <w:adjustRightInd w:val="0"/>
      <w:spacing w:before="120" w:after="120" w:line="240" w:lineRule="auto"/>
      <w:jc w:val="both"/>
    </w:pPr>
    <w:rPr>
      <w:rFonts w:ascii="Courier" w:eastAsia="Times New Roman" w:hAnsi="Courier" w:cs="Times New Roman"/>
      <w:sz w:val="24"/>
      <w:szCs w:val="20"/>
      <w:lang w:val="es-ES_tradnl" w:eastAsia="es-CL"/>
    </w:rPr>
  </w:style>
  <w:style w:type="paragraph" w:styleId="Ttulo1">
    <w:name w:val="heading 1"/>
    <w:basedOn w:val="Normal"/>
    <w:next w:val="Normal"/>
    <w:link w:val="Ttulo1Car"/>
    <w:qFormat/>
    <w:rsid w:val="00FB76BE"/>
    <w:pPr>
      <w:keepNext/>
      <w:numPr>
        <w:numId w:val="2"/>
      </w:numPr>
      <w:tabs>
        <w:tab w:val="left" w:pos="3544"/>
      </w:tabs>
      <w:spacing w:before="240"/>
      <w:outlineLvl w:val="0"/>
    </w:pPr>
    <w:rPr>
      <w:b/>
      <w:caps/>
      <w:kern w:val="28"/>
    </w:rPr>
  </w:style>
  <w:style w:type="paragraph" w:styleId="Ttulo2">
    <w:name w:val="heading 2"/>
    <w:basedOn w:val="Normal"/>
    <w:next w:val="Normal"/>
    <w:link w:val="Ttulo2Car"/>
    <w:semiHidden/>
    <w:unhideWhenUsed/>
    <w:qFormat/>
    <w:rsid w:val="00FB76BE"/>
    <w:pPr>
      <w:keepNext/>
      <w:tabs>
        <w:tab w:val="num" w:pos="360"/>
        <w:tab w:val="left" w:pos="3544"/>
      </w:tabs>
      <w:spacing w:before="240" w:after="60"/>
      <w:ind w:left="3544"/>
      <w:outlineLvl w:val="1"/>
    </w:pPr>
    <w:rPr>
      <w:b/>
    </w:rPr>
  </w:style>
  <w:style w:type="paragraph" w:styleId="Ttulo3">
    <w:name w:val="heading 3"/>
    <w:basedOn w:val="Normal"/>
    <w:next w:val="Normal"/>
    <w:link w:val="Ttulo3Car"/>
    <w:unhideWhenUsed/>
    <w:qFormat/>
    <w:rsid w:val="00FB76BE"/>
    <w:pPr>
      <w:keepNext/>
      <w:numPr>
        <w:numId w:val="1"/>
      </w:numPr>
      <w:tabs>
        <w:tab w:val="left" w:pos="4253"/>
      </w:tabs>
      <w:spacing w:before="240"/>
      <w:outlineLvl w:val="2"/>
    </w:pPr>
    <w:rPr>
      <w:b/>
    </w:rPr>
  </w:style>
  <w:style w:type="paragraph" w:styleId="Ttulo6">
    <w:name w:val="heading 6"/>
    <w:basedOn w:val="Normal"/>
    <w:next w:val="Normal"/>
    <w:link w:val="Ttulo6Car"/>
    <w:semiHidden/>
    <w:unhideWhenUsed/>
    <w:qFormat/>
    <w:rsid w:val="00FB76BE"/>
    <w:pPr>
      <w:keepNext/>
      <w:jc w:val="center"/>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6BE"/>
    <w:rPr>
      <w:rFonts w:ascii="Courier" w:eastAsia="Times New Roman" w:hAnsi="Courier" w:cs="Times New Roman"/>
      <w:b/>
      <w:caps/>
      <w:kern w:val="28"/>
      <w:sz w:val="24"/>
      <w:szCs w:val="20"/>
      <w:lang w:val="es-ES_tradnl" w:eastAsia="es-CL"/>
    </w:rPr>
  </w:style>
  <w:style w:type="character" w:customStyle="1" w:styleId="Ttulo2Car">
    <w:name w:val="Título 2 Car"/>
    <w:basedOn w:val="Fuentedeprrafopredeter"/>
    <w:link w:val="Ttulo2"/>
    <w:semiHidden/>
    <w:rsid w:val="00FB76BE"/>
    <w:rPr>
      <w:rFonts w:ascii="Courier" w:eastAsia="Times New Roman" w:hAnsi="Courier" w:cs="Times New Roman"/>
      <w:b/>
      <w:sz w:val="24"/>
      <w:szCs w:val="20"/>
      <w:lang w:val="es-ES_tradnl" w:eastAsia="es-CL"/>
    </w:rPr>
  </w:style>
  <w:style w:type="character" w:customStyle="1" w:styleId="Ttulo3Car">
    <w:name w:val="Título 3 Car"/>
    <w:basedOn w:val="Fuentedeprrafopredeter"/>
    <w:link w:val="Ttulo3"/>
    <w:rsid w:val="00FB76BE"/>
    <w:rPr>
      <w:rFonts w:ascii="Courier" w:eastAsia="Times New Roman" w:hAnsi="Courier" w:cs="Times New Roman"/>
      <w:b/>
      <w:sz w:val="24"/>
      <w:szCs w:val="20"/>
      <w:lang w:val="es-ES_tradnl" w:eastAsia="es-CL"/>
    </w:rPr>
  </w:style>
  <w:style w:type="character" w:customStyle="1" w:styleId="Ttulo6Car">
    <w:name w:val="Título 6 Car"/>
    <w:basedOn w:val="Fuentedeprrafopredeter"/>
    <w:link w:val="Ttulo6"/>
    <w:semiHidden/>
    <w:rsid w:val="00FB76BE"/>
    <w:rPr>
      <w:rFonts w:ascii="Courier" w:eastAsia="Times New Roman" w:hAnsi="Courier" w:cs="Times New Roman"/>
      <w:b/>
      <w:sz w:val="24"/>
      <w:szCs w:val="20"/>
      <w:lang w:val="es-ES_tradnl" w:eastAsia="es-CL"/>
    </w:rPr>
  </w:style>
  <w:style w:type="paragraph" w:customStyle="1" w:styleId="toa">
    <w:name w:val="toa"/>
    <w:basedOn w:val="Normal"/>
    <w:rsid w:val="00FB76BE"/>
    <w:pPr>
      <w:tabs>
        <w:tab w:val="left" w:pos="9000"/>
        <w:tab w:val="right" w:pos="9360"/>
      </w:tabs>
      <w:suppressAutoHyphens/>
    </w:pPr>
    <w:rPr>
      <w:lang w:val="en-US"/>
    </w:rPr>
  </w:style>
  <w:style w:type="paragraph" w:customStyle="1" w:styleId="Textoindependiente21">
    <w:name w:val="Texto independiente 21"/>
    <w:basedOn w:val="Normal"/>
    <w:rsid w:val="00FB76BE"/>
    <w:pPr>
      <w:tabs>
        <w:tab w:val="left" w:pos="3195"/>
        <w:tab w:val="left" w:pos="3544"/>
      </w:tabs>
      <w:spacing w:before="240"/>
      <w:ind w:left="2835"/>
    </w:pPr>
    <w:rPr>
      <w:spacing w:val="-3"/>
    </w:rPr>
  </w:style>
  <w:style w:type="paragraph" w:customStyle="1" w:styleId="Sangra3detindependiente1">
    <w:name w:val="Sangría 3 de t. independiente1"/>
    <w:basedOn w:val="Normal"/>
    <w:rsid w:val="00FB76BE"/>
    <w:pPr>
      <w:ind w:left="5103"/>
    </w:pPr>
    <w:rPr>
      <w:b/>
      <w:spacing w:val="-3"/>
    </w:rPr>
  </w:style>
  <w:style w:type="paragraph" w:styleId="Encabezado">
    <w:name w:val="header"/>
    <w:basedOn w:val="Normal"/>
    <w:link w:val="EncabezadoCar"/>
    <w:uiPriority w:val="99"/>
    <w:unhideWhenUsed/>
    <w:rsid w:val="0092788E"/>
    <w:pPr>
      <w:tabs>
        <w:tab w:val="center" w:pos="4419"/>
        <w:tab w:val="right" w:pos="8838"/>
      </w:tabs>
      <w:spacing w:before="0" w:after="0"/>
    </w:pPr>
  </w:style>
  <w:style w:type="character" w:customStyle="1" w:styleId="EncabezadoCar">
    <w:name w:val="Encabezado Car"/>
    <w:basedOn w:val="Fuentedeprrafopredeter"/>
    <w:link w:val="Encabezado"/>
    <w:uiPriority w:val="99"/>
    <w:rsid w:val="0092788E"/>
    <w:rPr>
      <w:rFonts w:ascii="Courier" w:eastAsia="Times New Roman" w:hAnsi="Courier" w:cs="Times New Roman"/>
      <w:sz w:val="24"/>
      <w:szCs w:val="20"/>
      <w:lang w:val="es-ES_tradnl" w:eastAsia="es-CL"/>
    </w:rPr>
  </w:style>
  <w:style w:type="paragraph" w:styleId="Piedepgina">
    <w:name w:val="footer"/>
    <w:basedOn w:val="Normal"/>
    <w:link w:val="PiedepginaCar"/>
    <w:uiPriority w:val="99"/>
    <w:unhideWhenUsed/>
    <w:rsid w:val="0092788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92788E"/>
    <w:rPr>
      <w:rFonts w:ascii="Courier" w:eastAsia="Times New Roman" w:hAnsi="Courier" w:cs="Times New Roman"/>
      <w:sz w:val="24"/>
      <w:szCs w:val="20"/>
      <w:lang w:val="es-ES_tradnl" w:eastAsia="es-CL"/>
    </w:rPr>
  </w:style>
  <w:style w:type="paragraph" w:styleId="Textodeglobo">
    <w:name w:val="Balloon Text"/>
    <w:basedOn w:val="Normal"/>
    <w:link w:val="TextodegloboCar"/>
    <w:uiPriority w:val="99"/>
    <w:semiHidden/>
    <w:unhideWhenUsed/>
    <w:rsid w:val="0092788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88E"/>
    <w:rPr>
      <w:rFonts w:ascii="Segoe UI" w:eastAsia="Times New Roman" w:hAnsi="Segoe UI" w:cs="Segoe UI"/>
      <w:sz w:val="18"/>
      <w:szCs w:val="18"/>
      <w:lang w:val="es-ES_tradnl" w:eastAsia="es-CL"/>
    </w:rPr>
  </w:style>
  <w:style w:type="paragraph" w:styleId="Textonotapie">
    <w:name w:val="footnote text"/>
    <w:basedOn w:val="Normal"/>
    <w:link w:val="TextonotapieCar"/>
    <w:uiPriority w:val="99"/>
    <w:semiHidden/>
    <w:unhideWhenUsed/>
    <w:rsid w:val="00283E73"/>
    <w:pPr>
      <w:spacing w:before="0" w:after="0"/>
    </w:pPr>
    <w:rPr>
      <w:sz w:val="20"/>
    </w:rPr>
  </w:style>
  <w:style w:type="character" w:customStyle="1" w:styleId="TextonotapieCar">
    <w:name w:val="Texto nota pie Car"/>
    <w:basedOn w:val="Fuentedeprrafopredeter"/>
    <w:link w:val="Textonotapie"/>
    <w:uiPriority w:val="99"/>
    <w:semiHidden/>
    <w:rsid w:val="00283E73"/>
    <w:rPr>
      <w:rFonts w:ascii="Courier" w:eastAsia="Times New Roman" w:hAnsi="Courier" w:cs="Times New Roman"/>
      <w:sz w:val="20"/>
      <w:szCs w:val="20"/>
      <w:lang w:val="es-ES_tradnl" w:eastAsia="es-CL"/>
    </w:rPr>
  </w:style>
  <w:style w:type="character" w:styleId="Refdenotaalpie">
    <w:name w:val="footnote reference"/>
    <w:basedOn w:val="Fuentedeprrafopredeter"/>
    <w:uiPriority w:val="99"/>
    <w:semiHidden/>
    <w:unhideWhenUsed/>
    <w:rsid w:val="00283E73"/>
    <w:rPr>
      <w:vertAlign w:val="superscript"/>
    </w:rPr>
  </w:style>
  <w:style w:type="paragraph" w:styleId="Textocomentario">
    <w:name w:val="annotation text"/>
    <w:basedOn w:val="Normal"/>
    <w:link w:val="TextocomentarioCar"/>
    <w:uiPriority w:val="99"/>
    <w:semiHidden/>
    <w:unhideWhenUsed/>
    <w:rsid w:val="00E31835"/>
    <w:pPr>
      <w:overflowPunct/>
      <w:autoSpaceDE/>
      <w:autoSpaceDN/>
      <w:adjustRightInd/>
    </w:pPr>
    <w:rPr>
      <w:rFonts w:ascii="Courier New" w:hAnsi="Courier New"/>
      <w:sz w:val="20"/>
      <w:lang w:eastAsia="es-ES"/>
    </w:rPr>
  </w:style>
  <w:style w:type="character" w:customStyle="1" w:styleId="TextocomentarioCar">
    <w:name w:val="Texto comentario Car"/>
    <w:basedOn w:val="Fuentedeprrafopredeter"/>
    <w:link w:val="Textocomentario"/>
    <w:uiPriority w:val="99"/>
    <w:semiHidden/>
    <w:rsid w:val="00E31835"/>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297DEB"/>
    <w:rPr>
      <w:sz w:val="16"/>
      <w:szCs w:val="16"/>
    </w:rPr>
  </w:style>
  <w:style w:type="paragraph" w:styleId="Asuntodelcomentario">
    <w:name w:val="annotation subject"/>
    <w:basedOn w:val="Textocomentario"/>
    <w:next w:val="Textocomentario"/>
    <w:link w:val="AsuntodelcomentarioCar"/>
    <w:uiPriority w:val="99"/>
    <w:semiHidden/>
    <w:unhideWhenUsed/>
    <w:rsid w:val="00297DEB"/>
    <w:pPr>
      <w:overflowPunct w:val="0"/>
      <w:autoSpaceDE w:val="0"/>
      <w:autoSpaceDN w:val="0"/>
      <w:adjustRightInd w:val="0"/>
    </w:pPr>
    <w:rPr>
      <w:rFonts w:ascii="Courier" w:hAnsi="Courier"/>
      <w:b/>
      <w:bCs/>
      <w:lang w:eastAsia="es-CL"/>
    </w:rPr>
  </w:style>
  <w:style w:type="character" w:customStyle="1" w:styleId="AsuntodelcomentarioCar">
    <w:name w:val="Asunto del comentario Car"/>
    <w:basedOn w:val="TextocomentarioCar"/>
    <w:link w:val="Asuntodelcomentario"/>
    <w:uiPriority w:val="99"/>
    <w:semiHidden/>
    <w:rsid w:val="00297DEB"/>
    <w:rPr>
      <w:rFonts w:ascii="Courier" w:eastAsia="Times New Roman" w:hAnsi="Courier" w:cs="Times New Roman"/>
      <w:b/>
      <w:bCs/>
      <w:sz w:val="20"/>
      <w:szCs w:val="20"/>
      <w:lang w:val="es-ES_tradnl" w:eastAsia="es-CL"/>
    </w:rPr>
  </w:style>
  <w:style w:type="paragraph" w:styleId="Prrafodelista">
    <w:name w:val="List Paragraph"/>
    <w:basedOn w:val="Normal"/>
    <w:uiPriority w:val="34"/>
    <w:qFormat/>
    <w:rsid w:val="00546497"/>
    <w:pPr>
      <w:ind w:left="720"/>
      <w:contextualSpacing/>
    </w:pPr>
  </w:style>
  <w:style w:type="character" w:styleId="Nmerodepgina">
    <w:name w:val="page number"/>
    <w:basedOn w:val="Fuentedeprrafopredeter"/>
    <w:uiPriority w:val="99"/>
    <w:semiHidden/>
    <w:unhideWhenUsed/>
    <w:rsid w:val="00BD714A"/>
  </w:style>
  <w:style w:type="paragraph" w:styleId="Revisin">
    <w:name w:val="Revision"/>
    <w:hidden/>
    <w:uiPriority w:val="99"/>
    <w:semiHidden/>
    <w:rsid w:val="00B731E7"/>
    <w:pPr>
      <w:spacing w:after="0" w:line="240" w:lineRule="auto"/>
    </w:pPr>
    <w:rPr>
      <w:rFonts w:ascii="Courier" w:eastAsia="Times New Roman" w:hAnsi="Courier" w:cs="Times New Roman"/>
      <w:sz w:val="24"/>
      <w:szCs w:val="20"/>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2690">
      <w:bodyDiv w:val="1"/>
      <w:marLeft w:val="0"/>
      <w:marRight w:val="0"/>
      <w:marTop w:val="0"/>
      <w:marBottom w:val="0"/>
      <w:divBdr>
        <w:top w:val="none" w:sz="0" w:space="0" w:color="auto"/>
        <w:left w:val="none" w:sz="0" w:space="0" w:color="auto"/>
        <w:bottom w:val="none" w:sz="0" w:space="0" w:color="auto"/>
        <w:right w:val="none" w:sz="0" w:space="0" w:color="auto"/>
      </w:divBdr>
    </w:div>
    <w:div w:id="768425213">
      <w:bodyDiv w:val="1"/>
      <w:marLeft w:val="0"/>
      <w:marRight w:val="0"/>
      <w:marTop w:val="0"/>
      <w:marBottom w:val="0"/>
      <w:divBdr>
        <w:top w:val="none" w:sz="0" w:space="0" w:color="auto"/>
        <w:left w:val="none" w:sz="0" w:space="0" w:color="auto"/>
        <w:bottom w:val="none" w:sz="0" w:space="0" w:color="auto"/>
        <w:right w:val="none" w:sz="0" w:space="0" w:color="auto"/>
      </w:divBdr>
    </w:div>
    <w:div w:id="1426730664">
      <w:bodyDiv w:val="1"/>
      <w:marLeft w:val="0"/>
      <w:marRight w:val="0"/>
      <w:marTop w:val="0"/>
      <w:marBottom w:val="0"/>
      <w:divBdr>
        <w:top w:val="none" w:sz="0" w:space="0" w:color="auto"/>
        <w:left w:val="none" w:sz="0" w:space="0" w:color="auto"/>
        <w:bottom w:val="none" w:sz="0" w:space="0" w:color="auto"/>
        <w:right w:val="none" w:sz="0" w:space="0" w:color="auto"/>
      </w:divBdr>
    </w:div>
    <w:div w:id="1919091716">
      <w:bodyDiv w:val="1"/>
      <w:marLeft w:val="0"/>
      <w:marRight w:val="0"/>
      <w:marTop w:val="0"/>
      <w:marBottom w:val="0"/>
      <w:divBdr>
        <w:top w:val="none" w:sz="0" w:space="0" w:color="auto"/>
        <w:left w:val="none" w:sz="0" w:space="0" w:color="auto"/>
        <w:bottom w:val="none" w:sz="0" w:space="0" w:color="auto"/>
        <w:right w:val="none" w:sz="0" w:space="0" w:color="auto"/>
      </w:divBdr>
    </w:div>
    <w:div w:id="21009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6A95-2501-4294-93AE-C5471215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2545</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Subsecretaria del Trabajo</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Pelayo Serna</dc:creator>
  <cp:lastModifiedBy>Elizabeth Richardson Aorostizaga</cp:lastModifiedBy>
  <cp:revision>3</cp:revision>
  <cp:lastPrinted>2018-05-29T00:53:00Z</cp:lastPrinted>
  <dcterms:created xsi:type="dcterms:W3CDTF">2018-05-29T00:53:00Z</dcterms:created>
  <dcterms:modified xsi:type="dcterms:W3CDTF">2018-05-29T00:54:00Z</dcterms:modified>
</cp:coreProperties>
</file>