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31EE" w:rsidRDefault="0060167F" w:rsidP="0060167F">
      <w:pPr>
        <w:pBdr>
          <w:bottom w:val="single" w:sz="4" w:space="1" w:color="auto"/>
        </w:pBdr>
        <w:ind w:left="4253"/>
        <w:jc w:val="both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MENSAJE DE S.E. LA PRESIDENTA DE LA REPÚBLICA CON EL QUE INICIA UN PROYECTO DE ACUERDO QUE APRUEBA</w:t>
      </w:r>
      <w:r>
        <w:rPr>
          <w:rFonts w:ascii="Courier New" w:hAnsi="Courier New" w:cs="Courier New"/>
          <w:b/>
          <w:spacing w:val="-3"/>
          <w:sz w:val="24"/>
          <w:szCs w:val="24"/>
        </w:rPr>
        <w:t xml:space="preserve"> </w:t>
      </w:r>
      <w:r w:rsidRPr="0060167F">
        <w:rPr>
          <w:rFonts w:ascii="Courier New" w:hAnsi="Courier New" w:cs="Courier New"/>
          <w:b/>
          <w:spacing w:val="-3"/>
          <w:sz w:val="24"/>
          <w:szCs w:val="24"/>
        </w:rPr>
        <w:t>ACUERDO ENTRE EL GOBIERNO DE LA REPÚBLICA DE CHILE Y EL GOBIERNO DE LA REPÚBLICA DE KIRGUISA SOBRE EXENCIÓN DE VISAS PARA TITULARES DE PASAPORTES DIPLOMÁTICOS, OFICIALES O DE SERVICIO, SUSCRITO EN MOSCÚ, EL 10 DE NOVIEMBRE DE 2017.</w:t>
      </w:r>
    </w:p>
    <w:p w:rsidR="0060167F" w:rsidRDefault="0060167F" w:rsidP="0060167F">
      <w:pPr>
        <w:ind w:left="4253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</w:p>
    <w:p w:rsidR="0060167F" w:rsidRDefault="0060167F" w:rsidP="0060167F">
      <w:pPr>
        <w:ind w:left="4253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Santiago, </w:t>
      </w:r>
      <w:r w:rsidR="005E27A6">
        <w:rPr>
          <w:rFonts w:ascii="Courier New" w:hAnsi="Courier New" w:cs="Courier New"/>
          <w:sz w:val="24"/>
          <w:szCs w:val="24"/>
          <w:lang w:val="es-MX"/>
        </w:rPr>
        <w:t>28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 de febrero de 2018</w:t>
      </w:r>
      <w:r>
        <w:rPr>
          <w:rFonts w:ascii="Courier New" w:hAnsi="Courier New" w:cs="Courier New"/>
          <w:sz w:val="24"/>
          <w:szCs w:val="24"/>
          <w:lang w:val="es-MX"/>
        </w:rPr>
        <w:t>.</w:t>
      </w:r>
    </w:p>
    <w:p w:rsidR="0060167F" w:rsidRDefault="0060167F" w:rsidP="0060167F">
      <w:pPr>
        <w:ind w:left="4253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3D3F53" w:rsidRDefault="003D3F53" w:rsidP="0060167F">
      <w:pPr>
        <w:ind w:left="4253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3D3F53" w:rsidRDefault="003D3F53" w:rsidP="0060167F">
      <w:pPr>
        <w:ind w:left="4253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3D3F53" w:rsidRDefault="003D3F53" w:rsidP="0060167F">
      <w:pPr>
        <w:ind w:left="4253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60167F" w:rsidRPr="009D0425" w:rsidRDefault="0060167F" w:rsidP="0060167F">
      <w:pPr>
        <w:spacing w:before="240" w:after="240"/>
        <w:jc w:val="center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100"/>
          <w:sz w:val="24"/>
          <w:szCs w:val="24"/>
        </w:rPr>
        <w:t>MENSAJE</w:t>
      </w:r>
      <w:r w:rsidRPr="009D0425">
        <w:rPr>
          <w:rFonts w:ascii="Courier New" w:hAnsi="Courier New" w:cs="Courier New"/>
          <w:b/>
          <w:spacing w:val="80"/>
          <w:sz w:val="24"/>
          <w:szCs w:val="24"/>
        </w:rPr>
        <w:t xml:space="preserve"> </w:t>
      </w:r>
      <w:r w:rsidRPr="009D0425">
        <w:rPr>
          <w:rFonts w:ascii="Courier New" w:hAnsi="Courier New" w:cs="Courier New"/>
          <w:b/>
          <w:sz w:val="24"/>
          <w:szCs w:val="24"/>
        </w:rPr>
        <w:t>Nº</w:t>
      </w:r>
      <w:r w:rsidRPr="009D0425">
        <w:rPr>
          <w:rFonts w:ascii="Courier New" w:hAnsi="Courier New" w:cs="Courier New"/>
          <w:b/>
          <w:spacing w:val="-3"/>
          <w:sz w:val="24"/>
          <w:szCs w:val="24"/>
        </w:rPr>
        <w:t xml:space="preserve"> </w:t>
      </w:r>
      <w:r w:rsidR="003D3F53" w:rsidRPr="003D3F53">
        <w:rPr>
          <w:rFonts w:ascii="Courier New" w:hAnsi="Courier New" w:cs="Courier New"/>
          <w:b/>
          <w:spacing w:val="-3"/>
          <w:sz w:val="24"/>
          <w:szCs w:val="24"/>
          <w:u w:val="single"/>
        </w:rPr>
        <w:t>395-365</w:t>
      </w:r>
      <w:r w:rsidRPr="009D0425">
        <w:rPr>
          <w:rFonts w:ascii="Courier New" w:hAnsi="Courier New" w:cs="Courier New"/>
          <w:b/>
          <w:spacing w:val="-3"/>
          <w:sz w:val="24"/>
          <w:szCs w:val="24"/>
        </w:rPr>
        <w:t>/</w:t>
      </w:r>
    </w:p>
    <w:p w:rsidR="0060167F" w:rsidRDefault="0060167F" w:rsidP="0060167F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3D3F53" w:rsidRPr="009D0425" w:rsidRDefault="003D3F53" w:rsidP="0060167F">
      <w:pPr>
        <w:spacing w:before="240" w:after="240"/>
        <w:jc w:val="both"/>
        <w:rPr>
          <w:rFonts w:ascii="Courier New" w:hAnsi="Courier New" w:cs="Courier New"/>
          <w:spacing w:val="-3"/>
          <w:sz w:val="24"/>
          <w:szCs w:val="24"/>
        </w:rPr>
      </w:pPr>
    </w:p>
    <w:p w:rsidR="0060167F" w:rsidRPr="009D0425" w:rsidRDefault="0060167F" w:rsidP="0060167F">
      <w:pPr>
        <w:pStyle w:val="Estilo"/>
        <w:numPr>
          <w:ilvl w:val="0"/>
          <w:numId w:val="0"/>
        </w:numPr>
        <w:tabs>
          <w:tab w:val="clear" w:pos="3544"/>
          <w:tab w:val="left" w:pos="-720"/>
        </w:tabs>
        <w:spacing w:after="240"/>
        <w:ind w:left="2835"/>
        <w:rPr>
          <w:rFonts w:ascii="Courier New" w:hAnsi="Courier New" w:cs="Courier New"/>
          <w:szCs w:val="24"/>
        </w:rPr>
      </w:pPr>
      <w:r w:rsidRPr="009D0425">
        <w:rPr>
          <w:rFonts w:ascii="Courier New" w:hAnsi="Courier New" w:cs="Courier New"/>
          <w:szCs w:val="24"/>
        </w:rPr>
        <w:t>Honorable Cámara de Diputados:</w:t>
      </w:r>
    </w:p>
    <w:p w:rsidR="0060167F" w:rsidRPr="0060167F" w:rsidRDefault="0060167F" w:rsidP="0060167F">
      <w:pPr>
        <w:ind w:left="4253"/>
        <w:jc w:val="both"/>
        <w:rPr>
          <w:rFonts w:ascii="Courier New" w:hAnsi="Courier New" w:cs="Courier New"/>
          <w:sz w:val="24"/>
          <w:szCs w:val="24"/>
          <w:lang w:val="es-ES_tradnl"/>
        </w:rPr>
      </w:pPr>
    </w:p>
    <w:p w:rsidR="0060167F" w:rsidRPr="009D0425" w:rsidRDefault="0060167F" w:rsidP="0060167F">
      <w:pPr>
        <w:framePr w:w="2631" w:h="4656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 xml:space="preserve">A S.E. EL </w:t>
      </w:r>
    </w:p>
    <w:p w:rsidR="0060167F" w:rsidRPr="009D0425" w:rsidRDefault="0060167F" w:rsidP="0060167F">
      <w:pPr>
        <w:framePr w:w="2631" w:h="4656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PRESIDENTE</w:t>
      </w:r>
    </w:p>
    <w:p w:rsidR="0060167F" w:rsidRPr="009D0425" w:rsidRDefault="0060167F" w:rsidP="0060167F">
      <w:pPr>
        <w:framePr w:w="2631" w:h="4656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DE  LA  H.</w:t>
      </w:r>
    </w:p>
    <w:p w:rsidR="0060167F" w:rsidRPr="009D0425" w:rsidRDefault="0060167F" w:rsidP="0060167F">
      <w:pPr>
        <w:framePr w:w="2631" w:h="4656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b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CÁMARA DE</w:t>
      </w:r>
    </w:p>
    <w:p w:rsidR="0060167F" w:rsidRPr="009D0425" w:rsidRDefault="0060167F" w:rsidP="0060167F">
      <w:pPr>
        <w:framePr w:w="2631" w:h="4656" w:hSpace="141" w:wrap="around" w:vAnchor="text" w:hAnchor="page" w:x="1576" w:y="1"/>
        <w:tabs>
          <w:tab w:val="left" w:pos="-720"/>
        </w:tabs>
        <w:spacing w:line="360" w:lineRule="auto"/>
        <w:ind w:right="-2029"/>
        <w:rPr>
          <w:rFonts w:ascii="Courier New" w:hAnsi="Courier New" w:cs="Courier New"/>
          <w:spacing w:val="-3"/>
          <w:sz w:val="24"/>
          <w:szCs w:val="24"/>
        </w:rPr>
      </w:pPr>
      <w:r w:rsidRPr="009D0425">
        <w:rPr>
          <w:rFonts w:ascii="Courier New" w:hAnsi="Courier New" w:cs="Courier New"/>
          <w:b/>
          <w:spacing w:val="-3"/>
          <w:sz w:val="24"/>
          <w:szCs w:val="24"/>
        </w:rPr>
        <w:t>DIPUTADOS</w:t>
      </w:r>
    </w:p>
    <w:p w:rsidR="00927DF8" w:rsidRPr="0060167F" w:rsidRDefault="00ED31EE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Tengo el honor de </w:t>
      </w:r>
      <w:r w:rsidR="007F7E32" w:rsidRPr="0060167F">
        <w:rPr>
          <w:rFonts w:ascii="Courier New" w:hAnsi="Courier New" w:cs="Courier New"/>
          <w:sz w:val="24"/>
          <w:szCs w:val="24"/>
          <w:lang w:val="es-MX"/>
        </w:rPr>
        <w:t>someter a Vuestra consideración e</w:t>
      </w:r>
      <w:r w:rsidR="00C3114B" w:rsidRPr="0060167F">
        <w:rPr>
          <w:rFonts w:ascii="Courier New" w:hAnsi="Courier New" w:cs="Courier New"/>
          <w:sz w:val="24"/>
          <w:szCs w:val="24"/>
          <w:lang w:val="es-MX"/>
        </w:rPr>
        <w:t>l</w:t>
      </w:r>
      <w:r w:rsidR="007F7E32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C3114B" w:rsidRPr="0060167F">
        <w:rPr>
          <w:rFonts w:ascii="Courier New" w:hAnsi="Courier New" w:cs="Courier New"/>
          <w:sz w:val="24"/>
          <w:szCs w:val="24"/>
          <w:lang w:val="es-MX"/>
        </w:rPr>
        <w:t>“</w:t>
      </w:r>
      <w:r w:rsidR="00301D0F" w:rsidRPr="0060167F">
        <w:rPr>
          <w:rFonts w:ascii="Courier New" w:hAnsi="Courier New" w:cs="Courier New"/>
          <w:sz w:val="24"/>
          <w:szCs w:val="24"/>
          <w:lang w:val="es-MX"/>
        </w:rPr>
        <w:t xml:space="preserve">Acuerdo </w:t>
      </w:r>
      <w:r w:rsidR="007F7E32" w:rsidRPr="0060167F">
        <w:rPr>
          <w:rFonts w:ascii="Courier New" w:hAnsi="Courier New" w:cs="Courier New"/>
          <w:sz w:val="24"/>
          <w:szCs w:val="24"/>
          <w:lang w:val="es-MX"/>
        </w:rPr>
        <w:t>entre el Gobierno de la República de Chile y el Gobierno</w:t>
      </w:r>
      <w:r w:rsidR="00F51E27" w:rsidRPr="0060167F">
        <w:rPr>
          <w:rFonts w:ascii="Courier New" w:hAnsi="Courier New" w:cs="Courier New"/>
          <w:sz w:val="24"/>
          <w:szCs w:val="24"/>
          <w:lang w:val="es-MX"/>
        </w:rPr>
        <w:t xml:space="preserve"> de</w:t>
      </w:r>
      <w:r w:rsidR="00E1613B" w:rsidRPr="0060167F">
        <w:rPr>
          <w:rFonts w:ascii="Courier New" w:hAnsi="Courier New" w:cs="Courier New"/>
          <w:sz w:val="24"/>
          <w:szCs w:val="24"/>
          <w:lang w:val="es-MX"/>
        </w:rPr>
        <w:t xml:space="preserve"> la República de </w:t>
      </w:r>
      <w:r w:rsidR="007B425A" w:rsidRPr="0060167F">
        <w:rPr>
          <w:rFonts w:ascii="Courier New" w:hAnsi="Courier New" w:cs="Courier New"/>
          <w:sz w:val="24"/>
          <w:szCs w:val="24"/>
          <w:lang w:val="es-MX"/>
        </w:rPr>
        <w:t>Kirguisa</w:t>
      </w:r>
      <w:r w:rsidR="00E1613B" w:rsidRPr="0060167F">
        <w:rPr>
          <w:rFonts w:ascii="Courier New" w:hAnsi="Courier New" w:cs="Courier New"/>
          <w:sz w:val="24"/>
          <w:szCs w:val="24"/>
          <w:lang w:val="es-MX"/>
        </w:rPr>
        <w:t xml:space="preserve"> sobre Exención de Visas para Titula</w:t>
      </w:r>
      <w:r w:rsidR="007B425A" w:rsidRPr="0060167F">
        <w:rPr>
          <w:rFonts w:ascii="Courier New" w:hAnsi="Courier New" w:cs="Courier New"/>
          <w:sz w:val="24"/>
          <w:szCs w:val="24"/>
          <w:lang w:val="es-MX"/>
        </w:rPr>
        <w:t>res de Pasaportes Diplom</w:t>
      </w:r>
      <w:r w:rsidR="00323B83" w:rsidRPr="0060167F">
        <w:rPr>
          <w:rFonts w:ascii="Courier New" w:hAnsi="Courier New" w:cs="Courier New"/>
          <w:sz w:val="24"/>
          <w:szCs w:val="24"/>
          <w:lang w:val="es-MX"/>
        </w:rPr>
        <w:t>áticos, Oficiales o de Servicio</w:t>
      </w:r>
      <w:r w:rsidR="007F7E32" w:rsidRPr="0060167F">
        <w:rPr>
          <w:rFonts w:ascii="Courier New" w:hAnsi="Courier New" w:cs="Courier New"/>
          <w:sz w:val="24"/>
          <w:szCs w:val="24"/>
          <w:lang w:val="es-MX"/>
        </w:rPr>
        <w:t xml:space="preserve">”, </w:t>
      </w:r>
      <w:r w:rsidR="004B3086" w:rsidRPr="0060167F">
        <w:rPr>
          <w:rFonts w:ascii="Courier New" w:hAnsi="Courier New" w:cs="Courier New"/>
          <w:sz w:val="24"/>
          <w:szCs w:val="24"/>
          <w:lang w:val="es-MX"/>
        </w:rPr>
        <w:t xml:space="preserve">suscrito en </w:t>
      </w:r>
      <w:r w:rsidR="005E4512" w:rsidRPr="0060167F">
        <w:rPr>
          <w:rFonts w:ascii="Courier New" w:hAnsi="Courier New" w:cs="Courier New"/>
          <w:sz w:val="24"/>
          <w:szCs w:val="24"/>
          <w:lang w:val="es-MX"/>
        </w:rPr>
        <w:t>Moscú, el 10 de n</w:t>
      </w:r>
      <w:r w:rsidR="007B425A" w:rsidRPr="0060167F">
        <w:rPr>
          <w:rFonts w:ascii="Courier New" w:hAnsi="Courier New" w:cs="Courier New"/>
          <w:sz w:val="24"/>
          <w:szCs w:val="24"/>
          <w:lang w:val="es-MX"/>
        </w:rPr>
        <w:t>oviembre de 2017</w:t>
      </w:r>
      <w:r w:rsidR="00F51E27" w:rsidRPr="0060167F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ED31EE" w:rsidRPr="0060167F" w:rsidRDefault="00927DF8" w:rsidP="0060167F">
      <w:pPr>
        <w:pStyle w:val="Estilo1"/>
        <w:tabs>
          <w:tab w:val="clear" w:pos="1559"/>
          <w:tab w:val="clear" w:pos="9072"/>
          <w:tab w:val="left" w:pos="567"/>
        </w:tabs>
        <w:spacing w:line="240" w:lineRule="auto"/>
        <w:ind w:left="2835" w:right="527" w:firstLine="851"/>
        <w:jc w:val="center"/>
        <w:rPr>
          <w:rFonts w:cs="Courier New"/>
          <w:color w:val="000000"/>
          <w:szCs w:val="24"/>
          <w:lang w:val="es-CL"/>
        </w:rPr>
      </w:pPr>
      <w:r w:rsidRPr="0060167F">
        <w:rPr>
          <w:rFonts w:cs="Courier New"/>
          <w:color w:val="000000"/>
          <w:szCs w:val="24"/>
          <w:lang w:val="es-MX"/>
        </w:rPr>
        <w:t xml:space="preserve"> </w:t>
      </w:r>
    </w:p>
    <w:p w:rsidR="00ED31EE" w:rsidRPr="0060167F" w:rsidRDefault="00ED31EE" w:rsidP="00662A70">
      <w:pPr>
        <w:spacing w:after="120"/>
        <w:ind w:left="2835"/>
        <w:jc w:val="both"/>
        <w:outlineLvl w:val="0"/>
        <w:rPr>
          <w:rFonts w:ascii="Courier New" w:hAnsi="Courier New" w:cs="Courier New"/>
          <w:b/>
          <w:sz w:val="24"/>
          <w:szCs w:val="24"/>
          <w:lang w:val="es-MX"/>
        </w:rPr>
      </w:pPr>
      <w:r w:rsidRPr="0060167F">
        <w:rPr>
          <w:rFonts w:ascii="Courier New" w:hAnsi="Courier New" w:cs="Courier New"/>
          <w:b/>
          <w:sz w:val="24"/>
          <w:szCs w:val="24"/>
          <w:lang w:val="es-MX"/>
        </w:rPr>
        <w:t>I.</w:t>
      </w:r>
      <w:r w:rsidRPr="0060167F">
        <w:rPr>
          <w:rFonts w:ascii="Courier New" w:hAnsi="Courier New" w:cs="Courier New"/>
          <w:b/>
          <w:sz w:val="24"/>
          <w:szCs w:val="24"/>
          <w:lang w:val="es-MX"/>
        </w:rPr>
        <w:tab/>
        <w:t>ANTECEDENTES</w:t>
      </w:r>
    </w:p>
    <w:p w:rsidR="004C16A2" w:rsidRPr="0060167F" w:rsidRDefault="004C16A2" w:rsidP="0060167F">
      <w:pPr>
        <w:ind w:left="2835" w:firstLine="851"/>
        <w:jc w:val="both"/>
        <w:outlineLvl w:val="0"/>
        <w:rPr>
          <w:rFonts w:ascii="Courier New" w:hAnsi="Courier New" w:cs="Courier New"/>
          <w:sz w:val="24"/>
          <w:szCs w:val="24"/>
          <w:lang w:val="es-MX"/>
        </w:rPr>
      </w:pPr>
    </w:p>
    <w:p w:rsidR="003D3F53" w:rsidRPr="00662A70" w:rsidRDefault="007F7E32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>E</w:t>
      </w:r>
      <w:r w:rsidR="00BA5357" w:rsidRPr="0060167F">
        <w:rPr>
          <w:rFonts w:ascii="Courier New" w:hAnsi="Courier New" w:cs="Courier New"/>
          <w:sz w:val="24"/>
          <w:szCs w:val="24"/>
          <w:lang w:val="es-MX"/>
        </w:rPr>
        <w:t>l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EA19AA" w:rsidRPr="0060167F">
        <w:rPr>
          <w:rFonts w:ascii="Courier New" w:hAnsi="Courier New" w:cs="Courier New"/>
          <w:sz w:val="24"/>
          <w:szCs w:val="24"/>
          <w:lang w:val="es-MX"/>
        </w:rPr>
        <w:t xml:space="preserve">presente </w:t>
      </w:r>
      <w:r w:rsidR="00301D0F" w:rsidRPr="0060167F">
        <w:rPr>
          <w:rFonts w:ascii="Courier New" w:hAnsi="Courier New" w:cs="Courier New"/>
          <w:sz w:val="24"/>
          <w:szCs w:val="24"/>
          <w:lang w:val="es-MX"/>
        </w:rPr>
        <w:t>Acuerdo</w:t>
      </w:r>
      <w:r w:rsidR="00EA19AA" w:rsidRPr="0060167F">
        <w:rPr>
          <w:rFonts w:ascii="Courier New" w:hAnsi="Courier New" w:cs="Courier New"/>
          <w:sz w:val="24"/>
          <w:szCs w:val="24"/>
          <w:lang w:val="es-MX"/>
        </w:rPr>
        <w:t xml:space="preserve">, desde el punto de vista de nuestro derecho interno, 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 constituye una excepción a la legislación de extranjería </w:t>
      </w:r>
      <w:r w:rsidR="00E36EEF" w:rsidRPr="0060167F">
        <w:rPr>
          <w:rFonts w:ascii="Courier New" w:hAnsi="Courier New" w:cs="Courier New"/>
          <w:sz w:val="24"/>
          <w:szCs w:val="24"/>
          <w:lang w:val="es-MX"/>
        </w:rPr>
        <w:t xml:space="preserve">vigente en </w:t>
      </w:r>
      <w:r w:rsidR="00F35CE2" w:rsidRPr="0060167F">
        <w:rPr>
          <w:rFonts w:ascii="Courier New" w:hAnsi="Courier New" w:cs="Courier New"/>
          <w:sz w:val="24"/>
          <w:szCs w:val="24"/>
          <w:lang w:val="es-MX"/>
        </w:rPr>
        <w:t>nuestro país</w:t>
      </w:r>
      <w:r w:rsidR="00E36EEF" w:rsidRPr="0060167F">
        <w:rPr>
          <w:rFonts w:ascii="Courier New" w:hAnsi="Courier New" w:cs="Courier New"/>
          <w:sz w:val="24"/>
          <w:szCs w:val="24"/>
          <w:lang w:val="es-MX"/>
        </w:rPr>
        <w:t xml:space="preserve">, contenida en </w:t>
      </w:r>
      <w:r w:rsidRPr="0060167F">
        <w:rPr>
          <w:rFonts w:ascii="Courier New" w:hAnsi="Courier New" w:cs="Courier New"/>
          <w:sz w:val="24"/>
          <w:szCs w:val="24"/>
          <w:lang w:val="es-MX"/>
        </w:rPr>
        <w:t>e</w:t>
      </w:r>
      <w:r w:rsidR="00E36EEF" w:rsidRPr="0060167F">
        <w:rPr>
          <w:rFonts w:ascii="Courier New" w:hAnsi="Courier New" w:cs="Courier New"/>
          <w:sz w:val="24"/>
          <w:szCs w:val="24"/>
          <w:lang w:val="es-MX"/>
        </w:rPr>
        <w:t>l</w:t>
      </w:r>
      <w:r w:rsidR="00B36CA0">
        <w:rPr>
          <w:rFonts w:ascii="Courier New" w:hAnsi="Courier New" w:cs="Courier New"/>
          <w:sz w:val="24"/>
          <w:szCs w:val="24"/>
          <w:lang w:val="es-MX"/>
        </w:rPr>
        <w:t xml:space="preserve"> decreto l</w:t>
      </w:r>
      <w:r w:rsidRPr="0060167F">
        <w:rPr>
          <w:rFonts w:ascii="Courier New" w:hAnsi="Courier New" w:cs="Courier New"/>
          <w:sz w:val="24"/>
          <w:szCs w:val="24"/>
          <w:lang w:val="es-MX"/>
        </w:rPr>
        <w:t>ey N° 1</w:t>
      </w:r>
      <w:r w:rsidR="00954235" w:rsidRPr="0060167F">
        <w:rPr>
          <w:rFonts w:ascii="Courier New" w:hAnsi="Courier New" w:cs="Courier New"/>
          <w:sz w:val="24"/>
          <w:szCs w:val="24"/>
          <w:lang w:val="es-MX"/>
        </w:rPr>
        <w:t>.</w:t>
      </w:r>
      <w:r w:rsidR="00B711BC" w:rsidRPr="0060167F">
        <w:rPr>
          <w:rFonts w:ascii="Courier New" w:hAnsi="Courier New" w:cs="Courier New"/>
          <w:sz w:val="24"/>
          <w:szCs w:val="24"/>
          <w:lang w:val="es-MX"/>
        </w:rPr>
        <w:t>094, de 1975, que establece las Normas sobre Extranjeros en Chile</w:t>
      </w:r>
      <w:r w:rsidR="005B3354" w:rsidRPr="0060167F">
        <w:rPr>
          <w:rFonts w:ascii="Courier New" w:hAnsi="Courier New" w:cs="Courier New"/>
          <w:sz w:val="24"/>
          <w:szCs w:val="24"/>
          <w:lang w:val="es-MX"/>
        </w:rPr>
        <w:t>,</w:t>
      </w:r>
      <w:r w:rsidR="00B711BC" w:rsidRPr="0060167F">
        <w:rPr>
          <w:rFonts w:ascii="Courier New" w:hAnsi="Courier New" w:cs="Courier New"/>
          <w:sz w:val="24"/>
          <w:szCs w:val="24"/>
          <w:lang w:val="es-MX"/>
        </w:rPr>
        <w:t xml:space="preserve"> y </w:t>
      </w:r>
      <w:r w:rsidR="00B36CA0">
        <w:rPr>
          <w:rFonts w:ascii="Courier New" w:hAnsi="Courier New" w:cs="Courier New"/>
          <w:sz w:val="24"/>
          <w:szCs w:val="24"/>
          <w:lang w:val="es-MX"/>
        </w:rPr>
        <w:t>en el decreto s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upremo N° 597, de 1984, </w:t>
      </w:r>
      <w:r w:rsidR="00B711BC" w:rsidRPr="0060167F">
        <w:rPr>
          <w:rFonts w:ascii="Courier New" w:hAnsi="Courier New" w:cs="Courier New"/>
          <w:sz w:val="24"/>
          <w:szCs w:val="24"/>
          <w:lang w:val="es-MX"/>
        </w:rPr>
        <w:t xml:space="preserve">que aprueba el nuevo </w:t>
      </w:r>
      <w:r w:rsidR="005B3354" w:rsidRPr="0060167F">
        <w:rPr>
          <w:rFonts w:ascii="Courier New" w:hAnsi="Courier New" w:cs="Courier New"/>
          <w:sz w:val="24"/>
          <w:szCs w:val="24"/>
          <w:lang w:val="es-MX"/>
        </w:rPr>
        <w:t>R</w:t>
      </w:r>
      <w:r w:rsidR="00B711BC" w:rsidRPr="0060167F">
        <w:rPr>
          <w:rFonts w:ascii="Courier New" w:hAnsi="Courier New" w:cs="Courier New"/>
          <w:sz w:val="24"/>
          <w:szCs w:val="24"/>
          <w:lang w:val="es-MX"/>
        </w:rPr>
        <w:t xml:space="preserve">eglamento de Extranjería, </w:t>
      </w:r>
      <w:r w:rsidR="00EC11D0" w:rsidRPr="0060167F">
        <w:rPr>
          <w:rFonts w:ascii="Courier New" w:hAnsi="Courier New" w:cs="Courier New"/>
          <w:sz w:val="24"/>
          <w:szCs w:val="24"/>
          <w:lang w:val="es-MX"/>
        </w:rPr>
        <w:t xml:space="preserve">ambos </w:t>
      </w:r>
      <w:r w:rsidRPr="0060167F">
        <w:rPr>
          <w:rFonts w:ascii="Courier New" w:hAnsi="Courier New" w:cs="Courier New"/>
          <w:sz w:val="24"/>
          <w:szCs w:val="24"/>
          <w:lang w:val="es-MX"/>
        </w:rPr>
        <w:t>del Ministerio del Interior</w:t>
      </w:r>
      <w:r w:rsidR="00B711BC" w:rsidRPr="0060167F">
        <w:rPr>
          <w:rFonts w:ascii="Courier New" w:hAnsi="Courier New" w:cs="Courier New"/>
          <w:sz w:val="24"/>
          <w:szCs w:val="24"/>
          <w:lang w:val="es-MX"/>
        </w:rPr>
        <w:t xml:space="preserve"> y Seguridad Pública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, </w:t>
      </w:r>
      <w:r w:rsidR="00BA5357" w:rsidRPr="0060167F">
        <w:rPr>
          <w:rFonts w:ascii="Courier New" w:hAnsi="Courier New" w:cs="Courier New"/>
          <w:sz w:val="24"/>
          <w:szCs w:val="24"/>
          <w:lang w:val="es-MX"/>
        </w:rPr>
        <w:t xml:space="preserve">y 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encuentra su plena justificación en el deseo de ambas Partes de estrechar los lazos de amistad </w:t>
      </w:r>
      <w:r w:rsidR="0044261C" w:rsidRPr="0060167F">
        <w:rPr>
          <w:rFonts w:ascii="Courier New" w:hAnsi="Courier New" w:cs="Courier New"/>
          <w:sz w:val="24"/>
          <w:szCs w:val="24"/>
          <w:lang w:val="es-MX"/>
        </w:rPr>
        <w:t>que las unen</w:t>
      </w:r>
      <w:r w:rsidR="005B56BC" w:rsidRPr="0060167F">
        <w:rPr>
          <w:rFonts w:ascii="Courier New" w:hAnsi="Courier New" w:cs="Courier New"/>
          <w:sz w:val="24"/>
          <w:szCs w:val="24"/>
          <w:lang w:val="es-MX"/>
        </w:rPr>
        <w:t>.</w:t>
      </w:r>
      <w:r w:rsidR="00B711BC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</w:p>
    <w:p w:rsidR="00B711BC" w:rsidRPr="0060167F" w:rsidRDefault="00B711BC" w:rsidP="0060167F">
      <w:pPr>
        <w:ind w:left="2835" w:firstLine="851"/>
        <w:jc w:val="both"/>
        <w:rPr>
          <w:rFonts w:ascii="Courier New" w:hAnsi="Courier New" w:cs="Courier New"/>
          <w:sz w:val="24"/>
          <w:szCs w:val="24"/>
        </w:rPr>
      </w:pPr>
    </w:p>
    <w:p w:rsidR="00ED31EE" w:rsidRPr="0060167F" w:rsidRDefault="00ED31EE" w:rsidP="00662A70">
      <w:pPr>
        <w:tabs>
          <w:tab w:val="left" w:pos="709"/>
        </w:tabs>
        <w:ind w:left="2835"/>
        <w:jc w:val="both"/>
        <w:outlineLvl w:val="0"/>
        <w:rPr>
          <w:rFonts w:ascii="Courier New" w:hAnsi="Courier New" w:cs="Courier New"/>
          <w:b/>
          <w:sz w:val="24"/>
          <w:szCs w:val="24"/>
          <w:lang w:val="es-MX"/>
        </w:rPr>
      </w:pPr>
      <w:r w:rsidRPr="0060167F">
        <w:rPr>
          <w:rFonts w:ascii="Courier New" w:hAnsi="Courier New" w:cs="Courier New"/>
          <w:b/>
          <w:sz w:val="24"/>
          <w:szCs w:val="24"/>
          <w:lang w:val="es-MX"/>
        </w:rPr>
        <w:t>II.</w:t>
      </w:r>
      <w:r w:rsidRPr="0060167F">
        <w:rPr>
          <w:rFonts w:ascii="Courier New" w:hAnsi="Courier New" w:cs="Courier New"/>
          <w:b/>
          <w:sz w:val="24"/>
          <w:szCs w:val="24"/>
          <w:lang w:val="es-MX"/>
        </w:rPr>
        <w:tab/>
        <w:t>CONTENIDO DEL</w:t>
      </w:r>
      <w:r w:rsidR="007F7E32" w:rsidRPr="0060167F">
        <w:rPr>
          <w:rFonts w:ascii="Courier New" w:hAnsi="Courier New" w:cs="Courier New"/>
          <w:b/>
          <w:sz w:val="24"/>
          <w:szCs w:val="24"/>
          <w:lang w:val="es-MX"/>
        </w:rPr>
        <w:t xml:space="preserve"> </w:t>
      </w:r>
      <w:r w:rsidR="00F95300" w:rsidRPr="0060167F">
        <w:rPr>
          <w:rFonts w:ascii="Courier New" w:hAnsi="Courier New" w:cs="Courier New"/>
          <w:b/>
          <w:sz w:val="24"/>
          <w:szCs w:val="24"/>
          <w:lang w:val="es-MX"/>
        </w:rPr>
        <w:t>ACUERDO</w:t>
      </w:r>
    </w:p>
    <w:p w:rsidR="00D00D3A" w:rsidRPr="0060167F" w:rsidRDefault="00D00D3A" w:rsidP="0060167F">
      <w:pPr>
        <w:adjustRightInd w:val="0"/>
        <w:ind w:left="2835" w:firstLine="851"/>
        <w:jc w:val="both"/>
        <w:textAlignment w:val="center"/>
        <w:rPr>
          <w:rFonts w:ascii="Courier New" w:hAnsi="Courier New" w:cs="Courier New"/>
          <w:color w:val="000000"/>
          <w:spacing w:val="5"/>
          <w:sz w:val="24"/>
          <w:szCs w:val="24"/>
          <w:lang w:val="es-MX" w:eastAsia="es-CL"/>
        </w:rPr>
      </w:pPr>
    </w:p>
    <w:p w:rsidR="007F7E32" w:rsidRPr="00662A70" w:rsidRDefault="007F7E32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</w:rPr>
        <w:t xml:space="preserve">El </w:t>
      </w:r>
      <w:r w:rsidR="00F95300" w:rsidRPr="0060167F">
        <w:rPr>
          <w:rFonts w:ascii="Courier New" w:hAnsi="Courier New" w:cs="Courier New"/>
          <w:sz w:val="24"/>
          <w:szCs w:val="24"/>
        </w:rPr>
        <w:t>Acuerdo</w:t>
      </w:r>
      <w:r w:rsidRPr="0060167F">
        <w:rPr>
          <w:rFonts w:ascii="Courier New" w:hAnsi="Courier New" w:cs="Courier New"/>
          <w:sz w:val="24"/>
          <w:szCs w:val="24"/>
        </w:rPr>
        <w:t xml:space="preserve"> </w:t>
      </w:r>
      <w:r w:rsidR="00D24CE0" w:rsidRPr="00662A70">
        <w:rPr>
          <w:rFonts w:ascii="Courier New" w:hAnsi="Courier New" w:cs="Courier New"/>
          <w:sz w:val="24"/>
          <w:szCs w:val="24"/>
          <w:lang w:val="es-MX"/>
        </w:rPr>
        <w:t xml:space="preserve">consta de </w:t>
      </w:r>
      <w:r w:rsidR="001E7FC3" w:rsidRPr="00662A70">
        <w:rPr>
          <w:rFonts w:ascii="Courier New" w:hAnsi="Courier New" w:cs="Courier New"/>
          <w:sz w:val="24"/>
          <w:szCs w:val="24"/>
          <w:lang w:val="es-MX"/>
        </w:rPr>
        <w:t>un P</w:t>
      </w:r>
      <w:r w:rsidR="00E84904" w:rsidRPr="00662A70">
        <w:rPr>
          <w:rFonts w:ascii="Courier New" w:hAnsi="Courier New" w:cs="Courier New"/>
          <w:sz w:val="24"/>
          <w:szCs w:val="24"/>
          <w:lang w:val="es-MX"/>
        </w:rPr>
        <w:t xml:space="preserve">reámbulo y </w:t>
      </w:r>
      <w:r w:rsidR="007B425A" w:rsidRPr="00662A70">
        <w:rPr>
          <w:rFonts w:ascii="Courier New" w:hAnsi="Courier New" w:cs="Courier New"/>
          <w:sz w:val="24"/>
          <w:szCs w:val="24"/>
          <w:lang w:val="es-MX"/>
        </w:rPr>
        <w:t>10</w:t>
      </w:r>
      <w:r w:rsidR="00F95300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D24CE0" w:rsidRPr="00662A70">
        <w:rPr>
          <w:rFonts w:ascii="Courier New" w:hAnsi="Courier New" w:cs="Courier New"/>
          <w:sz w:val="24"/>
          <w:szCs w:val="24"/>
          <w:lang w:val="es-MX"/>
        </w:rPr>
        <w:t>Artículos, que</w:t>
      </w:r>
      <w:r w:rsidR="00606013" w:rsidRPr="00662A70">
        <w:rPr>
          <w:rFonts w:ascii="Courier New" w:hAnsi="Courier New" w:cs="Courier New"/>
          <w:sz w:val="24"/>
          <w:szCs w:val="24"/>
          <w:lang w:val="es-MX"/>
        </w:rPr>
        <w:t xml:space="preserve"> conforman su cuerpo </w:t>
      </w:r>
      <w:r w:rsidRPr="00662A70">
        <w:rPr>
          <w:rFonts w:ascii="Courier New" w:hAnsi="Courier New" w:cs="Courier New"/>
          <w:sz w:val="24"/>
          <w:szCs w:val="24"/>
          <w:lang w:val="es-MX"/>
        </w:rPr>
        <w:t xml:space="preserve">principal </w:t>
      </w:r>
      <w:r w:rsidRPr="00662A70">
        <w:rPr>
          <w:rFonts w:ascii="Courier New" w:hAnsi="Courier New" w:cs="Courier New"/>
          <w:sz w:val="24"/>
          <w:szCs w:val="24"/>
          <w:lang w:val="es-MX"/>
        </w:rPr>
        <w:lastRenderedPageBreak/>
        <w:t xml:space="preserve">y dispositivo, en donde se despliegan las normas centrales del mismo. </w:t>
      </w:r>
    </w:p>
    <w:p w:rsidR="00B711BC" w:rsidRPr="00662A70" w:rsidRDefault="00B711BC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E84904" w:rsidRPr="00662A70" w:rsidRDefault="00A558E8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62A70">
        <w:rPr>
          <w:rFonts w:ascii="Courier New" w:hAnsi="Courier New" w:cs="Courier New"/>
          <w:sz w:val="24"/>
          <w:szCs w:val="24"/>
          <w:lang w:val="es-MX"/>
        </w:rPr>
        <w:t>En el P</w:t>
      </w:r>
      <w:r w:rsidR="00E84904" w:rsidRPr="00662A70">
        <w:rPr>
          <w:rFonts w:ascii="Courier New" w:hAnsi="Courier New" w:cs="Courier New"/>
          <w:sz w:val="24"/>
          <w:szCs w:val="24"/>
          <w:lang w:val="es-MX"/>
        </w:rPr>
        <w:t xml:space="preserve">reámbulo </w:t>
      </w:r>
      <w:r w:rsidRPr="00662A70">
        <w:rPr>
          <w:rFonts w:ascii="Courier New" w:hAnsi="Courier New" w:cs="Courier New"/>
          <w:sz w:val="24"/>
          <w:szCs w:val="24"/>
          <w:lang w:val="es-MX"/>
        </w:rPr>
        <w:t xml:space="preserve">las </w:t>
      </w:r>
      <w:r w:rsidR="004A1301" w:rsidRPr="00662A70">
        <w:rPr>
          <w:rFonts w:ascii="Courier New" w:hAnsi="Courier New" w:cs="Courier New"/>
          <w:sz w:val="24"/>
          <w:szCs w:val="24"/>
          <w:lang w:val="es-MX"/>
        </w:rPr>
        <w:t>P</w:t>
      </w:r>
      <w:r w:rsidRPr="00662A70">
        <w:rPr>
          <w:rFonts w:ascii="Courier New" w:hAnsi="Courier New" w:cs="Courier New"/>
          <w:sz w:val="24"/>
          <w:szCs w:val="24"/>
          <w:lang w:val="es-MX"/>
        </w:rPr>
        <w:t xml:space="preserve">artes manifiestan 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>su deseo de</w:t>
      </w:r>
      <w:r w:rsidR="00D236D5" w:rsidRPr="00662A70">
        <w:rPr>
          <w:rFonts w:ascii="Courier New" w:hAnsi="Courier New" w:cs="Courier New"/>
          <w:sz w:val="24"/>
          <w:szCs w:val="24"/>
          <w:lang w:val="es-MX"/>
        </w:rPr>
        <w:t xml:space="preserve"> promover </w:t>
      </w:r>
      <w:r w:rsidR="005E4512" w:rsidRPr="00662A70">
        <w:rPr>
          <w:rFonts w:ascii="Courier New" w:hAnsi="Courier New" w:cs="Courier New"/>
          <w:sz w:val="24"/>
          <w:szCs w:val="24"/>
          <w:lang w:val="es-MX"/>
        </w:rPr>
        <w:t xml:space="preserve">la cooperación </w:t>
      </w:r>
      <w:r w:rsidR="00EC2DBC" w:rsidRPr="00662A70">
        <w:rPr>
          <w:rFonts w:ascii="Courier New" w:hAnsi="Courier New" w:cs="Courier New"/>
          <w:sz w:val="24"/>
          <w:szCs w:val="24"/>
          <w:lang w:val="es-MX"/>
        </w:rPr>
        <w:t xml:space="preserve"> entre ambas</w:t>
      </w:r>
      <w:r w:rsidR="00CA10F4" w:rsidRPr="00662A70">
        <w:rPr>
          <w:rFonts w:ascii="Courier New" w:hAnsi="Courier New" w:cs="Courier New"/>
          <w:sz w:val="24"/>
          <w:szCs w:val="24"/>
          <w:lang w:val="es-MX"/>
        </w:rPr>
        <w:t xml:space="preserve"> y facilitar</w:t>
      </w:r>
      <w:r w:rsidR="002926D2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D236D5" w:rsidRPr="00662A70">
        <w:rPr>
          <w:rFonts w:ascii="Courier New" w:hAnsi="Courier New" w:cs="Courier New"/>
          <w:sz w:val="24"/>
          <w:szCs w:val="24"/>
          <w:lang w:val="es-MX"/>
        </w:rPr>
        <w:t xml:space="preserve">el desplazamiento de sus nacionales titulares </w:t>
      </w:r>
      <w:r w:rsidR="00EC2DBC" w:rsidRPr="00662A70">
        <w:rPr>
          <w:rFonts w:ascii="Courier New" w:hAnsi="Courier New" w:cs="Courier New"/>
          <w:sz w:val="24"/>
          <w:szCs w:val="24"/>
          <w:lang w:val="es-MX"/>
        </w:rPr>
        <w:t>de</w:t>
      </w:r>
      <w:r w:rsidR="005E4512" w:rsidRPr="00662A70">
        <w:rPr>
          <w:rFonts w:ascii="Courier New" w:hAnsi="Courier New" w:cs="Courier New"/>
          <w:sz w:val="24"/>
          <w:szCs w:val="24"/>
          <w:lang w:val="es-MX"/>
        </w:rPr>
        <w:t xml:space="preserve"> pasaportes diplomáticos,</w:t>
      </w:r>
      <w:r w:rsidR="00E1613B" w:rsidRPr="00662A70">
        <w:rPr>
          <w:rFonts w:ascii="Courier New" w:hAnsi="Courier New" w:cs="Courier New"/>
          <w:sz w:val="24"/>
          <w:szCs w:val="24"/>
          <w:lang w:val="es-MX"/>
        </w:rPr>
        <w:t xml:space="preserve"> oficiales</w:t>
      </w:r>
      <w:r w:rsidR="008E6679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323B83" w:rsidRPr="00662A70">
        <w:rPr>
          <w:rFonts w:ascii="Courier New" w:hAnsi="Courier New" w:cs="Courier New"/>
          <w:sz w:val="24"/>
          <w:szCs w:val="24"/>
          <w:lang w:val="es-MX"/>
        </w:rPr>
        <w:t>o de servicio</w:t>
      </w:r>
      <w:r w:rsidR="00EC2DBC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8E6679" w:rsidRPr="00662A70">
        <w:rPr>
          <w:rFonts w:ascii="Courier New" w:hAnsi="Courier New" w:cs="Courier New"/>
          <w:sz w:val="24"/>
          <w:szCs w:val="24"/>
          <w:lang w:val="es-MX"/>
        </w:rPr>
        <w:t>válidos</w:t>
      </w:r>
      <w:r w:rsidR="002926D2" w:rsidRPr="00662A70">
        <w:rPr>
          <w:rFonts w:ascii="Courier New" w:hAnsi="Courier New" w:cs="Courier New"/>
          <w:sz w:val="24"/>
          <w:szCs w:val="24"/>
          <w:lang w:val="es-MX"/>
        </w:rPr>
        <w:t>.</w:t>
      </w:r>
      <w:r w:rsidR="001A6495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</w:p>
    <w:p w:rsidR="009D5544" w:rsidRPr="00662A70" w:rsidRDefault="009D5544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9D5544" w:rsidRPr="00662A70" w:rsidRDefault="00597051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62A70">
        <w:rPr>
          <w:rFonts w:ascii="Courier New" w:hAnsi="Courier New" w:cs="Courier New"/>
          <w:sz w:val="24"/>
          <w:szCs w:val="24"/>
          <w:lang w:val="es-MX"/>
        </w:rPr>
        <w:t>E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 xml:space="preserve">l </w:t>
      </w:r>
      <w:r w:rsidR="00E84904" w:rsidRPr="00662A70">
        <w:rPr>
          <w:rFonts w:ascii="Courier New" w:hAnsi="Courier New" w:cs="Courier New"/>
          <w:sz w:val="24"/>
          <w:szCs w:val="24"/>
          <w:lang w:val="es-MX"/>
        </w:rPr>
        <w:t xml:space="preserve">Artículo </w:t>
      </w:r>
      <w:r w:rsidR="007B425A" w:rsidRPr="00662A70">
        <w:rPr>
          <w:rFonts w:ascii="Courier New" w:hAnsi="Courier New" w:cs="Courier New"/>
          <w:sz w:val="24"/>
          <w:szCs w:val="24"/>
          <w:lang w:val="es-MX"/>
        </w:rPr>
        <w:t>1</w:t>
      </w:r>
      <w:r w:rsidR="00B711BC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EC2DBC" w:rsidRPr="00662A70">
        <w:rPr>
          <w:rFonts w:ascii="Courier New" w:hAnsi="Courier New" w:cs="Courier New"/>
          <w:sz w:val="24"/>
          <w:szCs w:val="24"/>
          <w:lang w:val="es-MX"/>
        </w:rPr>
        <w:t>d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>ispone que los</w:t>
      </w:r>
      <w:r w:rsidR="00B45797" w:rsidRPr="00662A70">
        <w:rPr>
          <w:rFonts w:ascii="Courier New" w:hAnsi="Courier New" w:cs="Courier New"/>
          <w:sz w:val="24"/>
          <w:szCs w:val="24"/>
          <w:lang w:val="es-MX"/>
        </w:rPr>
        <w:t xml:space="preserve"> nacionales</w:t>
      </w:r>
      <w:r w:rsidR="00323B83" w:rsidRPr="00662A70">
        <w:rPr>
          <w:rFonts w:ascii="Courier New" w:hAnsi="Courier New" w:cs="Courier New"/>
          <w:sz w:val="24"/>
          <w:szCs w:val="24"/>
          <w:lang w:val="es-MX"/>
        </w:rPr>
        <w:t xml:space="preserve"> de cualquiera de las Partes</w:t>
      </w:r>
      <w:r w:rsidR="003531AE" w:rsidRPr="00662A70">
        <w:rPr>
          <w:rFonts w:ascii="Courier New" w:hAnsi="Courier New" w:cs="Courier New"/>
          <w:sz w:val="24"/>
          <w:szCs w:val="24"/>
          <w:lang w:val="es-MX"/>
        </w:rPr>
        <w:t>,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 xml:space="preserve"> titulares de</w:t>
      </w:r>
      <w:r w:rsidR="002926D2" w:rsidRPr="00662A70">
        <w:rPr>
          <w:rFonts w:ascii="Courier New" w:hAnsi="Courier New" w:cs="Courier New"/>
          <w:sz w:val="24"/>
          <w:szCs w:val="24"/>
          <w:lang w:val="es-MX"/>
        </w:rPr>
        <w:t xml:space="preserve"> los 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>pasaportes</w:t>
      </w:r>
      <w:r w:rsidR="003531AE" w:rsidRPr="00662A70">
        <w:rPr>
          <w:rFonts w:ascii="Courier New" w:hAnsi="Courier New" w:cs="Courier New"/>
          <w:sz w:val="24"/>
          <w:szCs w:val="24"/>
          <w:lang w:val="es-MX"/>
        </w:rPr>
        <w:t>, materia del presente A</w:t>
      </w:r>
      <w:r w:rsidR="00323B83" w:rsidRPr="00662A70">
        <w:rPr>
          <w:rFonts w:ascii="Courier New" w:hAnsi="Courier New" w:cs="Courier New"/>
          <w:sz w:val="24"/>
          <w:szCs w:val="24"/>
          <w:lang w:val="es-MX"/>
        </w:rPr>
        <w:t>cuerdo y que no estén acreditados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>, podrán ingresar</w:t>
      </w:r>
      <w:r w:rsidR="002C5EB6" w:rsidRPr="00662A70">
        <w:rPr>
          <w:rFonts w:ascii="Courier New" w:hAnsi="Courier New" w:cs="Courier New"/>
          <w:sz w:val="24"/>
          <w:szCs w:val="24"/>
          <w:lang w:val="es-MX"/>
        </w:rPr>
        <w:t>, permanecer, transitar y salir del</w:t>
      </w:r>
      <w:r w:rsidR="00EC1C51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A23205" w:rsidRPr="00662A70">
        <w:rPr>
          <w:rFonts w:ascii="Courier New" w:hAnsi="Courier New" w:cs="Courier New"/>
          <w:sz w:val="24"/>
          <w:szCs w:val="24"/>
          <w:lang w:val="es-MX"/>
        </w:rPr>
        <w:t xml:space="preserve">territorio 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 xml:space="preserve">de la otra Parte </w:t>
      </w:r>
      <w:r w:rsidR="00A23205" w:rsidRPr="00662A70">
        <w:rPr>
          <w:rFonts w:ascii="Courier New" w:hAnsi="Courier New" w:cs="Courier New"/>
          <w:sz w:val="24"/>
          <w:szCs w:val="24"/>
          <w:lang w:val="es-MX"/>
        </w:rPr>
        <w:t>sin necesidad de obtener visa</w:t>
      </w:r>
      <w:r w:rsidR="00E1613B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E05977" w:rsidRPr="00662A70">
        <w:rPr>
          <w:rFonts w:ascii="Courier New" w:hAnsi="Courier New" w:cs="Courier New"/>
          <w:sz w:val="24"/>
          <w:szCs w:val="24"/>
          <w:lang w:val="es-MX"/>
        </w:rPr>
        <w:t>por un</w:t>
      </w:r>
      <w:r w:rsidR="008E6679" w:rsidRPr="00662A70">
        <w:rPr>
          <w:rFonts w:ascii="Courier New" w:hAnsi="Courier New" w:cs="Courier New"/>
          <w:sz w:val="24"/>
          <w:szCs w:val="24"/>
          <w:lang w:val="es-MX"/>
        </w:rPr>
        <w:t xml:space="preserve"> período que</w:t>
      </w:r>
      <w:r w:rsidR="00F51E27" w:rsidRPr="00662A70">
        <w:rPr>
          <w:rFonts w:ascii="Courier New" w:hAnsi="Courier New" w:cs="Courier New"/>
          <w:sz w:val="24"/>
          <w:szCs w:val="24"/>
          <w:lang w:val="es-MX"/>
        </w:rPr>
        <w:t xml:space="preserve"> en total</w:t>
      </w:r>
      <w:r w:rsidR="00A23205" w:rsidRPr="00662A70">
        <w:rPr>
          <w:rFonts w:ascii="Courier New" w:hAnsi="Courier New" w:cs="Courier New"/>
          <w:sz w:val="24"/>
          <w:szCs w:val="24"/>
          <w:lang w:val="es-MX"/>
        </w:rPr>
        <w:t xml:space="preserve"> no exceda </w:t>
      </w:r>
      <w:r w:rsidR="002926D2" w:rsidRPr="00662A70">
        <w:rPr>
          <w:rFonts w:ascii="Courier New" w:hAnsi="Courier New" w:cs="Courier New"/>
          <w:sz w:val="24"/>
          <w:szCs w:val="24"/>
          <w:lang w:val="es-MX"/>
        </w:rPr>
        <w:t>de</w:t>
      </w:r>
      <w:r w:rsidR="00F51E27" w:rsidRPr="00662A70">
        <w:rPr>
          <w:rFonts w:ascii="Courier New" w:hAnsi="Courier New" w:cs="Courier New"/>
          <w:sz w:val="24"/>
          <w:szCs w:val="24"/>
          <w:lang w:val="es-MX"/>
        </w:rPr>
        <w:t xml:space="preserve"> noventa (90) días</w:t>
      </w:r>
      <w:r w:rsidR="00323B83" w:rsidRPr="00662A70">
        <w:rPr>
          <w:rFonts w:ascii="Courier New" w:hAnsi="Courier New" w:cs="Courier New"/>
          <w:sz w:val="24"/>
          <w:szCs w:val="24"/>
          <w:lang w:val="es-MX"/>
        </w:rPr>
        <w:t>, desde la fecha de ingreso</w:t>
      </w:r>
      <w:r w:rsidR="00EC2DBC" w:rsidRPr="00662A70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EC2DBC" w:rsidRPr="00662A70" w:rsidRDefault="00EC2DBC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9D5544" w:rsidRPr="00662A70" w:rsidRDefault="00323B83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62A70">
        <w:rPr>
          <w:rFonts w:ascii="Courier New" w:hAnsi="Courier New" w:cs="Courier New"/>
          <w:sz w:val="24"/>
          <w:szCs w:val="24"/>
          <w:lang w:val="es-MX"/>
        </w:rPr>
        <w:t>El A</w:t>
      </w:r>
      <w:r w:rsidR="003D4222" w:rsidRPr="00662A70">
        <w:rPr>
          <w:rFonts w:ascii="Courier New" w:hAnsi="Courier New" w:cs="Courier New"/>
          <w:sz w:val="24"/>
          <w:szCs w:val="24"/>
          <w:lang w:val="es-MX"/>
        </w:rPr>
        <w:t>rtículo 2 e</w:t>
      </w:r>
      <w:r w:rsidR="009D5544" w:rsidRPr="00662A70">
        <w:rPr>
          <w:rFonts w:ascii="Courier New" w:hAnsi="Courier New" w:cs="Courier New"/>
          <w:sz w:val="24"/>
          <w:szCs w:val="24"/>
          <w:lang w:val="es-MX"/>
        </w:rPr>
        <w:t>stablece</w:t>
      </w:r>
      <w:r w:rsidR="007B425A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C15479" w:rsidRPr="00662A70">
        <w:rPr>
          <w:rFonts w:ascii="Courier New" w:hAnsi="Courier New" w:cs="Courier New"/>
          <w:sz w:val="24"/>
          <w:szCs w:val="24"/>
          <w:lang w:val="es-MX"/>
        </w:rPr>
        <w:t>que los 90 días</w:t>
      </w:r>
      <w:r w:rsidR="007B425A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C15479" w:rsidRPr="00662A70">
        <w:rPr>
          <w:rFonts w:ascii="Courier New" w:hAnsi="Courier New" w:cs="Courier New"/>
          <w:sz w:val="24"/>
          <w:szCs w:val="24"/>
          <w:lang w:val="es-MX"/>
        </w:rPr>
        <w:t>podrán ser renovados por las autoridades</w:t>
      </w:r>
      <w:r w:rsidRPr="00662A70">
        <w:rPr>
          <w:rFonts w:ascii="Courier New" w:hAnsi="Courier New" w:cs="Courier New"/>
          <w:sz w:val="24"/>
          <w:szCs w:val="24"/>
          <w:lang w:val="es-MX"/>
        </w:rPr>
        <w:t xml:space="preserve"> competentes del país receptor, </w:t>
      </w:r>
      <w:r w:rsidR="003531AE" w:rsidRPr="00662A70">
        <w:rPr>
          <w:rFonts w:ascii="Courier New" w:hAnsi="Courier New" w:cs="Courier New"/>
          <w:sz w:val="24"/>
          <w:szCs w:val="24"/>
          <w:lang w:val="es-MX"/>
        </w:rPr>
        <w:t>a solicitud</w:t>
      </w:r>
      <w:r w:rsidR="00C15479" w:rsidRPr="00662A70">
        <w:rPr>
          <w:rFonts w:ascii="Courier New" w:hAnsi="Courier New" w:cs="Courier New"/>
          <w:sz w:val="24"/>
          <w:szCs w:val="24"/>
          <w:lang w:val="es-MX"/>
        </w:rPr>
        <w:t xml:space="preserve"> por escrito</w:t>
      </w:r>
      <w:r w:rsidR="00EC2DBC" w:rsidRPr="00662A70">
        <w:rPr>
          <w:rFonts w:ascii="Courier New" w:hAnsi="Courier New" w:cs="Courier New"/>
          <w:sz w:val="24"/>
          <w:szCs w:val="24"/>
          <w:lang w:val="es-MX"/>
        </w:rPr>
        <w:t>,</w:t>
      </w:r>
      <w:r w:rsidR="00C15479" w:rsidRPr="00662A70">
        <w:rPr>
          <w:rFonts w:ascii="Courier New" w:hAnsi="Courier New" w:cs="Courier New"/>
          <w:sz w:val="24"/>
          <w:szCs w:val="24"/>
          <w:lang w:val="es-MX"/>
        </w:rPr>
        <w:t xml:space="preserve"> de la Misión Diplomática o Representación Consular del Estado que envía</w:t>
      </w:r>
      <w:r w:rsidR="007E52E0" w:rsidRPr="00662A70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Pr="00662A70">
        <w:rPr>
          <w:rFonts w:ascii="Courier New" w:hAnsi="Courier New" w:cs="Courier New"/>
          <w:sz w:val="24"/>
          <w:szCs w:val="24"/>
          <w:lang w:val="es-MX"/>
        </w:rPr>
        <w:t>o</w:t>
      </w:r>
      <w:r w:rsidR="007E52E0" w:rsidRPr="00662A70">
        <w:rPr>
          <w:rFonts w:ascii="Courier New" w:hAnsi="Courier New" w:cs="Courier New"/>
          <w:sz w:val="24"/>
          <w:szCs w:val="24"/>
          <w:lang w:val="es-MX"/>
        </w:rPr>
        <w:t xml:space="preserve"> deberán dirigirse a las autoridades competentes del Ministerio de Relaciones </w:t>
      </w:r>
      <w:r w:rsidRPr="00662A70">
        <w:rPr>
          <w:rFonts w:ascii="Courier New" w:hAnsi="Courier New" w:cs="Courier New"/>
          <w:sz w:val="24"/>
          <w:szCs w:val="24"/>
          <w:lang w:val="es-MX"/>
        </w:rPr>
        <w:t>Exteriores del Estado r</w:t>
      </w:r>
      <w:r w:rsidR="007E52E0" w:rsidRPr="00662A70">
        <w:rPr>
          <w:rFonts w:ascii="Courier New" w:hAnsi="Courier New" w:cs="Courier New"/>
          <w:sz w:val="24"/>
          <w:szCs w:val="24"/>
          <w:lang w:val="es-MX"/>
        </w:rPr>
        <w:t>eceptor</w:t>
      </w:r>
      <w:r w:rsidR="00597051" w:rsidRPr="00662A70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9D5544" w:rsidRPr="0060167F" w:rsidRDefault="009D5544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597051" w:rsidRPr="0060167F" w:rsidRDefault="00323B83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>Seguidamente, el A</w:t>
      </w:r>
      <w:r w:rsidR="000814B8" w:rsidRPr="0060167F">
        <w:rPr>
          <w:rFonts w:ascii="Courier New" w:hAnsi="Courier New" w:cs="Courier New"/>
          <w:sz w:val="24"/>
          <w:szCs w:val="24"/>
          <w:lang w:val="es-MX"/>
        </w:rPr>
        <w:t>rtículo 3 p</w:t>
      </w:r>
      <w:r w:rsidR="00597051" w:rsidRPr="0060167F">
        <w:rPr>
          <w:rFonts w:ascii="Courier New" w:hAnsi="Courier New" w:cs="Courier New"/>
          <w:sz w:val="24"/>
          <w:szCs w:val="24"/>
          <w:lang w:val="es-MX"/>
        </w:rPr>
        <w:t xml:space="preserve">revé 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que los nacionales de cualquiera de </w:t>
      </w:r>
      <w:r w:rsidRPr="0060167F">
        <w:rPr>
          <w:rFonts w:ascii="Courier New" w:hAnsi="Courier New" w:cs="Courier New"/>
          <w:sz w:val="24"/>
          <w:szCs w:val="24"/>
          <w:lang w:val="es-MX"/>
        </w:rPr>
        <w:t>las P</w:t>
      </w:r>
      <w:r w:rsidR="000814B8" w:rsidRPr="0060167F">
        <w:rPr>
          <w:rFonts w:ascii="Courier New" w:hAnsi="Courier New" w:cs="Courier New"/>
          <w:sz w:val="24"/>
          <w:szCs w:val="24"/>
          <w:lang w:val="es-MX"/>
        </w:rPr>
        <w:t>artes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 que posean pasaportes diplomáticos, oficiales o de servicio </w:t>
      </w:r>
      <w:r w:rsidR="000814B8" w:rsidRPr="0060167F">
        <w:rPr>
          <w:rFonts w:ascii="Courier New" w:hAnsi="Courier New" w:cs="Courier New"/>
          <w:sz w:val="24"/>
          <w:szCs w:val="24"/>
          <w:lang w:val="es-MX"/>
        </w:rPr>
        <w:t>válidos y sean miembros de una Misión Diplomática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, Representación Consular o Representantes </w:t>
      </w:r>
      <w:r w:rsidR="000814B8" w:rsidRPr="0060167F">
        <w:rPr>
          <w:rFonts w:ascii="Courier New" w:hAnsi="Courier New" w:cs="Courier New"/>
          <w:sz w:val="24"/>
          <w:szCs w:val="24"/>
          <w:lang w:val="es-MX"/>
        </w:rPr>
        <w:t xml:space="preserve">oficiales de cualquiera de las Partes 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>en Organismos Internacionale</w:t>
      </w:r>
      <w:r w:rsidR="00FF6784" w:rsidRPr="0060167F">
        <w:rPr>
          <w:rFonts w:ascii="Courier New" w:hAnsi="Courier New" w:cs="Courier New"/>
          <w:sz w:val="24"/>
          <w:szCs w:val="24"/>
          <w:lang w:val="es-MX"/>
        </w:rPr>
        <w:t xml:space="preserve">s acreditados en el territorio 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de la otra Parte, </w:t>
      </w:r>
      <w:r w:rsidR="007E52E0" w:rsidRPr="0060167F">
        <w:rPr>
          <w:rFonts w:ascii="Courier New" w:hAnsi="Courier New" w:cs="Courier New"/>
          <w:sz w:val="24"/>
          <w:szCs w:val="24"/>
          <w:lang w:val="es-MX"/>
        </w:rPr>
        <w:t>y sus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 familiares dependientes</w:t>
      </w:r>
      <w:r w:rsidRPr="0060167F">
        <w:rPr>
          <w:rFonts w:ascii="Courier New" w:hAnsi="Courier New" w:cs="Courier New"/>
          <w:sz w:val="24"/>
          <w:szCs w:val="24"/>
          <w:lang w:val="es-MX"/>
        </w:rPr>
        <w:t>,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 podrán ingresar, transitar por y aban</w:t>
      </w:r>
      <w:r w:rsidR="007E52E0" w:rsidRPr="0060167F">
        <w:rPr>
          <w:rFonts w:ascii="Courier New" w:hAnsi="Courier New" w:cs="Courier New"/>
          <w:sz w:val="24"/>
          <w:szCs w:val="24"/>
          <w:lang w:val="es-MX"/>
        </w:rPr>
        <w:t>donar el territorio de la otra Parte sin necesidad de visa por el periodo que dure la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7E52E0" w:rsidRPr="0060167F">
        <w:rPr>
          <w:rFonts w:ascii="Courier New" w:hAnsi="Courier New" w:cs="Courier New"/>
          <w:sz w:val="24"/>
          <w:szCs w:val="24"/>
          <w:lang w:val="es-MX"/>
        </w:rPr>
        <w:t>destinación, siempre que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 hayan cumplido todos los requisi</w:t>
      </w:r>
      <w:r w:rsidR="007E52E0" w:rsidRPr="0060167F">
        <w:rPr>
          <w:rFonts w:ascii="Courier New" w:hAnsi="Courier New" w:cs="Courier New"/>
          <w:sz w:val="24"/>
          <w:szCs w:val="24"/>
          <w:lang w:val="es-MX"/>
        </w:rPr>
        <w:t>tos de acreditación de la otra Parte dentro de los treinta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0705CE" w:rsidRPr="0060167F">
        <w:rPr>
          <w:rFonts w:ascii="Courier New" w:hAnsi="Courier New" w:cs="Courier New"/>
          <w:sz w:val="24"/>
          <w:szCs w:val="24"/>
          <w:lang w:val="es-MX"/>
        </w:rPr>
        <w:t xml:space="preserve">(30) </w:t>
      </w:r>
      <w:r w:rsidR="001E5DA5" w:rsidRPr="0060167F">
        <w:rPr>
          <w:rFonts w:ascii="Courier New" w:hAnsi="Courier New" w:cs="Courier New"/>
          <w:sz w:val="24"/>
          <w:szCs w:val="24"/>
          <w:lang w:val="es-MX"/>
        </w:rPr>
        <w:t xml:space="preserve">días siguientes a su arribo al </w:t>
      </w:r>
      <w:r w:rsidRPr="0060167F">
        <w:rPr>
          <w:rFonts w:ascii="Courier New" w:hAnsi="Courier New" w:cs="Courier New"/>
          <w:sz w:val="24"/>
          <w:szCs w:val="24"/>
          <w:lang w:val="es-MX"/>
        </w:rPr>
        <w:t>territorio de la otra P</w:t>
      </w:r>
      <w:r w:rsidR="007E52E0" w:rsidRPr="0060167F">
        <w:rPr>
          <w:rFonts w:ascii="Courier New" w:hAnsi="Courier New" w:cs="Courier New"/>
          <w:sz w:val="24"/>
          <w:szCs w:val="24"/>
          <w:lang w:val="es-MX"/>
        </w:rPr>
        <w:t>arte.</w:t>
      </w:r>
    </w:p>
    <w:p w:rsidR="007B425A" w:rsidRPr="0060167F" w:rsidRDefault="007B425A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597051" w:rsidRPr="0060167F" w:rsidRDefault="00901C02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>Por su parte</w:t>
      </w:r>
      <w:r w:rsidR="00323B83" w:rsidRPr="0060167F">
        <w:rPr>
          <w:rFonts w:ascii="Courier New" w:hAnsi="Courier New" w:cs="Courier New"/>
          <w:sz w:val="24"/>
          <w:szCs w:val="24"/>
          <w:lang w:val="es-MX"/>
        </w:rPr>
        <w:t>,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 el Artículo 4 consigna</w:t>
      </w:r>
      <w:r w:rsidR="00597051" w:rsidRPr="0060167F">
        <w:rPr>
          <w:rFonts w:ascii="Courier New" w:hAnsi="Courier New" w:cs="Courier New"/>
          <w:sz w:val="24"/>
          <w:szCs w:val="24"/>
          <w:lang w:val="es-MX"/>
        </w:rPr>
        <w:t xml:space="preserve"> que los nacionales de 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cualquiera de las </w:t>
      </w:r>
      <w:r w:rsidR="00597051" w:rsidRPr="0060167F">
        <w:rPr>
          <w:rFonts w:ascii="Courier New" w:hAnsi="Courier New" w:cs="Courier New"/>
          <w:sz w:val="24"/>
          <w:szCs w:val="24"/>
          <w:lang w:val="es-MX"/>
        </w:rPr>
        <w:t>Parte</w:t>
      </w:r>
      <w:r w:rsidRPr="0060167F">
        <w:rPr>
          <w:rFonts w:ascii="Courier New" w:hAnsi="Courier New" w:cs="Courier New"/>
          <w:sz w:val="24"/>
          <w:szCs w:val="24"/>
          <w:lang w:val="es-MX"/>
        </w:rPr>
        <w:t>s</w:t>
      </w:r>
      <w:r w:rsidR="00597051" w:rsidRPr="0060167F">
        <w:rPr>
          <w:rFonts w:ascii="Courier New" w:hAnsi="Courier New" w:cs="Courier New"/>
          <w:sz w:val="24"/>
          <w:szCs w:val="24"/>
          <w:lang w:val="es-MX"/>
        </w:rPr>
        <w:t xml:space="preserve">, titulares de los pasaportes referidos en este Acuerdo, podrán ingresar 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transitar </w:t>
      </w:r>
      <w:r w:rsidR="00597051" w:rsidRPr="0060167F">
        <w:rPr>
          <w:rFonts w:ascii="Courier New" w:hAnsi="Courier New" w:cs="Courier New"/>
          <w:sz w:val="24"/>
          <w:szCs w:val="24"/>
          <w:lang w:val="es-MX"/>
        </w:rPr>
        <w:t xml:space="preserve">y salir </w:t>
      </w:r>
      <w:r w:rsidR="00597051" w:rsidRPr="0060167F">
        <w:rPr>
          <w:rFonts w:ascii="Courier New" w:hAnsi="Courier New" w:cs="Courier New"/>
          <w:sz w:val="24"/>
          <w:szCs w:val="24"/>
          <w:lang w:val="es-MX"/>
        </w:rPr>
        <w:lastRenderedPageBreak/>
        <w:t>del territorio del Estado de la otra Parte por todos los pasos de frontera habilitados para el tráfico internacional de pasajeros.</w:t>
      </w:r>
    </w:p>
    <w:p w:rsidR="00817618" w:rsidRPr="0060167F" w:rsidRDefault="00817618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C7445C" w:rsidRPr="0060167F" w:rsidRDefault="00901C02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El Artículo </w:t>
      </w:r>
      <w:r w:rsidR="00EC2DBC" w:rsidRPr="0060167F">
        <w:rPr>
          <w:rFonts w:ascii="Courier New" w:hAnsi="Courier New" w:cs="Courier New"/>
          <w:sz w:val="24"/>
          <w:szCs w:val="24"/>
          <w:lang w:val="es-MX"/>
        </w:rPr>
        <w:t>5 p</w:t>
      </w:r>
      <w:r w:rsidR="00EE5B69" w:rsidRPr="0060167F">
        <w:rPr>
          <w:rFonts w:ascii="Courier New" w:hAnsi="Courier New" w:cs="Courier New"/>
          <w:sz w:val="24"/>
          <w:szCs w:val="24"/>
          <w:lang w:val="es-MX"/>
        </w:rPr>
        <w:t xml:space="preserve">rescribe que </w:t>
      </w:r>
      <w:r w:rsidR="00C7445C" w:rsidRPr="0060167F">
        <w:rPr>
          <w:rFonts w:ascii="Courier New" w:hAnsi="Courier New" w:cs="Courier New"/>
          <w:sz w:val="24"/>
          <w:szCs w:val="24"/>
          <w:lang w:val="es-MX"/>
        </w:rPr>
        <w:t xml:space="preserve">los </w:t>
      </w:r>
      <w:r w:rsidR="00323B83" w:rsidRPr="0060167F">
        <w:rPr>
          <w:rFonts w:ascii="Courier New" w:hAnsi="Courier New" w:cs="Courier New"/>
          <w:sz w:val="24"/>
          <w:szCs w:val="24"/>
          <w:lang w:val="es-MX"/>
        </w:rPr>
        <w:t>beneficiarios del presente A</w:t>
      </w:r>
      <w:r w:rsidRPr="0060167F">
        <w:rPr>
          <w:rFonts w:ascii="Courier New" w:hAnsi="Courier New" w:cs="Courier New"/>
          <w:sz w:val="24"/>
          <w:szCs w:val="24"/>
          <w:lang w:val="es-MX"/>
        </w:rPr>
        <w:t>cuerdo están</w:t>
      </w:r>
      <w:r w:rsidR="006C469C" w:rsidRPr="0060167F">
        <w:rPr>
          <w:rFonts w:ascii="Courier New" w:hAnsi="Courier New" w:cs="Courier New"/>
          <w:sz w:val="24"/>
          <w:szCs w:val="24"/>
          <w:lang w:val="es-MX"/>
        </w:rPr>
        <w:t xml:space="preserve"> obligados a </w:t>
      </w:r>
      <w:r w:rsidR="00C7445C" w:rsidRPr="0060167F">
        <w:rPr>
          <w:rFonts w:ascii="Courier New" w:hAnsi="Courier New" w:cs="Courier New"/>
          <w:sz w:val="24"/>
          <w:szCs w:val="24"/>
          <w:lang w:val="es-MX"/>
        </w:rPr>
        <w:t>respetar la legislación</w:t>
      </w:r>
      <w:r w:rsidR="00487BFA" w:rsidRPr="0060167F">
        <w:rPr>
          <w:rFonts w:ascii="Courier New" w:hAnsi="Courier New" w:cs="Courier New"/>
          <w:sz w:val="24"/>
          <w:szCs w:val="24"/>
          <w:lang w:val="es-MX"/>
        </w:rPr>
        <w:t xml:space="preserve"> nacional </w:t>
      </w:r>
      <w:r w:rsidR="00C7445C" w:rsidRPr="0060167F">
        <w:rPr>
          <w:rFonts w:ascii="Courier New" w:hAnsi="Courier New" w:cs="Courier New"/>
          <w:sz w:val="24"/>
          <w:szCs w:val="24"/>
          <w:lang w:val="es-MX"/>
        </w:rPr>
        <w:t>vigente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 en el territorio de</w:t>
      </w:r>
      <w:r w:rsidR="00487BFA" w:rsidRPr="0060167F">
        <w:rPr>
          <w:rFonts w:ascii="Courier New" w:hAnsi="Courier New" w:cs="Courier New"/>
          <w:sz w:val="24"/>
          <w:szCs w:val="24"/>
          <w:lang w:val="es-MX"/>
        </w:rPr>
        <w:t xml:space="preserve"> la otra Parte</w:t>
      </w:r>
      <w:r w:rsidR="00EC2DBC" w:rsidRPr="0060167F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9D5544" w:rsidRPr="0060167F" w:rsidRDefault="009D5544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4A39EA" w:rsidRPr="0060167F" w:rsidRDefault="00901C02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Cabe destacar que el Artículo 6 preceptúa que </w:t>
      </w:r>
      <w:r w:rsidR="00FB1AEE" w:rsidRPr="0060167F">
        <w:rPr>
          <w:rFonts w:ascii="Courier New" w:hAnsi="Courier New" w:cs="Courier New"/>
          <w:sz w:val="24"/>
          <w:szCs w:val="24"/>
          <w:lang w:val="es-MX"/>
        </w:rPr>
        <w:t>cada Parte se reserva</w:t>
      </w:r>
      <w:r w:rsidR="00DC2A15" w:rsidRPr="0060167F">
        <w:rPr>
          <w:rFonts w:ascii="Courier New" w:hAnsi="Courier New" w:cs="Courier New"/>
          <w:sz w:val="24"/>
          <w:szCs w:val="24"/>
          <w:lang w:val="es-MX"/>
        </w:rPr>
        <w:t xml:space="preserve"> el </w:t>
      </w:r>
      <w:r w:rsidR="00156603" w:rsidRPr="0060167F">
        <w:rPr>
          <w:rFonts w:ascii="Courier New" w:hAnsi="Courier New" w:cs="Courier New"/>
          <w:sz w:val="24"/>
          <w:szCs w:val="24"/>
          <w:lang w:val="es-MX"/>
        </w:rPr>
        <w:t>derecho</w:t>
      </w:r>
      <w:r w:rsidR="00323B83" w:rsidRPr="0060167F">
        <w:rPr>
          <w:rFonts w:ascii="Courier New" w:hAnsi="Courier New" w:cs="Courier New"/>
          <w:sz w:val="24"/>
          <w:szCs w:val="24"/>
          <w:lang w:val="es-MX"/>
        </w:rPr>
        <w:t xml:space="preserve"> a negar</w:t>
      </w:r>
      <w:r w:rsidR="008E6679" w:rsidRPr="0060167F">
        <w:rPr>
          <w:rFonts w:ascii="Courier New" w:hAnsi="Courier New" w:cs="Courier New"/>
          <w:sz w:val="24"/>
          <w:szCs w:val="24"/>
          <w:lang w:val="es-MX"/>
        </w:rPr>
        <w:t xml:space="preserve">, 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a su arbitrio, </w:t>
      </w:r>
      <w:r w:rsidR="00950768" w:rsidRPr="0060167F">
        <w:rPr>
          <w:rFonts w:ascii="Courier New" w:hAnsi="Courier New" w:cs="Courier New"/>
          <w:sz w:val="24"/>
          <w:szCs w:val="24"/>
          <w:lang w:val="es-MX"/>
        </w:rPr>
        <w:t>el ingreso</w:t>
      </w:r>
      <w:r w:rsidR="00EC1C51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AF5346" w:rsidRPr="0060167F">
        <w:rPr>
          <w:rFonts w:ascii="Courier New" w:hAnsi="Courier New" w:cs="Courier New"/>
          <w:sz w:val="24"/>
          <w:szCs w:val="24"/>
          <w:lang w:val="es-MX"/>
        </w:rPr>
        <w:t>a su territorio de cualquier persona considerada indeseable</w:t>
      </w:r>
      <w:r w:rsidR="008E6679" w:rsidRPr="0060167F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9D5544" w:rsidRPr="0060167F" w:rsidRDefault="009D5544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323B83" w:rsidRPr="0060167F" w:rsidRDefault="00AF5346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>El Artículo 7 trata de los pasaportes y e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 xml:space="preserve">stipula que </w:t>
      </w:r>
      <w:r w:rsidR="00F46B10" w:rsidRPr="0060167F">
        <w:rPr>
          <w:rFonts w:ascii="Courier New" w:hAnsi="Courier New" w:cs="Courier New"/>
          <w:sz w:val="24"/>
          <w:szCs w:val="24"/>
          <w:lang w:val="es-MX"/>
        </w:rPr>
        <w:t xml:space="preserve">las 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>Parte</w:t>
      </w:r>
      <w:r w:rsidR="00F46B10" w:rsidRPr="0060167F">
        <w:rPr>
          <w:rFonts w:ascii="Courier New" w:hAnsi="Courier New" w:cs="Courier New"/>
          <w:sz w:val="24"/>
          <w:szCs w:val="24"/>
          <w:lang w:val="es-MX"/>
        </w:rPr>
        <w:t xml:space="preserve">s intercambiarán, 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>po</w:t>
      </w:r>
      <w:r w:rsidR="008E6679" w:rsidRPr="0060167F">
        <w:rPr>
          <w:rFonts w:ascii="Courier New" w:hAnsi="Courier New" w:cs="Courier New"/>
          <w:sz w:val="24"/>
          <w:szCs w:val="24"/>
          <w:lang w:val="es-MX"/>
        </w:rPr>
        <w:t>r la vía diplomática, modelos de los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 xml:space="preserve"> pasaportes</w:t>
      </w:r>
      <w:r w:rsidR="008E6679" w:rsidRPr="0060167F">
        <w:rPr>
          <w:rFonts w:ascii="Courier New" w:hAnsi="Courier New" w:cs="Courier New"/>
          <w:sz w:val="24"/>
          <w:szCs w:val="24"/>
          <w:lang w:val="es-MX"/>
        </w:rPr>
        <w:t xml:space="preserve"> mencionados en el Artículo 1,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F46B10" w:rsidRPr="0060167F">
        <w:rPr>
          <w:rFonts w:ascii="Courier New" w:hAnsi="Courier New" w:cs="Courier New"/>
          <w:sz w:val="24"/>
          <w:szCs w:val="24"/>
          <w:lang w:val="es-MX"/>
        </w:rPr>
        <w:t xml:space="preserve">en un plazo no superior a </w:t>
      </w:r>
      <w:r w:rsidR="00893D8B" w:rsidRPr="0060167F">
        <w:rPr>
          <w:rFonts w:ascii="Courier New" w:hAnsi="Courier New" w:cs="Courier New"/>
          <w:sz w:val="24"/>
          <w:szCs w:val="24"/>
          <w:lang w:val="es-MX"/>
        </w:rPr>
        <w:t>treinta (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>30</w:t>
      </w:r>
      <w:r w:rsidR="00893D8B" w:rsidRPr="0060167F">
        <w:rPr>
          <w:rFonts w:ascii="Courier New" w:hAnsi="Courier New" w:cs="Courier New"/>
          <w:sz w:val="24"/>
          <w:szCs w:val="24"/>
          <w:lang w:val="es-MX"/>
        </w:rPr>
        <w:t>)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 xml:space="preserve"> días </w:t>
      </w:r>
      <w:r w:rsidR="007F1CCA" w:rsidRPr="0060167F">
        <w:rPr>
          <w:rFonts w:ascii="Courier New" w:hAnsi="Courier New" w:cs="Courier New"/>
          <w:sz w:val="24"/>
          <w:szCs w:val="24"/>
          <w:lang w:val="es-MX"/>
        </w:rPr>
        <w:t>contados desde la fecha de</w:t>
      </w:r>
      <w:r w:rsidR="004A39EA" w:rsidRPr="0060167F">
        <w:rPr>
          <w:rFonts w:ascii="Courier New" w:hAnsi="Courier New" w:cs="Courier New"/>
          <w:sz w:val="24"/>
          <w:szCs w:val="24"/>
          <w:lang w:val="es-MX"/>
        </w:rPr>
        <w:t xml:space="preserve"> entrada en vigor de este </w:t>
      </w:r>
      <w:r w:rsidR="00BF15DF" w:rsidRPr="0060167F">
        <w:rPr>
          <w:rFonts w:ascii="Courier New" w:hAnsi="Courier New" w:cs="Courier New"/>
          <w:sz w:val="24"/>
          <w:szCs w:val="24"/>
          <w:lang w:val="es-MX"/>
        </w:rPr>
        <w:t>Acuerdo</w:t>
      </w:r>
      <w:r w:rsidR="001E083C" w:rsidRPr="0060167F">
        <w:rPr>
          <w:rFonts w:ascii="Courier New" w:hAnsi="Courier New" w:cs="Courier New"/>
          <w:sz w:val="24"/>
          <w:szCs w:val="24"/>
          <w:lang w:val="es-MX"/>
        </w:rPr>
        <w:t>,</w:t>
      </w:r>
      <w:r w:rsidR="00950768" w:rsidRPr="0060167F">
        <w:rPr>
          <w:rFonts w:ascii="Courier New" w:hAnsi="Courier New" w:cs="Courier New"/>
          <w:sz w:val="24"/>
          <w:szCs w:val="24"/>
          <w:lang w:val="es-MX"/>
        </w:rPr>
        <w:t xml:space="preserve"> y</w:t>
      </w:r>
      <w:r w:rsidR="008E6679" w:rsidRPr="0060167F">
        <w:rPr>
          <w:rFonts w:ascii="Courier New" w:hAnsi="Courier New" w:cs="Courier New"/>
          <w:sz w:val="24"/>
          <w:szCs w:val="24"/>
          <w:lang w:val="es-MX"/>
        </w:rPr>
        <w:t>,</w:t>
      </w:r>
      <w:r w:rsidR="00950768" w:rsidRPr="0060167F">
        <w:rPr>
          <w:rFonts w:ascii="Courier New" w:hAnsi="Courier New" w:cs="Courier New"/>
          <w:sz w:val="24"/>
          <w:szCs w:val="24"/>
          <w:lang w:val="es-MX"/>
        </w:rPr>
        <w:t xml:space="preserve"> en caso de modificación</w:t>
      </w:r>
      <w:r w:rsidR="008E6679" w:rsidRPr="0060167F">
        <w:rPr>
          <w:rFonts w:ascii="Courier New" w:hAnsi="Courier New" w:cs="Courier New"/>
          <w:sz w:val="24"/>
          <w:szCs w:val="24"/>
          <w:lang w:val="es-MX"/>
        </w:rPr>
        <w:t xml:space="preserve"> de los mismos,</w:t>
      </w:r>
      <w:r w:rsidR="00950768" w:rsidRPr="0060167F">
        <w:rPr>
          <w:rFonts w:ascii="Courier New" w:hAnsi="Courier New" w:cs="Courier New"/>
          <w:sz w:val="24"/>
          <w:szCs w:val="24"/>
          <w:lang w:val="es-MX"/>
        </w:rPr>
        <w:t xml:space="preserve"> deberán intercambiar los nuevos</w:t>
      </w:r>
      <w:r w:rsidR="00C117DE" w:rsidRPr="0060167F">
        <w:rPr>
          <w:rFonts w:ascii="Courier New" w:hAnsi="Courier New" w:cs="Courier New"/>
          <w:sz w:val="24"/>
          <w:szCs w:val="24"/>
          <w:lang w:val="es-MX"/>
        </w:rPr>
        <w:t xml:space="preserve"> documentos</w:t>
      </w:r>
      <w:r w:rsidR="00950768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1E083C" w:rsidRPr="0060167F">
        <w:rPr>
          <w:rFonts w:ascii="Courier New" w:hAnsi="Courier New" w:cs="Courier New"/>
          <w:sz w:val="24"/>
          <w:szCs w:val="24"/>
          <w:lang w:val="es-MX"/>
        </w:rPr>
        <w:t xml:space="preserve">con </w:t>
      </w:r>
      <w:r w:rsidR="00893D8B" w:rsidRPr="0060167F">
        <w:rPr>
          <w:rFonts w:ascii="Courier New" w:hAnsi="Courier New" w:cs="Courier New"/>
          <w:sz w:val="24"/>
          <w:szCs w:val="24"/>
          <w:lang w:val="es-MX"/>
        </w:rPr>
        <w:t>treinta (</w:t>
      </w:r>
      <w:r w:rsidR="00950768" w:rsidRPr="0060167F">
        <w:rPr>
          <w:rFonts w:ascii="Courier New" w:hAnsi="Courier New" w:cs="Courier New"/>
          <w:sz w:val="24"/>
          <w:szCs w:val="24"/>
          <w:lang w:val="es-MX"/>
        </w:rPr>
        <w:t>30</w:t>
      </w:r>
      <w:r w:rsidR="00893D8B" w:rsidRPr="0060167F">
        <w:rPr>
          <w:rFonts w:ascii="Courier New" w:hAnsi="Courier New" w:cs="Courier New"/>
          <w:sz w:val="24"/>
          <w:szCs w:val="24"/>
          <w:lang w:val="es-MX"/>
        </w:rPr>
        <w:t>)</w:t>
      </w:r>
      <w:r w:rsidR="00950768" w:rsidRPr="0060167F">
        <w:rPr>
          <w:rFonts w:ascii="Courier New" w:hAnsi="Courier New" w:cs="Courier New"/>
          <w:sz w:val="24"/>
          <w:szCs w:val="24"/>
          <w:lang w:val="es-MX"/>
        </w:rPr>
        <w:t xml:space="preserve"> días de</w:t>
      </w:r>
      <w:r w:rsidR="001E083C" w:rsidRPr="0060167F">
        <w:rPr>
          <w:rFonts w:ascii="Courier New" w:hAnsi="Courier New" w:cs="Courier New"/>
          <w:sz w:val="24"/>
          <w:szCs w:val="24"/>
          <w:lang w:val="es-MX"/>
        </w:rPr>
        <w:t xml:space="preserve"> anticipación</w:t>
      </w:r>
      <w:r w:rsidR="00642E23" w:rsidRPr="0060167F">
        <w:rPr>
          <w:rFonts w:ascii="Courier New" w:hAnsi="Courier New" w:cs="Courier New"/>
          <w:sz w:val="24"/>
          <w:szCs w:val="24"/>
          <w:lang w:val="es-MX"/>
        </w:rPr>
        <w:t xml:space="preserve"> a su </w:t>
      </w:r>
      <w:r w:rsidR="00BD3B65" w:rsidRPr="0060167F">
        <w:rPr>
          <w:rFonts w:ascii="Courier New" w:hAnsi="Courier New" w:cs="Courier New"/>
          <w:sz w:val="24"/>
          <w:szCs w:val="24"/>
          <w:lang w:val="es-MX"/>
        </w:rPr>
        <w:t>introducción</w:t>
      </w:r>
      <w:r w:rsidR="00323B83" w:rsidRPr="0060167F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323B83" w:rsidRPr="0060167F" w:rsidRDefault="00323B83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642E23" w:rsidRPr="0060167F" w:rsidRDefault="00BD3B65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>Por</w:t>
      </w:r>
      <w:r w:rsidR="00446437">
        <w:rPr>
          <w:rFonts w:ascii="Courier New" w:hAnsi="Courier New" w:cs="Courier New"/>
          <w:sz w:val="24"/>
          <w:szCs w:val="24"/>
          <w:lang w:val="es-MX"/>
        </w:rPr>
        <w:t xml:space="preserve"> último, las clá</w:t>
      </w:r>
      <w:r w:rsidR="00642E23" w:rsidRPr="0060167F">
        <w:rPr>
          <w:rFonts w:ascii="Courier New" w:hAnsi="Courier New" w:cs="Courier New"/>
          <w:sz w:val="24"/>
          <w:szCs w:val="24"/>
          <w:lang w:val="es-MX"/>
        </w:rPr>
        <w:t>usulas finales del Acuerdo</w:t>
      </w:r>
      <w:r w:rsidR="00BC725B" w:rsidRPr="0060167F">
        <w:rPr>
          <w:rFonts w:ascii="Courier New" w:hAnsi="Courier New" w:cs="Courier New"/>
          <w:sz w:val="24"/>
          <w:szCs w:val="24"/>
          <w:lang w:val="es-MX"/>
        </w:rPr>
        <w:t>, desde su Artículo 8 hasta el 10, consagran, respectivamente</w:t>
      </w:r>
      <w:r w:rsidR="00323B83" w:rsidRPr="0060167F">
        <w:rPr>
          <w:rFonts w:ascii="Courier New" w:hAnsi="Courier New" w:cs="Courier New"/>
          <w:sz w:val="24"/>
          <w:szCs w:val="24"/>
          <w:lang w:val="es-MX"/>
        </w:rPr>
        <w:t>:</w:t>
      </w:r>
      <w:r w:rsidR="00BC725B" w:rsidRPr="0060167F">
        <w:rPr>
          <w:rFonts w:ascii="Courier New" w:hAnsi="Courier New" w:cs="Courier New"/>
          <w:sz w:val="24"/>
          <w:szCs w:val="24"/>
          <w:lang w:val="es-MX"/>
        </w:rPr>
        <w:t xml:space="preserve"> la </w:t>
      </w:r>
      <w:r w:rsidR="00323B83" w:rsidRPr="0060167F">
        <w:rPr>
          <w:rFonts w:ascii="Courier New" w:hAnsi="Courier New" w:cs="Courier New"/>
          <w:sz w:val="24"/>
          <w:szCs w:val="24"/>
          <w:lang w:val="es-MX"/>
        </w:rPr>
        <w:t>suspensión del A</w:t>
      </w:r>
      <w:r w:rsidR="00BC725B" w:rsidRPr="0060167F">
        <w:rPr>
          <w:rFonts w:ascii="Courier New" w:hAnsi="Courier New" w:cs="Courier New"/>
          <w:sz w:val="24"/>
          <w:szCs w:val="24"/>
          <w:lang w:val="es-MX"/>
        </w:rPr>
        <w:t>cuerdo, la solución de controversias, la entrada en vigor, la modificación y la denuncia</w:t>
      </w:r>
      <w:r w:rsidR="00EC2DBC" w:rsidRPr="0060167F">
        <w:rPr>
          <w:rFonts w:ascii="Courier New" w:hAnsi="Courier New" w:cs="Courier New"/>
          <w:sz w:val="24"/>
          <w:szCs w:val="24"/>
          <w:lang w:val="es-MX"/>
        </w:rPr>
        <w:t>.</w:t>
      </w:r>
    </w:p>
    <w:p w:rsidR="00950768" w:rsidRPr="0060167F" w:rsidRDefault="00950768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7F7E32" w:rsidRPr="0060167F" w:rsidRDefault="007F7E32" w:rsidP="00662A70">
      <w:pPr>
        <w:spacing w:after="120"/>
        <w:ind w:left="2835" w:firstLine="567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sz w:val="24"/>
          <w:szCs w:val="24"/>
          <w:lang w:val="es-MX"/>
        </w:rPr>
        <w:t>En mérito de lo expuesto, ruego a Vuestras Señorías aprobar el siguiente</w:t>
      </w:r>
      <w:r w:rsidR="00EC2DBC" w:rsidRPr="0060167F">
        <w:rPr>
          <w:rFonts w:ascii="Courier New" w:hAnsi="Courier New" w:cs="Courier New"/>
          <w:sz w:val="24"/>
          <w:szCs w:val="24"/>
          <w:lang w:val="es-MX"/>
        </w:rPr>
        <w:t>:</w:t>
      </w:r>
    </w:p>
    <w:p w:rsidR="00434EEC" w:rsidRDefault="00434EEC" w:rsidP="003B1D78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5C6F06" w:rsidRPr="0060167F" w:rsidRDefault="005C6F06" w:rsidP="003B1D78">
      <w:pPr>
        <w:jc w:val="both"/>
        <w:rPr>
          <w:rFonts w:ascii="Courier New" w:hAnsi="Courier New" w:cs="Courier New"/>
          <w:sz w:val="24"/>
          <w:szCs w:val="24"/>
          <w:lang w:val="es-MX"/>
        </w:rPr>
      </w:pPr>
    </w:p>
    <w:p w:rsidR="00ED31EE" w:rsidRPr="00CF2C28" w:rsidRDefault="00ED31EE" w:rsidP="003D3F53">
      <w:pPr>
        <w:spacing w:after="120"/>
        <w:jc w:val="center"/>
        <w:outlineLvl w:val="0"/>
        <w:rPr>
          <w:rFonts w:ascii="Courier New" w:hAnsi="Courier New" w:cs="Courier New"/>
          <w:b/>
          <w:spacing w:val="20"/>
          <w:sz w:val="24"/>
          <w:szCs w:val="24"/>
          <w:lang w:val="es-MX"/>
        </w:rPr>
      </w:pPr>
      <w:r w:rsidRPr="00CF2C28">
        <w:rPr>
          <w:rFonts w:ascii="Courier New" w:hAnsi="Courier New" w:cs="Courier New"/>
          <w:b/>
          <w:spacing w:val="20"/>
          <w:sz w:val="24"/>
          <w:szCs w:val="24"/>
          <w:lang w:val="es-MX"/>
        </w:rPr>
        <w:t>PROYECTO DE ACUERDO</w:t>
      </w:r>
    </w:p>
    <w:p w:rsidR="007E08EA" w:rsidRDefault="007E08EA" w:rsidP="003B1D78">
      <w:pPr>
        <w:jc w:val="center"/>
        <w:outlineLvl w:val="0"/>
        <w:rPr>
          <w:rFonts w:ascii="Courier New" w:hAnsi="Courier New" w:cs="Courier New"/>
          <w:b/>
          <w:sz w:val="24"/>
          <w:szCs w:val="24"/>
          <w:lang w:val="es-MX"/>
        </w:rPr>
      </w:pPr>
    </w:p>
    <w:p w:rsidR="005C6F06" w:rsidRPr="0060167F" w:rsidRDefault="005C6F06" w:rsidP="003B1D78">
      <w:pPr>
        <w:jc w:val="center"/>
        <w:outlineLvl w:val="0"/>
        <w:rPr>
          <w:rFonts w:ascii="Courier New" w:hAnsi="Courier New" w:cs="Courier New"/>
          <w:b/>
          <w:sz w:val="24"/>
          <w:szCs w:val="24"/>
          <w:lang w:val="es-MX"/>
        </w:rPr>
      </w:pPr>
    </w:p>
    <w:p w:rsidR="00434EEC" w:rsidRPr="0060167F" w:rsidRDefault="00ED31EE" w:rsidP="003B1D78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60167F">
        <w:rPr>
          <w:rFonts w:ascii="Courier New" w:hAnsi="Courier New" w:cs="Courier New"/>
          <w:b/>
          <w:sz w:val="24"/>
          <w:szCs w:val="24"/>
          <w:lang w:val="es-MX"/>
        </w:rPr>
        <w:t>“ARTÍCULO ÚNICO.-</w:t>
      </w:r>
      <w:r w:rsidRPr="0060167F">
        <w:rPr>
          <w:rFonts w:ascii="Courier New" w:hAnsi="Courier New" w:cs="Courier New"/>
          <w:b/>
          <w:sz w:val="24"/>
          <w:szCs w:val="24"/>
        </w:rPr>
        <w:t xml:space="preserve"> </w:t>
      </w:r>
      <w:r w:rsidR="00BC725B" w:rsidRPr="0060167F">
        <w:rPr>
          <w:rFonts w:ascii="Courier New" w:hAnsi="Courier New" w:cs="Courier New"/>
          <w:sz w:val="24"/>
          <w:szCs w:val="24"/>
        </w:rPr>
        <w:t>Apruéba</w:t>
      </w:r>
      <w:r w:rsidR="007B425A" w:rsidRPr="0060167F">
        <w:rPr>
          <w:rFonts w:ascii="Courier New" w:hAnsi="Courier New" w:cs="Courier New"/>
          <w:sz w:val="24"/>
          <w:szCs w:val="24"/>
        </w:rPr>
        <w:t>se</w:t>
      </w:r>
      <w:r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876E4B" w:rsidRPr="0060167F">
        <w:rPr>
          <w:rFonts w:ascii="Courier New" w:hAnsi="Courier New" w:cs="Courier New"/>
          <w:sz w:val="24"/>
          <w:szCs w:val="24"/>
          <w:lang w:val="es-MX"/>
        </w:rPr>
        <w:t xml:space="preserve">el </w:t>
      </w:r>
      <w:r w:rsidR="003119ED" w:rsidRPr="0060167F">
        <w:rPr>
          <w:rFonts w:ascii="Courier New" w:hAnsi="Courier New" w:cs="Courier New"/>
          <w:sz w:val="24"/>
          <w:szCs w:val="24"/>
          <w:lang w:val="es-MX"/>
        </w:rPr>
        <w:t>“</w:t>
      </w:r>
      <w:r w:rsidR="008F367B" w:rsidRPr="0060167F">
        <w:rPr>
          <w:rFonts w:ascii="Courier New" w:hAnsi="Courier New" w:cs="Courier New"/>
          <w:sz w:val="24"/>
          <w:szCs w:val="24"/>
          <w:lang w:val="es-MX"/>
        </w:rPr>
        <w:t xml:space="preserve">Acuerdo </w:t>
      </w:r>
      <w:r w:rsidR="00DE7735" w:rsidRPr="0060167F">
        <w:rPr>
          <w:rFonts w:ascii="Courier New" w:hAnsi="Courier New" w:cs="Courier New"/>
          <w:sz w:val="24"/>
          <w:szCs w:val="24"/>
          <w:lang w:val="es-MX"/>
        </w:rPr>
        <w:t>entre el Gobierno de la República de Chile y el Gobierno de</w:t>
      </w:r>
      <w:r w:rsidR="008A7ABA" w:rsidRPr="0060167F">
        <w:rPr>
          <w:rFonts w:ascii="Courier New" w:hAnsi="Courier New" w:cs="Courier New"/>
          <w:sz w:val="24"/>
          <w:szCs w:val="24"/>
          <w:lang w:val="es-MX"/>
        </w:rPr>
        <w:t xml:space="preserve"> la República de </w:t>
      </w:r>
      <w:r w:rsidR="007B425A" w:rsidRPr="0060167F">
        <w:rPr>
          <w:rFonts w:ascii="Courier New" w:hAnsi="Courier New" w:cs="Courier New"/>
          <w:sz w:val="24"/>
          <w:szCs w:val="24"/>
          <w:lang w:val="es-MX"/>
        </w:rPr>
        <w:t>Kirguisa</w:t>
      </w:r>
      <w:r w:rsidR="008A7ABA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DE7735" w:rsidRPr="0060167F">
        <w:rPr>
          <w:rFonts w:ascii="Courier New" w:hAnsi="Courier New" w:cs="Courier New"/>
          <w:sz w:val="24"/>
          <w:szCs w:val="24"/>
          <w:lang w:val="es-MX"/>
        </w:rPr>
        <w:t>sobre Exención de</w:t>
      </w:r>
      <w:r w:rsidR="008A7ABA" w:rsidRPr="0060167F">
        <w:rPr>
          <w:rFonts w:ascii="Courier New" w:hAnsi="Courier New" w:cs="Courier New"/>
          <w:sz w:val="24"/>
          <w:szCs w:val="24"/>
          <w:lang w:val="es-MX"/>
        </w:rPr>
        <w:t xml:space="preserve"> Visas</w:t>
      </w:r>
      <w:r w:rsidR="00DE7735" w:rsidRPr="0060167F">
        <w:rPr>
          <w:rFonts w:ascii="Courier New" w:hAnsi="Courier New" w:cs="Courier New"/>
          <w:sz w:val="24"/>
          <w:szCs w:val="24"/>
          <w:lang w:val="es-MX"/>
        </w:rPr>
        <w:t xml:space="preserve"> para Titulares de Pasaportes Diplomáticos</w:t>
      </w:r>
      <w:r w:rsidR="008F367B" w:rsidRPr="0060167F">
        <w:rPr>
          <w:rFonts w:ascii="Courier New" w:hAnsi="Courier New" w:cs="Courier New"/>
          <w:sz w:val="24"/>
          <w:szCs w:val="24"/>
          <w:lang w:val="es-MX"/>
        </w:rPr>
        <w:t xml:space="preserve">, </w:t>
      </w:r>
      <w:r w:rsidR="00BC725B" w:rsidRPr="0060167F">
        <w:rPr>
          <w:rFonts w:ascii="Courier New" w:hAnsi="Courier New" w:cs="Courier New"/>
          <w:sz w:val="24"/>
          <w:szCs w:val="24"/>
          <w:lang w:val="es-MX"/>
        </w:rPr>
        <w:t>Oficiales o de Servicio</w:t>
      </w:r>
      <w:r w:rsidR="00DE7735" w:rsidRPr="0060167F">
        <w:rPr>
          <w:rFonts w:ascii="Courier New" w:hAnsi="Courier New" w:cs="Courier New"/>
          <w:sz w:val="24"/>
          <w:szCs w:val="24"/>
          <w:lang w:val="es-MX"/>
        </w:rPr>
        <w:t>”, suscrito en</w:t>
      </w:r>
      <w:r w:rsidR="008F367B" w:rsidRPr="0060167F">
        <w:rPr>
          <w:rFonts w:ascii="Courier New" w:hAnsi="Courier New" w:cs="Courier New"/>
          <w:sz w:val="24"/>
          <w:szCs w:val="24"/>
          <w:lang w:val="es-MX"/>
        </w:rPr>
        <w:t xml:space="preserve"> </w:t>
      </w:r>
      <w:r w:rsidR="00BC725B" w:rsidRPr="0060167F">
        <w:rPr>
          <w:rFonts w:ascii="Courier New" w:hAnsi="Courier New" w:cs="Courier New"/>
          <w:sz w:val="24"/>
          <w:szCs w:val="24"/>
          <w:lang w:val="es-MX"/>
        </w:rPr>
        <w:t xml:space="preserve">Moscú, </w:t>
      </w:r>
      <w:r w:rsidR="000121F1" w:rsidRPr="0060167F">
        <w:rPr>
          <w:rFonts w:ascii="Courier New" w:hAnsi="Courier New" w:cs="Courier New"/>
          <w:sz w:val="24"/>
          <w:szCs w:val="24"/>
          <w:lang w:val="es-MX"/>
        </w:rPr>
        <w:t>el 10 de n</w:t>
      </w:r>
      <w:r w:rsidR="007B425A" w:rsidRPr="0060167F">
        <w:rPr>
          <w:rFonts w:ascii="Courier New" w:hAnsi="Courier New" w:cs="Courier New"/>
          <w:sz w:val="24"/>
          <w:szCs w:val="24"/>
          <w:lang w:val="es-MX"/>
        </w:rPr>
        <w:t>oviembre de 2017</w:t>
      </w:r>
      <w:r w:rsidR="00B36CA0">
        <w:rPr>
          <w:rFonts w:ascii="Courier New" w:hAnsi="Courier New" w:cs="Courier New"/>
          <w:sz w:val="24"/>
          <w:szCs w:val="24"/>
          <w:lang w:val="es-MX"/>
        </w:rPr>
        <w:t>.</w:t>
      </w:r>
      <w:r w:rsidR="003531AE" w:rsidRPr="0060167F">
        <w:rPr>
          <w:rFonts w:ascii="Courier New" w:hAnsi="Courier New" w:cs="Courier New"/>
          <w:sz w:val="24"/>
          <w:szCs w:val="24"/>
          <w:lang w:val="es-MX"/>
        </w:rPr>
        <w:t>”.</w:t>
      </w:r>
    </w:p>
    <w:p w:rsidR="00EC2DBC" w:rsidRDefault="00EC2DBC" w:rsidP="003B1D78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Default="003D3F53" w:rsidP="003B1D78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662A70" w:rsidRDefault="00662A70" w:rsidP="003B1D78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EC2DBC" w:rsidRPr="0060167F" w:rsidRDefault="00EC2DBC" w:rsidP="00A4324E">
      <w:pPr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5C6F06" w:rsidRDefault="003D3F53" w:rsidP="003D3F53">
      <w:pPr>
        <w:jc w:val="center"/>
        <w:rPr>
          <w:rFonts w:ascii="Courier New" w:hAnsi="Courier New" w:cs="Courier New"/>
          <w:sz w:val="24"/>
          <w:szCs w:val="24"/>
          <w:lang w:val="es-MX"/>
        </w:rPr>
      </w:pPr>
      <w:r w:rsidRPr="005C6F06">
        <w:rPr>
          <w:rFonts w:ascii="Courier New" w:hAnsi="Courier New" w:cs="Courier New"/>
          <w:sz w:val="24"/>
          <w:szCs w:val="24"/>
          <w:lang w:val="es-MX"/>
        </w:rPr>
        <w:lastRenderedPageBreak/>
        <w:t>Dios guarde a V.E.,</w:t>
      </w:r>
    </w:p>
    <w:p w:rsidR="003D3F53" w:rsidRPr="005C6F06" w:rsidRDefault="003D3F53" w:rsidP="003D3F53">
      <w:pPr>
        <w:jc w:val="center"/>
        <w:rPr>
          <w:rFonts w:ascii="Courier New" w:hAnsi="Courier New" w:cs="Courier New"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ind w:left="4253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  <w:r w:rsidRPr="003D3F53">
        <w:rPr>
          <w:rFonts w:ascii="Courier New" w:hAnsi="Courier New" w:cs="Courier New"/>
          <w:b/>
          <w:sz w:val="24"/>
          <w:szCs w:val="24"/>
          <w:lang w:val="es-MX"/>
        </w:rPr>
        <w:t>MICHELLE BACHELET JERIA</w:t>
      </w:r>
    </w:p>
    <w:p w:rsidR="003D3F53" w:rsidRPr="003D3F53" w:rsidRDefault="003D3F53" w:rsidP="003D3F53">
      <w:pPr>
        <w:ind w:left="4253" w:hanging="142"/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3D3F53">
        <w:rPr>
          <w:rFonts w:ascii="Courier New" w:hAnsi="Courier New" w:cs="Courier New"/>
          <w:sz w:val="24"/>
          <w:szCs w:val="24"/>
          <w:lang w:val="es-MX"/>
        </w:rPr>
        <w:t xml:space="preserve">Presidenta de la República </w:t>
      </w: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3D3F53">
      <w:pPr>
        <w:jc w:val="center"/>
        <w:rPr>
          <w:rFonts w:ascii="Courier New" w:hAnsi="Courier New" w:cs="Courier New"/>
          <w:b/>
          <w:sz w:val="24"/>
          <w:szCs w:val="24"/>
          <w:lang w:val="es-MX"/>
        </w:rPr>
      </w:pPr>
    </w:p>
    <w:p w:rsidR="003D3F53" w:rsidRPr="003D3F53" w:rsidRDefault="003D3F53" w:rsidP="005C6F06">
      <w:pPr>
        <w:ind w:firstLine="567"/>
        <w:jc w:val="both"/>
        <w:rPr>
          <w:rFonts w:ascii="Courier New" w:hAnsi="Courier New" w:cs="Courier New"/>
          <w:b/>
          <w:sz w:val="24"/>
          <w:szCs w:val="24"/>
          <w:lang w:val="es-MX"/>
        </w:rPr>
      </w:pPr>
      <w:r w:rsidRPr="003D3F53">
        <w:rPr>
          <w:rFonts w:ascii="Courier New" w:hAnsi="Courier New" w:cs="Courier New"/>
          <w:b/>
          <w:sz w:val="24"/>
          <w:szCs w:val="24"/>
          <w:lang w:val="es-MX"/>
        </w:rPr>
        <w:t>HERALDO MUÑOZ VALENZUELA</w:t>
      </w:r>
    </w:p>
    <w:p w:rsidR="003D3F53" w:rsidRPr="003D3F53" w:rsidRDefault="003D3F53" w:rsidP="005C6F06">
      <w:pPr>
        <w:jc w:val="both"/>
        <w:rPr>
          <w:rFonts w:ascii="Courier New" w:hAnsi="Courier New" w:cs="Courier New"/>
          <w:sz w:val="24"/>
          <w:szCs w:val="24"/>
          <w:lang w:val="es-MX"/>
        </w:rPr>
      </w:pPr>
      <w:r w:rsidRPr="003D3F53">
        <w:rPr>
          <w:rFonts w:ascii="Courier New" w:hAnsi="Courier New" w:cs="Courier New"/>
          <w:sz w:val="24"/>
          <w:szCs w:val="24"/>
          <w:lang w:val="es-MX"/>
        </w:rPr>
        <w:t>Ministro de Relaciones Exteriores</w:t>
      </w:r>
    </w:p>
    <w:p w:rsidR="008850F5" w:rsidRDefault="008850F5" w:rsidP="003D3F53">
      <w:pPr>
        <w:jc w:val="center"/>
        <w:rPr>
          <w:rFonts w:ascii="Courier New" w:hAnsi="Courier New" w:cs="Courier New"/>
          <w:sz w:val="24"/>
          <w:szCs w:val="24"/>
          <w:lang w:val="es-MX"/>
        </w:rPr>
      </w:pPr>
    </w:p>
    <w:p w:rsidR="0006524E" w:rsidRDefault="0006524E" w:rsidP="003D3F53">
      <w:pPr>
        <w:jc w:val="center"/>
        <w:rPr>
          <w:rFonts w:ascii="Courier New" w:hAnsi="Courier New" w:cs="Courier New"/>
          <w:sz w:val="24"/>
          <w:szCs w:val="24"/>
          <w:lang w:val="es-MX"/>
        </w:rPr>
      </w:pPr>
    </w:p>
    <w:p w:rsidR="0006524E" w:rsidRDefault="0006524E">
      <w:pPr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sz w:val="24"/>
          <w:szCs w:val="24"/>
          <w:lang w:val="es-MX"/>
        </w:rPr>
        <w:br w:type="page"/>
      </w:r>
    </w:p>
    <w:p w:rsidR="0006524E" w:rsidRPr="003D3F53" w:rsidRDefault="0006524E" w:rsidP="0006524E">
      <w:pPr>
        <w:ind w:left="-567"/>
        <w:jc w:val="both"/>
        <w:rPr>
          <w:rFonts w:ascii="Courier New" w:hAnsi="Courier New" w:cs="Courier New"/>
          <w:sz w:val="24"/>
          <w:szCs w:val="24"/>
          <w:lang w:val="es-MX"/>
        </w:rPr>
      </w:pP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530340" cy="9799698"/>
            <wp:effectExtent l="0" t="0" r="381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hile-Kirguisa_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3082" cy="9803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594982" cy="991362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ile-Kirguisa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926" cy="9918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560820" cy="996254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ile-Kirguisa_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57" cy="9965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654931" cy="100279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hile-Kirguisa_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012" cy="10031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/>
          <w:noProof/>
          <w:sz w:val="24"/>
          <w:szCs w:val="24"/>
          <w:lang w:eastAsia="es-CL"/>
        </w:rPr>
        <w:lastRenderedPageBreak/>
        <w:drawing>
          <wp:inline distT="0" distB="0" distL="0" distR="0">
            <wp:extent cx="6598920" cy="9996419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hile-Kirguisa_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447" cy="1000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524E" w:rsidRPr="003D3F53" w:rsidSect="005E27A6">
      <w:headerReference w:type="default" r:id="rId13"/>
      <w:pgSz w:w="12242" w:h="18722" w:code="14"/>
      <w:pgMar w:top="1985" w:right="1185" w:bottom="1985" w:left="1701" w:header="1134" w:footer="720" w:gutter="0"/>
      <w:paperSrc w:first="2" w:other="2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6B0D" w:rsidRDefault="00646B0D" w:rsidP="00450082">
      <w:r>
        <w:separator/>
      </w:r>
    </w:p>
  </w:endnote>
  <w:endnote w:type="continuationSeparator" w:id="0">
    <w:p w:rsidR="00646B0D" w:rsidRDefault="00646B0D" w:rsidP="004500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6B0D" w:rsidRDefault="00646B0D" w:rsidP="00450082">
      <w:r>
        <w:separator/>
      </w:r>
    </w:p>
  </w:footnote>
  <w:footnote w:type="continuationSeparator" w:id="0">
    <w:p w:rsidR="00646B0D" w:rsidRDefault="00646B0D" w:rsidP="004500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98850190"/>
      <w:docPartObj>
        <w:docPartGallery w:val="Page Numbers (Top of Page)"/>
        <w:docPartUnique/>
      </w:docPartObj>
    </w:sdtPr>
    <w:sdtEndPr/>
    <w:sdtContent>
      <w:p w:rsidR="003D3F53" w:rsidRDefault="003D3F53">
        <w:pPr>
          <w:pStyle w:val="Encabezado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524E" w:rsidRPr="0006524E">
          <w:rPr>
            <w:noProof/>
            <w:lang w:val="es-ES"/>
          </w:rPr>
          <w:t>9</w:t>
        </w:r>
        <w:r>
          <w:fldChar w:fldCharType="end"/>
        </w:r>
      </w:p>
    </w:sdtContent>
  </w:sdt>
  <w:p w:rsidR="003D3F53" w:rsidRDefault="003D3F5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458D7"/>
    <w:multiLevelType w:val="hybridMultilevel"/>
    <w:tmpl w:val="82FECD4E"/>
    <w:lvl w:ilvl="0" w:tplc="B90228C0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C82D7D"/>
    <w:multiLevelType w:val="hybridMultilevel"/>
    <w:tmpl w:val="378C881E"/>
    <w:lvl w:ilvl="0" w:tplc="AF28301E">
      <w:start w:val="1"/>
      <w:numFmt w:val="lowerLetter"/>
      <w:lvlText w:val="%1)"/>
      <w:lvlJc w:val="left"/>
      <w:pPr>
        <w:tabs>
          <w:tab w:val="num" w:pos="1728"/>
        </w:tabs>
        <w:ind w:left="1728" w:hanging="1020"/>
      </w:pPr>
      <w:rPr>
        <w:rFonts w:cs="Times New Roman" w:hint="default"/>
      </w:rPr>
    </w:lvl>
    <w:lvl w:ilvl="1" w:tplc="7A3CC33E">
      <w:start w:val="1"/>
      <w:numFmt w:val="lowerRoman"/>
      <w:lvlText w:val="(%2)"/>
      <w:lvlJc w:val="left"/>
      <w:pPr>
        <w:tabs>
          <w:tab w:val="num" w:pos="2148"/>
        </w:tabs>
        <w:ind w:left="2148" w:hanging="720"/>
      </w:pPr>
      <w:rPr>
        <w:rFonts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2" w15:restartNumberingAfterBreak="0">
    <w:nsid w:val="4739161A"/>
    <w:multiLevelType w:val="multilevel"/>
    <w:tmpl w:val="EF5C1F6A"/>
    <w:lvl w:ilvl="0">
      <w:start w:val="1"/>
      <w:numFmt w:val="decimal"/>
      <w:pStyle w:val="Estilo"/>
      <w:lvlText w:val="%1."/>
      <w:lvlJc w:val="left"/>
      <w:pPr>
        <w:tabs>
          <w:tab w:val="num" w:pos="3195"/>
        </w:tabs>
        <w:ind w:left="2835"/>
      </w:pPr>
      <w:rPr>
        <w:rFonts w:ascii="Courier" w:hAnsi="Courier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lowerLetter"/>
      <w:pStyle w:val="Estilo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pStyle w:val="Estilo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pStyle w:val="Estilo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pStyle w:val="Estilo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pStyle w:val="Estilo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pStyle w:val="Estilo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pStyle w:val="Estilo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pStyle w:val="Estilo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3740"/>
    <w:rsid w:val="000020AE"/>
    <w:rsid w:val="00003620"/>
    <w:rsid w:val="00005E07"/>
    <w:rsid w:val="00010452"/>
    <w:rsid w:val="00010B3B"/>
    <w:rsid w:val="00010D0A"/>
    <w:rsid w:val="000121F1"/>
    <w:rsid w:val="000143BD"/>
    <w:rsid w:val="00014EC4"/>
    <w:rsid w:val="00015452"/>
    <w:rsid w:val="00015714"/>
    <w:rsid w:val="00022048"/>
    <w:rsid w:val="000303DF"/>
    <w:rsid w:val="0003089C"/>
    <w:rsid w:val="0004125A"/>
    <w:rsid w:val="00042152"/>
    <w:rsid w:val="0004256D"/>
    <w:rsid w:val="00043AF3"/>
    <w:rsid w:val="000456B5"/>
    <w:rsid w:val="00046B6A"/>
    <w:rsid w:val="000521DE"/>
    <w:rsid w:val="000529CC"/>
    <w:rsid w:val="00055725"/>
    <w:rsid w:val="00055F1A"/>
    <w:rsid w:val="000571B3"/>
    <w:rsid w:val="00057B57"/>
    <w:rsid w:val="00062212"/>
    <w:rsid w:val="00062F44"/>
    <w:rsid w:val="00063523"/>
    <w:rsid w:val="0006524E"/>
    <w:rsid w:val="000705CE"/>
    <w:rsid w:val="000814B8"/>
    <w:rsid w:val="00082A13"/>
    <w:rsid w:val="00082E03"/>
    <w:rsid w:val="00083740"/>
    <w:rsid w:val="00083811"/>
    <w:rsid w:val="00085DE9"/>
    <w:rsid w:val="00090182"/>
    <w:rsid w:val="00090528"/>
    <w:rsid w:val="00091254"/>
    <w:rsid w:val="000932E9"/>
    <w:rsid w:val="000954EA"/>
    <w:rsid w:val="00095707"/>
    <w:rsid w:val="00095BEB"/>
    <w:rsid w:val="00095FC1"/>
    <w:rsid w:val="0009659F"/>
    <w:rsid w:val="000973DF"/>
    <w:rsid w:val="000A20F1"/>
    <w:rsid w:val="000A4962"/>
    <w:rsid w:val="000A4B01"/>
    <w:rsid w:val="000B1071"/>
    <w:rsid w:val="000B6C13"/>
    <w:rsid w:val="000C4D5A"/>
    <w:rsid w:val="000D0D9C"/>
    <w:rsid w:val="000D4A7F"/>
    <w:rsid w:val="000E141A"/>
    <w:rsid w:val="000E248A"/>
    <w:rsid w:val="000E6A0A"/>
    <w:rsid w:val="000F1C8E"/>
    <w:rsid w:val="000F24F2"/>
    <w:rsid w:val="000F346E"/>
    <w:rsid w:val="000F3DA2"/>
    <w:rsid w:val="000F4CB0"/>
    <w:rsid w:val="000F685B"/>
    <w:rsid w:val="0011267F"/>
    <w:rsid w:val="00113D27"/>
    <w:rsid w:val="00114360"/>
    <w:rsid w:val="001165D5"/>
    <w:rsid w:val="0011701C"/>
    <w:rsid w:val="00121BA8"/>
    <w:rsid w:val="00122B4C"/>
    <w:rsid w:val="00125D05"/>
    <w:rsid w:val="00130F8C"/>
    <w:rsid w:val="0013147B"/>
    <w:rsid w:val="00133499"/>
    <w:rsid w:val="00137E86"/>
    <w:rsid w:val="00140CB6"/>
    <w:rsid w:val="00143582"/>
    <w:rsid w:val="0015469F"/>
    <w:rsid w:val="00156603"/>
    <w:rsid w:val="00160339"/>
    <w:rsid w:val="00161BD1"/>
    <w:rsid w:val="00162ADE"/>
    <w:rsid w:val="00172F90"/>
    <w:rsid w:val="0017328D"/>
    <w:rsid w:val="001765A4"/>
    <w:rsid w:val="001777C9"/>
    <w:rsid w:val="0018295C"/>
    <w:rsid w:val="001872D0"/>
    <w:rsid w:val="00193F61"/>
    <w:rsid w:val="00196B3D"/>
    <w:rsid w:val="001A2EA0"/>
    <w:rsid w:val="001A3C5B"/>
    <w:rsid w:val="001A4B66"/>
    <w:rsid w:val="001A6495"/>
    <w:rsid w:val="001A7407"/>
    <w:rsid w:val="001B132C"/>
    <w:rsid w:val="001B3F34"/>
    <w:rsid w:val="001B6B64"/>
    <w:rsid w:val="001C085F"/>
    <w:rsid w:val="001C1E51"/>
    <w:rsid w:val="001C459B"/>
    <w:rsid w:val="001C7B47"/>
    <w:rsid w:val="001D71D8"/>
    <w:rsid w:val="001D7691"/>
    <w:rsid w:val="001D79F9"/>
    <w:rsid w:val="001E00D2"/>
    <w:rsid w:val="001E0294"/>
    <w:rsid w:val="001E083C"/>
    <w:rsid w:val="001E5DA5"/>
    <w:rsid w:val="001E63F6"/>
    <w:rsid w:val="001E7930"/>
    <w:rsid w:val="001E7FC3"/>
    <w:rsid w:val="001F040B"/>
    <w:rsid w:val="001F165E"/>
    <w:rsid w:val="001F1E7F"/>
    <w:rsid w:val="001F2BD2"/>
    <w:rsid w:val="001F3029"/>
    <w:rsid w:val="001F35C7"/>
    <w:rsid w:val="001F40EE"/>
    <w:rsid w:val="001F50C5"/>
    <w:rsid w:val="001F67B6"/>
    <w:rsid w:val="002020F6"/>
    <w:rsid w:val="00202800"/>
    <w:rsid w:val="00202D17"/>
    <w:rsid w:val="00203C98"/>
    <w:rsid w:val="00210896"/>
    <w:rsid w:val="00210C65"/>
    <w:rsid w:val="002143D2"/>
    <w:rsid w:val="002301AB"/>
    <w:rsid w:val="00231281"/>
    <w:rsid w:val="00235959"/>
    <w:rsid w:val="00236AB9"/>
    <w:rsid w:val="002438EE"/>
    <w:rsid w:val="002447AB"/>
    <w:rsid w:val="002476C7"/>
    <w:rsid w:val="00253D45"/>
    <w:rsid w:val="0025498D"/>
    <w:rsid w:val="00263766"/>
    <w:rsid w:val="00276D44"/>
    <w:rsid w:val="002776B8"/>
    <w:rsid w:val="00280203"/>
    <w:rsid w:val="00280A0B"/>
    <w:rsid w:val="00283478"/>
    <w:rsid w:val="002926D2"/>
    <w:rsid w:val="0029454A"/>
    <w:rsid w:val="002A030B"/>
    <w:rsid w:val="002B1915"/>
    <w:rsid w:val="002B2249"/>
    <w:rsid w:val="002B5590"/>
    <w:rsid w:val="002B6C08"/>
    <w:rsid w:val="002C1510"/>
    <w:rsid w:val="002C5EB6"/>
    <w:rsid w:val="002C79B9"/>
    <w:rsid w:val="002D13BC"/>
    <w:rsid w:val="002D261D"/>
    <w:rsid w:val="002D5319"/>
    <w:rsid w:val="002E1A5B"/>
    <w:rsid w:val="002E1E5B"/>
    <w:rsid w:val="002E30C1"/>
    <w:rsid w:val="002E4F43"/>
    <w:rsid w:val="00301D0F"/>
    <w:rsid w:val="00302D1D"/>
    <w:rsid w:val="0030521B"/>
    <w:rsid w:val="003075FC"/>
    <w:rsid w:val="00311048"/>
    <w:rsid w:val="003119ED"/>
    <w:rsid w:val="00315A85"/>
    <w:rsid w:val="00315F15"/>
    <w:rsid w:val="00323945"/>
    <w:rsid w:val="00323B83"/>
    <w:rsid w:val="00330954"/>
    <w:rsid w:val="00330FC5"/>
    <w:rsid w:val="00332AD3"/>
    <w:rsid w:val="0033457E"/>
    <w:rsid w:val="0033508A"/>
    <w:rsid w:val="003425A6"/>
    <w:rsid w:val="003430CA"/>
    <w:rsid w:val="003445B3"/>
    <w:rsid w:val="0035073D"/>
    <w:rsid w:val="003519A8"/>
    <w:rsid w:val="003531AE"/>
    <w:rsid w:val="00355C37"/>
    <w:rsid w:val="0036572D"/>
    <w:rsid w:val="00365EF0"/>
    <w:rsid w:val="00367E70"/>
    <w:rsid w:val="00374B34"/>
    <w:rsid w:val="00376716"/>
    <w:rsid w:val="0037775F"/>
    <w:rsid w:val="003806DD"/>
    <w:rsid w:val="00384015"/>
    <w:rsid w:val="0038536D"/>
    <w:rsid w:val="00390433"/>
    <w:rsid w:val="003916BB"/>
    <w:rsid w:val="00391D98"/>
    <w:rsid w:val="00391E64"/>
    <w:rsid w:val="00394526"/>
    <w:rsid w:val="003950C4"/>
    <w:rsid w:val="003A0B32"/>
    <w:rsid w:val="003A1D06"/>
    <w:rsid w:val="003A23CC"/>
    <w:rsid w:val="003A41D6"/>
    <w:rsid w:val="003A7F29"/>
    <w:rsid w:val="003B1164"/>
    <w:rsid w:val="003B1D78"/>
    <w:rsid w:val="003B3BF9"/>
    <w:rsid w:val="003B5AF4"/>
    <w:rsid w:val="003B7033"/>
    <w:rsid w:val="003C07EE"/>
    <w:rsid w:val="003D14B7"/>
    <w:rsid w:val="003D3F53"/>
    <w:rsid w:val="003D3F99"/>
    <w:rsid w:val="003D4222"/>
    <w:rsid w:val="003E04F4"/>
    <w:rsid w:val="003E72D4"/>
    <w:rsid w:val="003F44E2"/>
    <w:rsid w:val="003F462B"/>
    <w:rsid w:val="003F4666"/>
    <w:rsid w:val="003F752A"/>
    <w:rsid w:val="00400F84"/>
    <w:rsid w:val="00405BF7"/>
    <w:rsid w:val="004076D8"/>
    <w:rsid w:val="00410407"/>
    <w:rsid w:val="00410D0A"/>
    <w:rsid w:val="00410EDD"/>
    <w:rsid w:val="00414D54"/>
    <w:rsid w:val="004157FA"/>
    <w:rsid w:val="00420EDD"/>
    <w:rsid w:val="004220A3"/>
    <w:rsid w:val="0043180D"/>
    <w:rsid w:val="00431957"/>
    <w:rsid w:val="00434EEC"/>
    <w:rsid w:val="00440FA0"/>
    <w:rsid w:val="00441DC6"/>
    <w:rsid w:val="0044261C"/>
    <w:rsid w:val="00446437"/>
    <w:rsid w:val="00450082"/>
    <w:rsid w:val="00450375"/>
    <w:rsid w:val="004522E2"/>
    <w:rsid w:val="00454C24"/>
    <w:rsid w:val="0045502B"/>
    <w:rsid w:val="0046110B"/>
    <w:rsid w:val="00466220"/>
    <w:rsid w:val="00470A3B"/>
    <w:rsid w:val="00470F63"/>
    <w:rsid w:val="00475FCF"/>
    <w:rsid w:val="00481E43"/>
    <w:rsid w:val="0048458F"/>
    <w:rsid w:val="0048466D"/>
    <w:rsid w:val="00485CAD"/>
    <w:rsid w:val="00487BFA"/>
    <w:rsid w:val="004918C6"/>
    <w:rsid w:val="0049225B"/>
    <w:rsid w:val="00492D0C"/>
    <w:rsid w:val="004A1301"/>
    <w:rsid w:val="004A29D8"/>
    <w:rsid w:val="004A39EA"/>
    <w:rsid w:val="004B3086"/>
    <w:rsid w:val="004B35C3"/>
    <w:rsid w:val="004C06E7"/>
    <w:rsid w:val="004C16A2"/>
    <w:rsid w:val="004C1E95"/>
    <w:rsid w:val="004C6A92"/>
    <w:rsid w:val="004D4D91"/>
    <w:rsid w:val="004E2C2E"/>
    <w:rsid w:val="004E3324"/>
    <w:rsid w:val="004E5840"/>
    <w:rsid w:val="004E5DEB"/>
    <w:rsid w:val="004F0255"/>
    <w:rsid w:val="004F1618"/>
    <w:rsid w:val="004F177A"/>
    <w:rsid w:val="004F7DA3"/>
    <w:rsid w:val="005019C8"/>
    <w:rsid w:val="00511826"/>
    <w:rsid w:val="00513C5E"/>
    <w:rsid w:val="00515453"/>
    <w:rsid w:val="00516C65"/>
    <w:rsid w:val="00523DEC"/>
    <w:rsid w:val="005347B5"/>
    <w:rsid w:val="00536B6D"/>
    <w:rsid w:val="00541589"/>
    <w:rsid w:val="00541642"/>
    <w:rsid w:val="00546904"/>
    <w:rsid w:val="00551717"/>
    <w:rsid w:val="00554C68"/>
    <w:rsid w:val="00556562"/>
    <w:rsid w:val="00556BE0"/>
    <w:rsid w:val="005572A7"/>
    <w:rsid w:val="00560949"/>
    <w:rsid w:val="00564DED"/>
    <w:rsid w:val="00567250"/>
    <w:rsid w:val="00573A60"/>
    <w:rsid w:val="00577E7D"/>
    <w:rsid w:val="005807C0"/>
    <w:rsid w:val="0058200B"/>
    <w:rsid w:val="00582F27"/>
    <w:rsid w:val="00587793"/>
    <w:rsid w:val="00594D4F"/>
    <w:rsid w:val="00595CA6"/>
    <w:rsid w:val="00597051"/>
    <w:rsid w:val="005A0234"/>
    <w:rsid w:val="005A2F3F"/>
    <w:rsid w:val="005A3311"/>
    <w:rsid w:val="005A43B8"/>
    <w:rsid w:val="005A78E0"/>
    <w:rsid w:val="005A7B93"/>
    <w:rsid w:val="005B21D1"/>
    <w:rsid w:val="005B3094"/>
    <w:rsid w:val="005B3354"/>
    <w:rsid w:val="005B4523"/>
    <w:rsid w:val="005B52F2"/>
    <w:rsid w:val="005B56BC"/>
    <w:rsid w:val="005C10F3"/>
    <w:rsid w:val="005C17A9"/>
    <w:rsid w:val="005C5893"/>
    <w:rsid w:val="005C6F06"/>
    <w:rsid w:val="005C6F32"/>
    <w:rsid w:val="005D1351"/>
    <w:rsid w:val="005D22F6"/>
    <w:rsid w:val="005D483D"/>
    <w:rsid w:val="005E1337"/>
    <w:rsid w:val="005E24F9"/>
    <w:rsid w:val="005E27A6"/>
    <w:rsid w:val="005E4512"/>
    <w:rsid w:val="005E6286"/>
    <w:rsid w:val="005F2DEA"/>
    <w:rsid w:val="005F37C0"/>
    <w:rsid w:val="0060167F"/>
    <w:rsid w:val="006057F6"/>
    <w:rsid w:val="00606013"/>
    <w:rsid w:val="00610DBD"/>
    <w:rsid w:val="0061567E"/>
    <w:rsid w:val="006161DB"/>
    <w:rsid w:val="006164F5"/>
    <w:rsid w:val="00621528"/>
    <w:rsid w:val="00624276"/>
    <w:rsid w:val="00627356"/>
    <w:rsid w:val="00627BF1"/>
    <w:rsid w:val="00632A1E"/>
    <w:rsid w:val="00633C25"/>
    <w:rsid w:val="00634633"/>
    <w:rsid w:val="00635AA6"/>
    <w:rsid w:val="006376FF"/>
    <w:rsid w:val="00640D01"/>
    <w:rsid w:val="006419F2"/>
    <w:rsid w:val="00642E23"/>
    <w:rsid w:val="00643042"/>
    <w:rsid w:val="006447F5"/>
    <w:rsid w:val="00646B0D"/>
    <w:rsid w:val="00647416"/>
    <w:rsid w:val="00651800"/>
    <w:rsid w:val="0065231E"/>
    <w:rsid w:val="006527C9"/>
    <w:rsid w:val="00653228"/>
    <w:rsid w:val="00653793"/>
    <w:rsid w:val="00660E7A"/>
    <w:rsid w:val="006612B6"/>
    <w:rsid w:val="00661C3A"/>
    <w:rsid w:val="00662A70"/>
    <w:rsid w:val="006635E3"/>
    <w:rsid w:val="00663D59"/>
    <w:rsid w:val="0067049F"/>
    <w:rsid w:val="00670B27"/>
    <w:rsid w:val="00674F34"/>
    <w:rsid w:val="00675B3E"/>
    <w:rsid w:val="006776F5"/>
    <w:rsid w:val="00683938"/>
    <w:rsid w:val="006851B9"/>
    <w:rsid w:val="00685910"/>
    <w:rsid w:val="0069482F"/>
    <w:rsid w:val="00696BB4"/>
    <w:rsid w:val="0069712F"/>
    <w:rsid w:val="00697C60"/>
    <w:rsid w:val="006A0FE1"/>
    <w:rsid w:val="006A6A60"/>
    <w:rsid w:val="006A6C11"/>
    <w:rsid w:val="006A73BC"/>
    <w:rsid w:val="006C3575"/>
    <w:rsid w:val="006C469C"/>
    <w:rsid w:val="006C6533"/>
    <w:rsid w:val="006D1BA6"/>
    <w:rsid w:val="006D2139"/>
    <w:rsid w:val="006D38DF"/>
    <w:rsid w:val="006E014F"/>
    <w:rsid w:val="006E48D3"/>
    <w:rsid w:val="006E4C41"/>
    <w:rsid w:val="006E6F9F"/>
    <w:rsid w:val="006E7A57"/>
    <w:rsid w:val="006F470D"/>
    <w:rsid w:val="007012E3"/>
    <w:rsid w:val="00703D82"/>
    <w:rsid w:val="00706956"/>
    <w:rsid w:val="00717AE6"/>
    <w:rsid w:val="00717BFE"/>
    <w:rsid w:val="007246EE"/>
    <w:rsid w:val="00746AC4"/>
    <w:rsid w:val="00752F08"/>
    <w:rsid w:val="00755BF7"/>
    <w:rsid w:val="00757019"/>
    <w:rsid w:val="00761DE0"/>
    <w:rsid w:val="007675A8"/>
    <w:rsid w:val="0077204E"/>
    <w:rsid w:val="0077720C"/>
    <w:rsid w:val="00777B91"/>
    <w:rsid w:val="007801E3"/>
    <w:rsid w:val="007817B0"/>
    <w:rsid w:val="007830B4"/>
    <w:rsid w:val="00796E01"/>
    <w:rsid w:val="007A31AE"/>
    <w:rsid w:val="007A3C33"/>
    <w:rsid w:val="007A3C79"/>
    <w:rsid w:val="007B425A"/>
    <w:rsid w:val="007C5010"/>
    <w:rsid w:val="007C57C0"/>
    <w:rsid w:val="007D0136"/>
    <w:rsid w:val="007D13AC"/>
    <w:rsid w:val="007D2130"/>
    <w:rsid w:val="007D3614"/>
    <w:rsid w:val="007D685D"/>
    <w:rsid w:val="007E0815"/>
    <w:rsid w:val="007E08EA"/>
    <w:rsid w:val="007E1778"/>
    <w:rsid w:val="007E1A6F"/>
    <w:rsid w:val="007E3B25"/>
    <w:rsid w:val="007E52E0"/>
    <w:rsid w:val="007E6875"/>
    <w:rsid w:val="007E6878"/>
    <w:rsid w:val="007E76EC"/>
    <w:rsid w:val="007F0D99"/>
    <w:rsid w:val="007F1CCA"/>
    <w:rsid w:val="007F3DAD"/>
    <w:rsid w:val="007F4168"/>
    <w:rsid w:val="007F4229"/>
    <w:rsid w:val="007F4A59"/>
    <w:rsid w:val="007F7E32"/>
    <w:rsid w:val="0080014B"/>
    <w:rsid w:val="0080069F"/>
    <w:rsid w:val="0080195E"/>
    <w:rsid w:val="00804C56"/>
    <w:rsid w:val="008052AC"/>
    <w:rsid w:val="00805712"/>
    <w:rsid w:val="00805923"/>
    <w:rsid w:val="00805AE9"/>
    <w:rsid w:val="008105E1"/>
    <w:rsid w:val="00810B83"/>
    <w:rsid w:val="00817618"/>
    <w:rsid w:val="00820C8E"/>
    <w:rsid w:val="00821B1A"/>
    <w:rsid w:val="00822623"/>
    <w:rsid w:val="0082533F"/>
    <w:rsid w:val="00832540"/>
    <w:rsid w:val="008354FF"/>
    <w:rsid w:val="0084580A"/>
    <w:rsid w:val="00845D93"/>
    <w:rsid w:val="00852CAE"/>
    <w:rsid w:val="00853E32"/>
    <w:rsid w:val="0085799C"/>
    <w:rsid w:val="00860A42"/>
    <w:rsid w:val="00861815"/>
    <w:rsid w:val="00861977"/>
    <w:rsid w:val="00865765"/>
    <w:rsid w:val="00867D86"/>
    <w:rsid w:val="00876E4B"/>
    <w:rsid w:val="00880261"/>
    <w:rsid w:val="00880356"/>
    <w:rsid w:val="00881DB2"/>
    <w:rsid w:val="008850F5"/>
    <w:rsid w:val="00890444"/>
    <w:rsid w:val="0089102D"/>
    <w:rsid w:val="00893D8B"/>
    <w:rsid w:val="008A1F42"/>
    <w:rsid w:val="008A282B"/>
    <w:rsid w:val="008A4B6B"/>
    <w:rsid w:val="008A56FA"/>
    <w:rsid w:val="008A7ABA"/>
    <w:rsid w:val="008B1F9E"/>
    <w:rsid w:val="008B3C13"/>
    <w:rsid w:val="008B592B"/>
    <w:rsid w:val="008C2DF2"/>
    <w:rsid w:val="008C2FB2"/>
    <w:rsid w:val="008C5362"/>
    <w:rsid w:val="008C6936"/>
    <w:rsid w:val="008D1189"/>
    <w:rsid w:val="008D43C0"/>
    <w:rsid w:val="008D4A14"/>
    <w:rsid w:val="008D7D9F"/>
    <w:rsid w:val="008E0807"/>
    <w:rsid w:val="008E6679"/>
    <w:rsid w:val="008F1F76"/>
    <w:rsid w:val="008F367B"/>
    <w:rsid w:val="008F49CD"/>
    <w:rsid w:val="008F70D6"/>
    <w:rsid w:val="0090129F"/>
    <w:rsid w:val="00901C02"/>
    <w:rsid w:val="00905756"/>
    <w:rsid w:val="00907BD8"/>
    <w:rsid w:val="00913968"/>
    <w:rsid w:val="00915C0B"/>
    <w:rsid w:val="00922959"/>
    <w:rsid w:val="0092313A"/>
    <w:rsid w:val="009254AF"/>
    <w:rsid w:val="00925849"/>
    <w:rsid w:val="00927DF8"/>
    <w:rsid w:val="00931B7B"/>
    <w:rsid w:val="00931D91"/>
    <w:rsid w:val="00935507"/>
    <w:rsid w:val="00937FCF"/>
    <w:rsid w:val="00940410"/>
    <w:rsid w:val="0094142E"/>
    <w:rsid w:val="009443EC"/>
    <w:rsid w:val="009458AD"/>
    <w:rsid w:val="00945E8E"/>
    <w:rsid w:val="00946C1E"/>
    <w:rsid w:val="00950768"/>
    <w:rsid w:val="00954235"/>
    <w:rsid w:val="009576C8"/>
    <w:rsid w:val="00962EE9"/>
    <w:rsid w:val="009635AF"/>
    <w:rsid w:val="00963D43"/>
    <w:rsid w:val="00964940"/>
    <w:rsid w:val="00965776"/>
    <w:rsid w:val="00971257"/>
    <w:rsid w:val="0097230D"/>
    <w:rsid w:val="00975DE8"/>
    <w:rsid w:val="00980721"/>
    <w:rsid w:val="00983AB6"/>
    <w:rsid w:val="00984087"/>
    <w:rsid w:val="00984977"/>
    <w:rsid w:val="00986358"/>
    <w:rsid w:val="009873F4"/>
    <w:rsid w:val="009911D1"/>
    <w:rsid w:val="009A181D"/>
    <w:rsid w:val="009A3D1E"/>
    <w:rsid w:val="009A455A"/>
    <w:rsid w:val="009A47F3"/>
    <w:rsid w:val="009A7482"/>
    <w:rsid w:val="009B3288"/>
    <w:rsid w:val="009B3B97"/>
    <w:rsid w:val="009B3E97"/>
    <w:rsid w:val="009B5367"/>
    <w:rsid w:val="009C20C8"/>
    <w:rsid w:val="009C6A58"/>
    <w:rsid w:val="009D2181"/>
    <w:rsid w:val="009D2953"/>
    <w:rsid w:val="009D5433"/>
    <w:rsid w:val="009D5544"/>
    <w:rsid w:val="009E29AE"/>
    <w:rsid w:val="009E5D78"/>
    <w:rsid w:val="009F6744"/>
    <w:rsid w:val="009F7F5E"/>
    <w:rsid w:val="00A05551"/>
    <w:rsid w:val="00A1276D"/>
    <w:rsid w:val="00A23205"/>
    <w:rsid w:val="00A24DD4"/>
    <w:rsid w:val="00A26634"/>
    <w:rsid w:val="00A36718"/>
    <w:rsid w:val="00A36AD9"/>
    <w:rsid w:val="00A4128B"/>
    <w:rsid w:val="00A4324E"/>
    <w:rsid w:val="00A50637"/>
    <w:rsid w:val="00A530AF"/>
    <w:rsid w:val="00A532E5"/>
    <w:rsid w:val="00A536F1"/>
    <w:rsid w:val="00A5381F"/>
    <w:rsid w:val="00A558E8"/>
    <w:rsid w:val="00A6298A"/>
    <w:rsid w:val="00A71410"/>
    <w:rsid w:val="00A71EAE"/>
    <w:rsid w:val="00A72FEA"/>
    <w:rsid w:val="00A819D4"/>
    <w:rsid w:val="00A82C18"/>
    <w:rsid w:val="00A83FC4"/>
    <w:rsid w:val="00A8534D"/>
    <w:rsid w:val="00A861A3"/>
    <w:rsid w:val="00A90F75"/>
    <w:rsid w:val="00A923CB"/>
    <w:rsid w:val="00A935A0"/>
    <w:rsid w:val="00A9670D"/>
    <w:rsid w:val="00AA1D4E"/>
    <w:rsid w:val="00AA1F8D"/>
    <w:rsid w:val="00AA5246"/>
    <w:rsid w:val="00AA6945"/>
    <w:rsid w:val="00AB12FD"/>
    <w:rsid w:val="00AB335C"/>
    <w:rsid w:val="00AB62E2"/>
    <w:rsid w:val="00AC1F82"/>
    <w:rsid w:val="00AC21AF"/>
    <w:rsid w:val="00AC60EB"/>
    <w:rsid w:val="00AC6821"/>
    <w:rsid w:val="00AD4551"/>
    <w:rsid w:val="00AD7C26"/>
    <w:rsid w:val="00AE0B20"/>
    <w:rsid w:val="00AE562F"/>
    <w:rsid w:val="00AF22F5"/>
    <w:rsid w:val="00AF5346"/>
    <w:rsid w:val="00AF5944"/>
    <w:rsid w:val="00AF6081"/>
    <w:rsid w:val="00B03A02"/>
    <w:rsid w:val="00B0501A"/>
    <w:rsid w:val="00B13C28"/>
    <w:rsid w:val="00B152AB"/>
    <w:rsid w:val="00B15485"/>
    <w:rsid w:val="00B165D5"/>
    <w:rsid w:val="00B22281"/>
    <w:rsid w:val="00B22985"/>
    <w:rsid w:val="00B24807"/>
    <w:rsid w:val="00B27F4E"/>
    <w:rsid w:val="00B309F6"/>
    <w:rsid w:val="00B34FAF"/>
    <w:rsid w:val="00B36CA0"/>
    <w:rsid w:val="00B3778A"/>
    <w:rsid w:val="00B4093E"/>
    <w:rsid w:val="00B41674"/>
    <w:rsid w:val="00B42033"/>
    <w:rsid w:val="00B44A91"/>
    <w:rsid w:val="00B45094"/>
    <w:rsid w:val="00B45797"/>
    <w:rsid w:val="00B46288"/>
    <w:rsid w:val="00B51433"/>
    <w:rsid w:val="00B51A44"/>
    <w:rsid w:val="00B52BAE"/>
    <w:rsid w:val="00B56314"/>
    <w:rsid w:val="00B57A4B"/>
    <w:rsid w:val="00B65BB2"/>
    <w:rsid w:val="00B711BC"/>
    <w:rsid w:val="00B717FE"/>
    <w:rsid w:val="00B8257F"/>
    <w:rsid w:val="00B83964"/>
    <w:rsid w:val="00B84E9F"/>
    <w:rsid w:val="00B8742A"/>
    <w:rsid w:val="00B87757"/>
    <w:rsid w:val="00B91567"/>
    <w:rsid w:val="00B934D2"/>
    <w:rsid w:val="00B967B5"/>
    <w:rsid w:val="00B96CF0"/>
    <w:rsid w:val="00B97758"/>
    <w:rsid w:val="00B9790D"/>
    <w:rsid w:val="00BA5357"/>
    <w:rsid w:val="00BB0850"/>
    <w:rsid w:val="00BB608E"/>
    <w:rsid w:val="00BC42E9"/>
    <w:rsid w:val="00BC4ADB"/>
    <w:rsid w:val="00BC725B"/>
    <w:rsid w:val="00BD3B65"/>
    <w:rsid w:val="00BD72DD"/>
    <w:rsid w:val="00BD7CAB"/>
    <w:rsid w:val="00BE0171"/>
    <w:rsid w:val="00BE0979"/>
    <w:rsid w:val="00BE2606"/>
    <w:rsid w:val="00BE387E"/>
    <w:rsid w:val="00BF006C"/>
    <w:rsid w:val="00BF15DF"/>
    <w:rsid w:val="00BF328F"/>
    <w:rsid w:val="00BF5B92"/>
    <w:rsid w:val="00C0140F"/>
    <w:rsid w:val="00C0734A"/>
    <w:rsid w:val="00C100CF"/>
    <w:rsid w:val="00C117DE"/>
    <w:rsid w:val="00C13304"/>
    <w:rsid w:val="00C14138"/>
    <w:rsid w:val="00C15479"/>
    <w:rsid w:val="00C20C73"/>
    <w:rsid w:val="00C20F75"/>
    <w:rsid w:val="00C22B45"/>
    <w:rsid w:val="00C23A71"/>
    <w:rsid w:val="00C2401B"/>
    <w:rsid w:val="00C24616"/>
    <w:rsid w:val="00C24CF0"/>
    <w:rsid w:val="00C25B67"/>
    <w:rsid w:val="00C27A17"/>
    <w:rsid w:val="00C27CCD"/>
    <w:rsid w:val="00C3114B"/>
    <w:rsid w:val="00C33D1F"/>
    <w:rsid w:val="00C44B2C"/>
    <w:rsid w:val="00C4726F"/>
    <w:rsid w:val="00C47D0E"/>
    <w:rsid w:val="00C5007C"/>
    <w:rsid w:val="00C50BC4"/>
    <w:rsid w:val="00C5270F"/>
    <w:rsid w:val="00C52899"/>
    <w:rsid w:val="00C66B70"/>
    <w:rsid w:val="00C7445C"/>
    <w:rsid w:val="00C74C42"/>
    <w:rsid w:val="00C756CB"/>
    <w:rsid w:val="00C77F0B"/>
    <w:rsid w:val="00C86BED"/>
    <w:rsid w:val="00C91DA5"/>
    <w:rsid w:val="00C95504"/>
    <w:rsid w:val="00C96311"/>
    <w:rsid w:val="00CA10D1"/>
    <w:rsid w:val="00CA10F4"/>
    <w:rsid w:val="00CA37FF"/>
    <w:rsid w:val="00CA5FAB"/>
    <w:rsid w:val="00CA7094"/>
    <w:rsid w:val="00CB4ADB"/>
    <w:rsid w:val="00CB6C74"/>
    <w:rsid w:val="00CC4018"/>
    <w:rsid w:val="00CD15AA"/>
    <w:rsid w:val="00CD2ED3"/>
    <w:rsid w:val="00CD6075"/>
    <w:rsid w:val="00CE0228"/>
    <w:rsid w:val="00CE6495"/>
    <w:rsid w:val="00CF2C28"/>
    <w:rsid w:val="00CF382E"/>
    <w:rsid w:val="00CF3CFA"/>
    <w:rsid w:val="00CF4F8A"/>
    <w:rsid w:val="00D005AE"/>
    <w:rsid w:val="00D00D3A"/>
    <w:rsid w:val="00D021B3"/>
    <w:rsid w:val="00D038FF"/>
    <w:rsid w:val="00D05043"/>
    <w:rsid w:val="00D117A6"/>
    <w:rsid w:val="00D178A8"/>
    <w:rsid w:val="00D236D5"/>
    <w:rsid w:val="00D24CE0"/>
    <w:rsid w:val="00D33D9D"/>
    <w:rsid w:val="00D37076"/>
    <w:rsid w:val="00D423DE"/>
    <w:rsid w:val="00D43634"/>
    <w:rsid w:val="00D4456A"/>
    <w:rsid w:val="00D46CC0"/>
    <w:rsid w:val="00D50819"/>
    <w:rsid w:val="00D52665"/>
    <w:rsid w:val="00D5419E"/>
    <w:rsid w:val="00D558A1"/>
    <w:rsid w:val="00D60612"/>
    <w:rsid w:val="00D6170D"/>
    <w:rsid w:val="00D6387E"/>
    <w:rsid w:val="00D6728A"/>
    <w:rsid w:val="00D70639"/>
    <w:rsid w:val="00D71541"/>
    <w:rsid w:val="00D72F8A"/>
    <w:rsid w:val="00D76FDA"/>
    <w:rsid w:val="00D803DA"/>
    <w:rsid w:val="00D8122D"/>
    <w:rsid w:val="00D838BA"/>
    <w:rsid w:val="00D85E70"/>
    <w:rsid w:val="00D86EB0"/>
    <w:rsid w:val="00D940B8"/>
    <w:rsid w:val="00DA07CC"/>
    <w:rsid w:val="00DA1663"/>
    <w:rsid w:val="00DB43C6"/>
    <w:rsid w:val="00DC1D96"/>
    <w:rsid w:val="00DC1E26"/>
    <w:rsid w:val="00DC2A15"/>
    <w:rsid w:val="00DC2A2E"/>
    <w:rsid w:val="00DC2D0C"/>
    <w:rsid w:val="00DD2AB9"/>
    <w:rsid w:val="00DD2B44"/>
    <w:rsid w:val="00DD3187"/>
    <w:rsid w:val="00DD46FC"/>
    <w:rsid w:val="00DD7C1B"/>
    <w:rsid w:val="00DE220D"/>
    <w:rsid w:val="00DE52DE"/>
    <w:rsid w:val="00DE541A"/>
    <w:rsid w:val="00DE7735"/>
    <w:rsid w:val="00DF33C3"/>
    <w:rsid w:val="00DF482C"/>
    <w:rsid w:val="00E00A3B"/>
    <w:rsid w:val="00E02D56"/>
    <w:rsid w:val="00E03189"/>
    <w:rsid w:val="00E05977"/>
    <w:rsid w:val="00E076A1"/>
    <w:rsid w:val="00E11FDC"/>
    <w:rsid w:val="00E1613B"/>
    <w:rsid w:val="00E1680D"/>
    <w:rsid w:val="00E17807"/>
    <w:rsid w:val="00E24BBF"/>
    <w:rsid w:val="00E31AD1"/>
    <w:rsid w:val="00E35DD5"/>
    <w:rsid w:val="00E36EEF"/>
    <w:rsid w:val="00E41FDE"/>
    <w:rsid w:val="00E5112C"/>
    <w:rsid w:val="00E56D76"/>
    <w:rsid w:val="00E60B8A"/>
    <w:rsid w:val="00E653A5"/>
    <w:rsid w:val="00E7287C"/>
    <w:rsid w:val="00E81879"/>
    <w:rsid w:val="00E8312F"/>
    <w:rsid w:val="00E83552"/>
    <w:rsid w:val="00E84904"/>
    <w:rsid w:val="00E872F6"/>
    <w:rsid w:val="00E906D4"/>
    <w:rsid w:val="00E90AF2"/>
    <w:rsid w:val="00E91364"/>
    <w:rsid w:val="00E916B7"/>
    <w:rsid w:val="00E94159"/>
    <w:rsid w:val="00EA19AA"/>
    <w:rsid w:val="00EA1D1E"/>
    <w:rsid w:val="00EA4AB1"/>
    <w:rsid w:val="00EA79A6"/>
    <w:rsid w:val="00EB4428"/>
    <w:rsid w:val="00EB649D"/>
    <w:rsid w:val="00EC11D0"/>
    <w:rsid w:val="00EC1C51"/>
    <w:rsid w:val="00EC2DBC"/>
    <w:rsid w:val="00EC4792"/>
    <w:rsid w:val="00EC6B9F"/>
    <w:rsid w:val="00EC798B"/>
    <w:rsid w:val="00EC7D64"/>
    <w:rsid w:val="00ED0525"/>
    <w:rsid w:val="00ED1D8E"/>
    <w:rsid w:val="00ED2067"/>
    <w:rsid w:val="00ED31EE"/>
    <w:rsid w:val="00ED4DE3"/>
    <w:rsid w:val="00ED6D89"/>
    <w:rsid w:val="00EE2CD3"/>
    <w:rsid w:val="00EE5B69"/>
    <w:rsid w:val="00EE678C"/>
    <w:rsid w:val="00EE77E3"/>
    <w:rsid w:val="00EF0023"/>
    <w:rsid w:val="00EF26F5"/>
    <w:rsid w:val="00EF308F"/>
    <w:rsid w:val="00EF58ED"/>
    <w:rsid w:val="00EF659D"/>
    <w:rsid w:val="00F00C34"/>
    <w:rsid w:val="00F032BF"/>
    <w:rsid w:val="00F10A34"/>
    <w:rsid w:val="00F11F0E"/>
    <w:rsid w:val="00F13552"/>
    <w:rsid w:val="00F137BD"/>
    <w:rsid w:val="00F2372C"/>
    <w:rsid w:val="00F23D64"/>
    <w:rsid w:val="00F267ED"/>
    <w:rsid w:val="00F26EB7"/>
    <w:rsid w:val="00F279C7"/>
    <w:rsid w:val="00F30767"/>
    <w:rsid w:val="00F33318"/>
    <w:rsid w:val="00F35CE2"/>
    <w:rsid w:val="00F4071E"/>
    <w:rsid w:val="00F46B10"/>
    <w:rsid w:val="00F51E27"/>
    <w:rsid w:val="00F60BB2"/>
    <w:rsid w:val="00F627EF"/>
    <w:rsid w:val="00F65226"/>
    <w:rsid w:val="00F71ED9"/>
    <w:rsid w:val="00F73307"/>
    <w:rsid w:val="00F7644A"/>
    <w:rsid w:val="00F76843"/>
    <w:rsid w:val="00F774E7"/>
    <w:rsid w:val="00F800E7"/>
    <w:rsid w:val="00F8099D"/>
    <w:rsid w:val="00F8448E"/>
    <w:rsid w:val="00F914DA"/>
    <w:rsid w:val="00F91526"/>
    <w:rsid w:val="00F93B6D"/>
    <w:rsid w:val="00F95300"/>
    <w:rsid w:val="00F9689B"/>
    <w:rsid w:val="00FA154C"/>
    <w:rsid w:val="00FA7920"/>
    <w:rsid w:val="00FB169C"/>
    <w:rsid w:val="00FB18E6"/>
    <w:rsid w:val="00FB1AEE"/>
    <w:rsid w:val="00FB33B9"/>
    <w:rsid w:val="00FB34AC"/>
    <w:rsid w:val="00FB7509"/>
    <w:rsid w:val="00FC1029"/>
    <w:rsid w:val="00FC194A"/>
    <w:rsid w:val="00FC4CA5"/>
    <w:rsid w:val="00FC75D4"/>
    <w:rsid w:val="00FD003E"/>
    <w:rsid w:val="00FD195B"/>
    <w:rsid w:val="00FD64A3"/>
    <w:rsid w:val="00FD7E26"/>
    <w:rsid w:val="00FE1DA9"/>
    <w:rsid w:val="00FE5D8F"/>
    <w:rsid w:val="00FE6D1F"/>
    <w:rsid w:val="00FF6784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5:docId w15:val="{7542DC3E-4674-4817-B86B-AB26E8CE2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9B9"/>
    <w:rPr>
      <w:lang w:eastAsia="es-ES"/>
    </w:rPr>
  </w:style>
  <w:style w:type="paragraph" w:styleId="Ttulo1">
    <w:name w:val="heading 1"/>
    <w:basedOn w:val="Normal"/>
    <w:next w:val="Normal"/>
    <w:link w:val="Ttulo1Car"/>
    <w:uiPriority w:val="99"/>
    <w:qFormat/>
    <w:rsid w:val="002C79B9"/>
    <w:pPr>
      <w:keepNext/>
      <w:jc w:val="both"/>
      <w:outlineLvl w:val="0"/>
    </w:pPr>
    <w:rPr>
      <w:rFonts w:ascii="Garamond" w:hAnsi="Garamond"/>
      <w:bCs/>
      <w:sz w:val="28"/>
      <w:lang w:val="es-MX"/>
    </w:rPr>
  </w:style>
  <w:style w:type="paragraph" w:styleId="Ttulo2">
    <w:name w:val="heading 2"/>
    <w:basedOn w:val="Normal"/>
    <w:next w:val="Normal"/>
    <w:link w:val="Ttulo2Car"/>
    <w:uiPriority w:val="99"/>
    <w:qFormat/>
    <w:rsid w:val="002C79B9"/>
    <w:pPr>
      <w:keepNext/>
      <w:jc w:val="both"/>
      <w:outlineLvl w:val="1"/>
    </w:pPr>
    <w:rPr>
      <w:rFonts w:ascii="Arial" w:hAnsi="Arial" w:cs="Arial"/>
      <w:b/>
      <w:bCs/>
      <w:sz w:val="24"/>
    </w:rPr>
  </w:style>
  <w:style w:type="paragraph" w:styleId="Ttulo3">
    <w:name w:val="heading 3"/>
    <w:basedOn w:val="Normal"/>
    <w:next w:val="Normal"/>
    <w:link w:val="Ttulo3Car"/>
    <w:uiPriority w:val="99"/>
    <w:qFormat/>
    <w:rsid w:val="002C79B9"/>
    <w:pPr>
      <w:keepNext/>
      <w:jc w:val="both"/>
      <w:outlineLvl w:val="2"/>
    </w:pPr>
    <w:rPr>
      <w:rFonts w:ascii="Garamond" w:hAnsi="Garamond"/>
      <w:b/>
      <w:bCs/>
      <w:sz w:val="28"/>
    </w:rPr>
  </w:style>
  <w:style w:type="paragraph" w:styleId="Ttulo6">
    <w:name w:val="heading 6"/>
    <w:basedOn w:val="Normal"/>
    <w:next w:val="Normal"/>
    <w:link w:val="Ttulo6Car"/>
    <w:uiPriority w:val="99"/>
    <w:qFormat/>
    <w:rsid w:val="00015714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9"/>
    <w:locked/>
    <w:rsid w:val="00F137BD"/>
    <w:rPr>
      <w:rFonts w:ascii="Cambria" w:hAnsi="Cambria" w:cs="Times New Roman"/>
      <w:b/>
      <w:bCs/>
      <w:kern w:val="32"/>
      <w:sz w:val="32"/>
      <w:szCs w:val="32"/>
      <w:lang w:val="es-CL" w:eastAsia="es-ES"/>
    </w:rPr>
  </w:style>
  <w:style w:type="character" w:customStyle="1" w:styleId="Ttulo2Car">
    <w:name w:val="Título 2 Car"/>
    <w:basedOn w:val="Fuentedeprrafopredeter"/>
    <w:link w:val="Ttulo2"/>
    <w:uiPriority w:val="99"/>
    <w:semiHidden/>
    <w:locked/>
    <w:rsid w:val="00F137BD"/>
    <w:rPr>
      <w:rFonts w:ascii="Cambria" w:hAnsi="Cambria" w:cs="Times New Roman"/>
      <w:b/>
      <w:bCs/>
      <w:i/>
      <w:iCs/>
      <w:sz w:val="28"/>
      <w:szCs w:val="28"/>
      <w:lang w:val="es-CL" w:eastAsia="es-ES"/>
    </w:rPr>
  </w:style>
  <w:style w:type="character" w:customStyle="1" w:styleId="Ttulo3Car">
    <w:name w:val="Título 3 Car"/>
    <w:basedOn w:val="Fuentedeprrafopredeter"/>
    <w:link w:val="Ttulo3"/>
    <w:uiPriority w:val="99"/>
    <w:semiHidden/>
    <w:locked/>
    <w:rsid w:val="00F137BD"/>
    <w:rPr>
      <w:rFonts w:ascii="Cambria" w:hAnsi="Cambria" w:cs="Times New Roman"/>
      <w:b/>
      <w:bCs/>
      <w:sz w:val="26"/>
      <w:szCs w:val="26"/>
      <w:lang w:val="es-CL" w:eastAsia="es-ES"/>
    </w:rPr>
  </w:style>
  <w:style w:type="character" w:customStyle="1" w:styleId="Ttulo6Car">
    <w:name w:val="Título 6 Car"/>
    <w:basedOn w:val="Fuentedeprrafopredeter"/>
    <w:link w:val="Ttulo6"/>
    <w:uiPriority w:val="99"/>
    <w:semiHidden/>
    <w:locked/>
    <w:rsid w:val="00015714"/>
    <w:rPr>
      <w:rFonts w:ascii="Calibri" w:hAnsi="Calibri" w:cs="Times New Roman"/>
      <w:b/>
      <w:bCs/>
      <w:sz w:val="22"/>
      <w:szCs w:val="22"/>
      <w:lang w:eastAsia="es-ES"/>
    </w:rPr>
  </w:style>
  <w:style w:type="paragraph" w:styleId="Puesto">
    <w:name w:val="Title"/>
    <w:basedOn w:val="Normal"/>
    <w:link w:val="PuestoCar"/>
    <w:uiPriority w:val="99"/>
    <w:qFormat/>
    <w:rsid w:val="002C79B9"/>
    <w:pPr>
      <w:jc w:val="center"/>
    </w:pPr>
    <w:rPr>
      <w:rFonts w:ascii="Garamond" w:hAnsi="Garamond"/>
      <w:b/>
      <w:sz w:val="28"/>
      <w:lang w:val="es-MX"/>
    </w:rPr>
  </w:style>
  <w:style w:type="character" w:customStyle="1" w:styleId="PuestoCar">
    <w:name w:val="Puesto Car"/>
    <w:basedOn w:val="Fuentedeprrafopredeter"/>
    <w:link w:val="Puesto"/>
    <w:uiPriority w:val="99"/>
    <w:locked/>
    <w:rsid w:val="00F137BD"/>
    <w:rPr>
      <w:rFonts w:ascii="Cambria" w:hAnsi="Cambria" w:cs="Times New Roman"/>
      <w:b/>
      <w:bCs/>
      <w:kern w:val="28"/>
      <w:sz w:val="32"/>
      <w:szCs w:val="32"/>
      <w:lang w:val="es-CL" w:eastAsia="es-ES"/>
    </w:rPr>
  </w:style>
  <w:style w:type="paragraph" w:styleId="Textoindependiente">
    <w:name w:val="Body Text"/>
    <w:basedOn w:val="Normal"/>
    <w:link w:val="TextoindependienteCar"/>
    <w:uiPriority w:val="99"/>
    <w:semiHidden/>
    <w:rsid w:val="002C79B9"/>
    <w:pPr>
      <w:jc w:val="both"/>
    </w:pPr>
    <w:rPr>
      <w:rFonts w:ascii="Arial" w:hAnsi="Arial" w:cs="Arial"/>
      <w:b/>
      <w:bCs/>
      <w:sz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locked/>
    <w:rsid w:val="00F137BD"/>
    <w:rPr>
      <w:rFonts w:cs="Times New Roman"/>
      <w:sz w:val="20"/>
      <w:szCs w:val="20"/>
      <w:lang w:val="es-CL" w:eastAsia="es-ES"/>
    </w:rPr>
  </w:style>
  <w:style w:type="paragraph" w:styleId="Encabezado">
    <w:name w:val="header"/>
    <w:basedOn w:val="Normal"/>
    <w:link w:val="EncabezadoCar"/>
    <w:uiPriority w:val="99"/>
    <w:rsid w:val="002C79B9"/>
    <w:pPr>
      <w:tabs>
        <w:tab w:val="center" w:pos="4419"/>
        <w:tab w:val="right" w:pos="8838"/>
      </w:tabs>
    </w:pPr>
    <w:rPr>
      <w:szCs w:val="24"/>
      <w:lang w:val="pt-BR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F137BD"/>
    <w:rPr>
      <w:rFonts w:cs="Times New Roman"/>
      <w:sz w:val="20"/>
      <w:szCs w:val="20"/>
      <w:lang w:val="es-CL" w:eastAsia="es-ES"/>
    </w:rPr>
  </w:style>
  <w:style w:type="paragraph" w:styleId="Sangradetextonormal">
    <w:name w:val="Body Text Indent"/>
    <w:basedOn w:val="Normal"/>
    <w:link w:val="SangradetextonormalCar"/>
    <w:uiPriority w:val="99"/>
    <w:semiHidden/>
    <w:rsid w:val="002C79B9"/>
    <w:pPr>
      <w:ind w:firstLine="708"/>
      <w:jc w:val="both"/>
    </w:pPr>
    <w:rPr>
      <w:rFonts w:ascii="Century Gothic" w:hAnsi="Century Gothic" w:cs="Courier New"/>
      <w:sz w:val="24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locked/>
    <w:rsid w:val="00F137BD"/>
    <w:rPr>
      <w:rFonts w:cs="Times New Roman"/>
      <w:sz w:val="20"/>
      <w:szCs w:val="20"/>
      <w:lang w:val="es-CL" w:eastAsia="es-ES"/>
    </w:rPr>
  </w:style>
  <w:style w:type="paragraph" w:styleId="Piedepgina">
    <w:name w:val="footer"/>
    <w:basedOn w:val="Normal"/>
    <w:link w:val="PiedepginaCar"/>
    <w:uiPriority w:val="99"/>
    <w:semiHidden/>
    <w:rsid w:val="004500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locked/>
    <w:rsid w:val="00450082"/>
    <w:rPr>
      <w:rFonts w:cs="Times New Roman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rsid w:val="005F2D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5F2DEA"/>
    <w:rPr>
      <w:rFonts w:ascii="Tahoma" w:hAnsi="Tahoma" w:cs="Tahoma"/>
      <w:sz w:val="16"/>
      <w:szCs w:val="16"/>
      <w:lang w:eastAsia="es-ES"/>
    </w:rPr>
  </w:style>
  <w:style w:type="paragraph" w:customStyle="1" w:styleId="Default">
    <w:name w:val="Default"/>
    <w:uiPriority w:val="99"/>
    <w:rsid w:val="00C9550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NormalWeb">
    <w:name w:val="Normal (Web)"/>
    <w:basedOn w:val="Normal"/>
    <w:rsid w:val="00AA6945"/>
    <w:pPr>
      <w:spacing w:before="100" w:beforeAutospacing="1" w:after="100" w:afterAutospacing="1"/>
    </w:pPr>
    <w:rPr>
      <w:color w:val="150A0F"/>
      <w:sz w:val="24"/>
      <w:szCs w:val="24"/>
      <w:lang w:eastAsia="es-CL"/>
    </w:rPr>
  </w:style>
  <w:style w:type="character" w:customStyle="1" w:styleId="longtext">
    <w:name w:val="long_text"/>
    <w:basedOn w:val="Fuentedeprrafopredeter"/>
    <w:uiPriority w:val="99"/>
    <w:rsid w:val="00015714"/>
    <w:rPr>
      <w:rFonts w:cs="Times New Roman"/>
    </w:rPr>
  </w:style>
  <w:style w:type="character" w:customStyle="1" w:styleId="longtext1">
    <w:name w:val="long_text1"/>
    <w:basedOn w:val="Fuentedeprrafopredeter"/>
    <w:uiPriority w:val="99"/>
    <w:rsid w:val="00D50819"/>
    <w:rPr>
      <w:rFonts w:cs="Times New Roman"/>
      <w:spacing w:val="408"/>
      <w:sz w:val="20"/>
      <w:szCs w:val="20"/>
    </w:rPr>
  </w:style>
  <w:style w:type="paragraph" w:styleId="Textonotapie">
    <w:name w:val="footnote text"/>
    <w:basedOn w:val="Normal"/>
    <w:link w:val="TextonotapieCar"/>
    <w:uiPriority w:val="99"/>
    <w:semiHidden/>
    <w:rsid w:val="00D50819"/>
    <w:rPr>
      <w:lang w:val="es-E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locked/>
    <w:rsid w:val="00D50819"/>
    <w:rPr>
      <w:rFonts w:cs="Times New Roman"/>
      <w:lang w:val="es-ES" w:eastAsia="es-ES"/>
    </w:rPr>
  </w:style>
  <w:style w:type="character" w:styleId="Refdenotaalpie">
    <w:name w:val="footnote reference"/>
    <w:basedOn w:val="Fuentedeprrafopredeter"/>
    <w:uiPriority w:val="99"/>
    <w:semiHidden/>
    <w:rsid w:val="00D50819"/>
    <w:rPr>
      <w:rFonts w:cs="Times New Roman"/>
      <w:vertAlign w:val="superscript"/>
    </w:rPr>
  </w:style>
  <w:style w:type="character" w:styleId="nfasisintenso">
    <w:name w:val="Intense Emphasis"/>
    <w:basedOn w:val="Fuentedeprrafopredeter"/>
    <w:uiPriority w:val="99"/>
    <w:qFormat/>
    <w:rsid w:val="00BE0979"/>
    <w:rPr>
      <w:rFonts w:cs="Times New Roman"/>
      <w:b/>
      <w:bCs/>
      <w:i/>
      <w:iCs/>
      <w:color w:val="4F81BD"/>
    </w:rPr>
  </w:style>
  <w:style w:type="character" w:customStyle="1" w:styleId="hps">
    <w:name w:val="hps"/>
    <w:basedOn w:val="Fuentedeprrafopredeter"/>
    <w:uiPriority w:val="99"/>
    <w:rsid w:val="004E3324"/>
    <w:rPr>
      <w:rFonts w:cs="Times New Roman"/>
    </w:rPr>
  </w:style>
  <w:style w:type="paragraph" w:styleId="Mapadeldocumento">
    <w:name w:val="Document Map"/>
    <w:basedOn w:val="Normal"/>
    <w:link w:val="MapadeldocumentoCar"/>
    <w:uiPriority w:val="99"/>
    <w:semiHidden/>
    <w:rsid w:val="006C3575"/>
    <w:pPr>
      <w:shd w:val="clear" w:color="auto" w:fill="000080"/>
    </w:pPr>
    <w:rPr>
      <w:rFonts w:ascii="Tahoma" w:hAnsi="Tahoma" w:cs="Tahoma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5D1351"/>
    <w:rPr>
      <w:rFonts w:cs="Times New Roman"/>
      <w:sz w:val="2"/>
      <w:lang w:val="es-CL" w:eastAsia="es-ES"/>
    </w:rPr>
  </w:style>
  <w:style w:type="paragraph" w:customStyle="1" w:styleId="paragraph">
    <w:name w:val="paragraph"/>
    <w:basedOn w:val="Normal"/>
    <w:rsid w:val="00D86EB0"/>
    <w:pPr>
      <w:spacing w:before="100" w:beforeAutospacing="1" w:after="100" w:afterAutospacing="1"/>
    </w:pPr>
    <w:rPr>
      <w:rFonts w:ascii="Tahoma" w:hAnsi="Tahoma" w:cs="Tahoma"/>
      <w:color w:val="000000"/>
      <w:sz w:val="17"/>
      <w:szCs w:val="17"/>
      <w:lang w:val="en-US" w:eastAsia="en-US"/>
    </w:rPr>
  </w:style>
  <w:style w:type="paragraph" w:customStyle="1" w:styleId="Estilo1">
    <w:name w:val="Estilo1"/>
    <w:basedOn w:val="Normal"/>
    <w:rsid w:val="00090528"/>
    <w:pPr>
      <w:widowControl w:val="0"/>
      <w:tabs>
        <w:tab w:val="left" w:pos="1559"/>
        <w:tab w:val="right" w:leader="hyphen" w:pos="9072"/>
      </w:tabs>
      <w:spacing w:line="500" w:lineRule="exact"/>
      <w:jc w:val="right"/>
    </w:pPr>
    <w:rPr>
      <w:rFonts w:ascii="Courier New" w:hAnsi="Courier New"/>
      <w:sz w:val="24"/>
      <w:lang w:val="es-ES"/>
    </w:rPr>
  </w:style>
  <w:style w:type="paragraph" w:customStyle="1" w:styleId="Estilo">
    <w:name w:val="Estilo"/>
    <w:basedOn w:val="Normal"/>
    <w:next w:val="Sangradetextonormal"/>
    <w:uiPriority w:val="99"/>
    <w:rsid w:val="0060167F"/>
    <w:pPr>
      <w:numPr>
        <w:ilvl w:val="8"/>
        <w:numId w:val="3"/>
      </w:numPr>
      <w:tabs>
        <w:tab w:val="num" w:pos="3195"/>
        <w:tab w:val="left" w:pos="3544"/>
      </w:tabs>
      <w:spacing w:before="240" w:after="120"/>
      <w:ind w:left="2835" w:firstLine="0"/>
      <w:jc w:val="both"/>
    </w:pPr>
    <w:rPr>
      <w:rFonts w:ascii="Courier" w:hAnsi="Courier"/>
      <w:spacing w:val="-3"/>
      <w:sz w:val="24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520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10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61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1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1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06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10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106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10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2106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2106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F5F5F5"/>
                                    <w:left w:val="single" w:sz="4" w:space="0" w:color="F5F5F5"/>
                                    <w:bottom w:val="single" w:sz="4" w:space="0" w:color="F5F5F5"/>
                                    <w:right w:val="single" w:sz="4" w:space="0" w:color="F5F5F5"/>
                                  </w:divBdr>
                                  <w:divsChild>
                                    <w:div w:id="5821061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2106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106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6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TURABIAN.XSL" StyleName="Turabian"/>
</file>

<file path=customXml/itemProps1.xml><?xml version="1.0" encoding="utf-8"?>
<ds:datastoreItem xmlns:ds="http://schemas.openxmlformats.org/officeDocument/2006/customXml" ds:itemID="{1CAC1F69-0B42-4364-89B5-F79FB680F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745</Words>
  <Characters>4102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PROYECTO DE MENSAJE PRESIDENCIAL</vt:lpstr>
    </vt:vector>
  </TitlesOfParts>
  <Company>Minrel</Company>
  <LinksUpToDate>false</LinksUpToDate>
  <CharactersWithSpaces>4838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PROYECTO DE MENSAJE PRESIDENCIAL</dc:title>
  <dc:creator>Ministerio de RR.EE de Chile</dc:creator>
  <cp:lastModifiedBy>Leonardo Lueiza Ureta</cp:lastModifiedBy>
  <cp:revision>9</cp:revision>
  <cp:lastPrinted>2018-02-27T15:33:00Z</cp:lastPrinted>
  <dcterms:created xsi:type="dcterms:W3CDTF">2018-02-20T13:53:00Z</dcterms:created>
  <dcterms:modified xsi:type="dcterms:W3CDTF">2018-03-06T16:14:00Z</dcterms:modified>
</cp:coreProperties>
</file>