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CD921" w14:textId="77777777" w:rsidR="00817B5D" w:rsidRDefault="00817B5D" w:rsidP="00817B5D">
      <w:pPr>
        <w:spacing w:after="0" w:line="276" w:lineRule="auto"/>
        <w:jc w:val="center"/>
        <w:rPr>
          <w:rFonts w:ascii="Georgia" w:hAnsi="Georgia" w:cs="Arial"/>
          <w:b/>
        </w:rPr>
      </w:pPr>
      <w:bookmarkStart w:id="0" w:name="_Hlk491342964"/>
    </w:p>
    <w:p w14:paraId="1F18C9FF" w14:textId="77777777" w:rsidR="00F76235" w:rsidRDefault="00F76235" w:rsidP="00817B5D">
      <w:pPr>
        <w:spacing w:after="0" w:line="276" w:lineRule="auto"/>
        <w:jc w:val="center"/>
        <w:rPr>
          <w:rFonts w:ascii="Georgia" w:hAnsi="Georgia" w:cs="Arial"/>
          <w:b/>
        </w:rPr>
      </w:pPr>
      <w:bookmarkStart w:id="1" w:name="_GoBack"/>
      <w:bookmarkEnd w:id="1"/>
    </w:p>
    <w:p w14:paraId="23739D26" w14:textId="77777777" w:rsidR="00817B5D" w:rsidRDefault="00817B5D" w:rsidP="00817B5D">
      <w:pPr>
        <w:spacing w:after="0" w:line="276" w:lineRule="auto"/>
        <w:jc w:val="center"/>
        <w:rPr>
          <w:rFonts w:ascii="Georgia" w:hAnsi="Georgia" w:cs="Arial"/>
          <w:b/>
        </w:rPr>
      </w:pPr>
      <w:r w:rsidRPr="00817B5D">
        <w:rPr>
          <w:rFonts w:ascii="Georgia" w:hAnsi="Georgia" w:cs="Arial"/>
          <w:b/>
        </w:rPr>
        <w:t>Modifica la ley N°20.584, que Regula los derechos y deberes que tienen las personas en relación con acciones vinculadas a su atención en salud, para garantizar los derechos del neonato y de las mujeres durante la gestación, el parto y postparto</w:t>
      </w:r>
    </w:p>
    <w:p w14:paraId="037E6346" w14:textId="77777777" w:rsidR="00817B5D" w:rsidRDefault="00817B5D" w:rsidP="00817B5D">
      <w:pPr>
        <w:spacing w:after="0" w:line="276" w:lineRule="auto"/>
        <w:jc w:val="center"/>
        <w:rPr>
          <w:rFonts w:ascii="Georgia" w:hAnsi="Georgia" w:cs="Arial"/>
          <w:b/>
        </w:rPr>
      </w:pPr>
    </w:p>
    <w:p w14:paraId="4FE06C00" w14:textId="7AF4DADA" w:rsidR="00817B5D" w:rsidRDefault="00817B5D" w:rsidP="00817B5D">
      <w:pPr>
        <w:spacing w:after="0" w:line="276" w:lineRule="auto"/>
        <w:jc w:val="center"/>
        <w:rPr>
          <w:rFonts w:ascii="Georgia" w:hAnsi="Georgia" w:cs="Arial"/>
          <w:b/>
        </w:rPr>
      </w:pPr>
      <w:r>
        <w:rPr>
          <w:rFonts w:ascii="Georgia" w:hAnsi="Georgia" w:cs="Arial"/>
          <w:b/>
        </w:rPr>
        <w:t>Boletín N°11549-11</w:t>
      </w:r>
    </w:p>
    <w:p w14:paraId="6C6E8507" w14:textId="77777777" w:rsidR="00817B5D" w:rsidRDefault="00817B5D" w:rsidP="00810CDF">
      <w:pPr>
        <w:spacing w:after="0" w:line="276" w:lineRule="auto"/>
        <w:jc w:val="both"/>
        <w:rPr>
          <w:rFonts w:ascii="Georgia" w:hAnsi="Georgia" w:cs="Arial"/>
          <w:b/>
        </w:rPr>
      </w:pPr>
    </w:p>
    <w:p w14:paraId="3DE1C558" w14:textId="77777777" w:rsidR="00817B5D" w:rsidRDefault="00817B5D" w:rsidP="00810CDF">
      <w:pPr>
        <w:spacing w:after="0" w:line="276" w:lineRule="auto"/>
        <w:jc w:val="both"/>
        <w:rPr>
          <w:rFonts w:ascii="Georgia" w:hAnsi="Georgia" w:cs="Arial"/>
          <w:b/>
        </w:rPr>
      </w:pPr>
    </w:p>
    <w:p w14:paraId="1CDC9589" w14:textId="25608942" w:rsidR="00F629CE" w:rsidRPr="00F629CE" w:rsidRDefault="00F629CE" w:rsidP="00810CDF">
      <w:pPr>
        <w:spacing w:after="0" w:line="276" w:lineRule="auto"/>
        <w:jc w:val="both"/>
        <w:rPr>
          <w:rFonts w:ascii="Georgia" w:hAnsi="Georgia" w:cs="Arial"/>
          <w:b/>
        </w:rPr>
      </w:pPr>
      <w:r w:rsidRPr="00F629CE">
        <w:rPr>
          <w:rFonts w:ascii="Georgia" w:hAnsi="Georgia" w:cs="Arial"/>
          <w:b/>
        </w:rPr>
        <w:t>Fundamentos</w:t>
      </w:r>
    </w:p>
    <w:bookmarkEnd w:id="0"/>
    <w:p w14:paraId="55617425" w14:textId="77777777" w:rsidR="00786EAE" w:rsidRPr="00F629CE" w:rsidRDefault="00A97DF7" w:rsidP="00B33BC4">
      <w:pPr>
        <w:pStyle w:val="Prrafodelista"/>
        <w:numPr>
          <w:ilvl w:val="0"/>
          <w:numId w:val="1"/>
        </w:numPr>
        <w:spacing w:before="240" w:line="276" w:lineRule="auto"/>
        <w:jc w:val="both"/>
        <w:rPr>
          <w:rFonts w:ascii="Georgia" w:hAnsi="Georgia" w:cs="Arial"/>
        </w:rPr>
      </w:pPr>
      <w:r w:rsidRPr="00F629CE">
        <w:rPr>
          <w:rFonts w:ascii="Georgia" w:hAnsi="Georgia" w:cs="Arial"/>
        </w:rPr>
        <w:t xml:space="preserve">Hasta el siglo XIX los partos se realizaban en su mayoría en </w:t>
      </w:r>
      <w:r w:rsidR="00B33BC4" w:rsidRPr="00F629CE">
        <w:rPr>
          <w:rFonts w:ascii="Georgia" w:hAnsi="Georgia" w:cs="Arial"/>
        </w:rPr>
        <w:t xml:space="preserve">un </w:t>
      </w:r>
      <w:r w:rsidRPr="00F629CE">
        <w:rPr>
          <w:rFonts w:ascii="Georgia" w:hAnsi="Georgia" w:cs="Arial"/>
        </w:rPr>
        <w:t>ambiente domiciliario</w:t>
      </w:r>
      <w:r w:rsidR="00CC01EB" w:rsidRPr="00F629CE">
        <w:rPr>
          <w:rFonts w:ascii="Georgia" w:hAnsi="Georgia" w:cs="Arial"/>
        </w:rPr>
        <w:t xml:space="preserve"> sin mayor intervención médica</w:t>
      </w:r>
      <w:r w:rsidRPr="00F629CE">
        <w:rPr>
          <w:rFonts w:ascii="Georgia" w:hAnsi="Georgia" w:cs="Arial"/>
        </w:rPr>
        <w:t xml:space="preserve">. </w:t>
      </w:r>
      <w:r w:rsidR="00CC01EB" w:rsidRPr="00F629CE">
        <w:rPr>
          <w:rFonts w:ascii="Georgia" w:hAnsi="Georgia" w:cs="Arial"/>
        </w:rPr>
        <w:t>Esto cambia</w:t>
      </w:r>
      <w:r w:rsidRPr="00F629CE">
        <w:rPr>
          <w:rFonts w:ascii="Georgia" w:hAnsi="Georgia" w:cs="Arial"/>
        </w:rPr>
        <w:t xml:space="preserve"> </w:t>
      </w:r>
      <w:r w:rsidR="00CC01EB" w:rsidRPr="00F629CE">
        <w:rPr>
          <w:rFonts w:ascii="Georgia" w:hAnsi="Georgia" w:cs="Arial"/>
        </w:rPr>
        <w:t xml:space="preserve">diametralmente </w:t>
      </w:r>
      <w:r w:rsidRPr="00F629CE">
        <w:rPr>
          <w:rFonts w:ascii="Georgia" w:hAnsi="Georgia" w:cs="Arial"/>
        </w:rPr>
        <w:t>a partir del siglo XX,</w:t>
      </w:r>
      <w:r w:rsidR="00CC01EB" w:rsidRPr="00F629CE">
        <w:rPr>
          <w:rFonts w:ascii="Georgia" w:hAnsi="Georgia" w:cs="Arial"/>
        </w:rPr>
        <w:t xml:space="preserve"> donde</w:t>
      </w:r>
      <w:r w:rsidRPr="00F629CE">
        <w:rPr>
          <w:rFonts w:ascii="Georgia" w:hAnsi="Georgia" w:cs="Arial"/>
        </w:rPr>
        <w:t xml:space="preserve"> la experiencia </w:t>
      </w:r>
      <w:r w:rsidR="00B33BC4" w:rsidRPr="00F629CE">
        <w:rPr>
          <w:rFonts w:ascii="Georgia" w:hAnsi="Georgia" w:cs="Arial"/>
        </w:rPr>
        <w:t>del acto de parir pasó a desarrollarse</w:t>
      </w:r>
      <w:r w:rsidRPr="00F629CE">
        <w:rPr>
          <w:rFonts w:ascii="Georgia" w:hAnsi="Georgia" w:cs="Arial"/>
        </w:rPr>
        <w:t xml:space="preserve"> en</w:t>
      </w:r>
      <w:r w:rsidR="00786EAE" w:rsidRPr="00F629CE">
        <w:rPr>
          <w:rFonts w:ascii="Georgia" w:hAnsi="Georgia" w:cs="Arial"/>
        </w:rPr>
        <w:t xml:space="preserve"> </w:t>
      </w:r>
      <w:r w:rsidR="00CC01EB" w:rsidRPr="00F629CE">
        <w:rPr>
          <w:rFonts w:ascii="Georgia" w:hAnsi="Georgia" w:cs="Arial"/>
        </w:rPr>
        <w:t>un</w:t>
      </w:r>
      <w:r w:rsidRPr="00F629CE">
        <w:rPr>
          <w:rFonts w:ascii="Georgia" w:hAnsi="Georgia" w:cs="Arial"/>
        </w:rPr>
        <w:t xml:space="preserve"> ambiente hospitalario</w:t>
      </w:r>
      <w:r w:rsidR="00CC01EB" w:rsidRPr="00F629CE">
        <w:rPr>
          <w:rFonts w:ascii="Georgia" w:hAnsi="Georgia" w:cs="Arial"/>
        </w:rPr>
        <w:t xml:space="preserve"> y</w:t>
      </w:r>
      <w:r w:rsidRPr="00F629CE">
        <w:rPr>
          <w:rFonts w:ascii="Georgia" w:hAnsi="Georgia" w:cs="Arial"/>
        </w:rPr>
        <w:t xml:space="preserve"> bajo responsabilidad</w:t>
      </w:r>
      <w:r w:rsidR="00CC01EB" w:rsidRPr="00F629CE">
        <w:rPr>
          <w:rFonts w:ascii="Georgia" w:hAnsi="Georgia" w:cs="Arial"/>
        </w:rPr>
        <w:t xml:space="preserve"> y supervisión</w:t>
      </w:r>
      <w:r w:rsidRPr="00F629CE">
        <w:rPr>
          <w:rFonts w:ascii="Georgia" w:hAnsi="Georgia" w:cs="Arial"/>
        </w:rPr>
        <w:t xml:space="preserve"> médica. A partir de entonces, hubo avances en la analgesia, en el control de hemorragias, en el descubrimiento de antibióticos y en las técnicas quirúrgicas, hecho que amplió el saber médico y contribuyó a la reducción de la mortalidad materna y fetal. A pesar de ello, tales avances no consiguieron minimizar la problemática de la insatisfacción</w:t>
      </w:r>
      <w:r w:rsidR="00F43705" w:rsidRPr="00F629CE">
        <w:rPr>
          <w:rFonts w:ascii="Georgia" w:hAnsi="Georgia" w:cs="Arial"/>
        </w:rPr>
        <w:t xml:space="preserve"> de las mujeres</w:t>
      </w:r>
      <w:r w:rsidRPr="00F629CE">
        <w:rPr>
          <w:rFonts w:ascii="Georgia" w:hAnsi="Georgia" w:cs="Arial"/>
        </w:rPr>
        <w:t xml:space="preserve"> en lo que se refiere a una asis</w:t>
      </w:r>
      <w:r w:rsidR="00B33BC4" w:rsidRPr="00F629CE">
        <w:rPr>
          <w:rFonts w:ascii="Georgia" w:hAnsi="Georgia" w:cs="Arial"/>
        </w:rPr>
        <w:t>tencia humanizada del parto y, la</w:t>
      </w:r>
      <w:r w:rsidRPr="00F629CE">
        <w:rPr>
          <w:rFonts w:ascii="Georgia" w:hAnsi="Georgia" w:cs="Arial"/>
        </w:rPr>
        <w:t xml:space="preserve"> promoción en este ámbito de la autonomía sobre su propio cuerpo.</w:t>
      </w:r>
    </w:p>
    <w:p w14:paraId="16B1A54E" w14:textId="77777777" w:rsidR="00B33BC4" w:rsidRPr="00F629CE" w:rsidRDefault="00B33BC4" w:rsidP="00B33BC4">
      <w:pPr>
        <w:pStyle w:val="Prrafodelista"/>
        <w:spacing w:before="240" w:line="276" w:lineRule="auto"/>
        <w:ind w:left="340"/>
        <w:jc w:val="both"/>
        <w:rPr>
          <w:rFonts w:ascii="Georgia" w:hAnsi="Georgia" w:cs="Arial"/>
        </w:rPr>
      </w:pPr>
    </w:p>
    <w:p w14:paraId="381F7076" w14:textId="77777777" w:rsidR="00786EAE" w:rsidRPr="00F629CE" w:rsidRDefault="00A97DF7" w:rsidP="00A405E0">
      <w:pPr>
        <w:pStyle w:val="Prrafodelista"/>
        <w:numPr>
          <w:ilvl w:val="0"/>
          <w:numId w:val="1"/>
        </w:numPr>
        <w:spacing w:line="276" w:lineRule="auto"/>
        <w:jc w:val="both"/>
        <w:rPr>
          <w:rFonts w:ascii="Georgia" w:hAnsi="Georgia" w:cs="Arial"/>
        </w:rPr>
      </w:pPr>
      <w:r w:rsidRPr="00F629CE">
        <w:rPr>
          <w:rFonts w:ascii="Georgia" w:hAnsi="Georgia" w:cs="Arial"/>
        </w:rPr>
        <w:t xml:space="preserve">Durante el último siglo, la asistencia sanitaria del parto se posicionó en nuestro país </w:t>
      </w:r>
      <w:r w:rsidR="00B33BC4" w:rsidRPr="00F629CE">
        <w:rPr>
          <w:rFonts w:ascii="Georgia" w:hAnsi="Georgia" w:cs="Arial"/>
        </w:rPr>
        <w:t xml:space="preserve">como una preocupación </w:t>
      </w:r>
      <w:r w:rsidR="00DF4BD8" w:rsidRPr="00F629CE">
        <w:rPr>
          <w:rFonts w:ascii="Georgia" w:hAnsi="Georgia" w:cs="Arial"/>
        </w:rPr>
        <w:t>médica</w:t>
      </w:r>
      <w:r w:rsidR="00B33BC4" w:rsidRPr="00F629CE">
        <w:rPr>
          <w:rFonts w:ascii="Georgia" w:hAnsi="Georgia" w:cs="Arial"/>
        </w:rPr>
        <w:t xml:space="preserve"> y social</w:t>
      </w:r>
      <w:r w:rsidRPr="00F629CE">
        <w:rPr>
          <w:rFonts w:ascii="Georgia" w:hAnsi="Georgia" w:cs="Arial"/>
        </w:rPr>
        <w:t>, mediante una política d</w:t>
      </w:r>
      <w:r w:rsidR="00B33BC4" w:rsidRPr="00F629CE">
        <w:rPr>
          <w:rFonts w:ascii="Georgia" w:hAnsi="Georgia" w:cs="Arial"/>
        </w:rPr>
        <w:t>e salud pública, que permitió</w:t>
      </w:r>
      <w:r w:rsidRPr="00F629CE">
        <w:rPr>
          <w:rFonts w:ascii="Georgia" w:hAnsi="Georgia" w:cs="Arial"/>
        </w:rPr>
        <w:t xml:space="preserve"> importantes avances de la medicina en general y, de la obstetricia en particular, lo que sin dudas ha permitido salvar vidas de mujeres y recién nacidos que antes no sobrevivían. Durante las últimas décadas la excesiva focalización en prevenir y contener la patología asociada a la gestación y el </w:t>
      </w:r>
      <w:r w:rsidR="00846C9B" w:rsidRPr="00F629CE">
        <w:rPr>
          <w:rFonts w:ascii="Georgia" w:hAnsi="Georgia" w:cs="Arial"/>
        </w:rPr>
        <w:t>nacimiento</w:t>
      </w:r>
      <w:r w:rsidRPr="00F629CE">
        <w:rPr>
          <w:rFonts w:ascii="Georgia" w:hAnsi="Georgia" w:cs="Arial"/>
        </w:rPr>
        <w:t xml:space="preserve"> </w:t>
      </w:r>
      <w:r w:rsidR="00846C9B" w:rsidRPr="00F629CE">
        <w:rPr>
          <w:rFonts w:ascii="Georgia" w:hAnsi="Georgia" w:cs="Arial"/>
        </w:rPr>
        <w:t xml:space="preserve">ha generado </w:t>
      </w:r>
      <w:r w:rsidRPr="00F629CE">
        <w:rPr>
          <w:rFonts w:ascii="Georgia" w:hAnsi="Georgia" w:cs="Arial"/>
        </w:rPr>
        <w:t>la pérdida de autonomía de la mu</w:t>
      </w:r>
      <w:r w:rsidR="00846C9B" w:rsidRPr="00F629CE">
        <w:rPr>
          <w:rFonts w:ascii="Georgia" w:hAnsi="Georgia" w:cs="Arial"/>
        </w:rPr>
        <w:t>jer gestante y parturienta, lo que</w:t>
      </w:r>
      <w:r w:rsidRPr="00F629CE">
        <w:rPr>
          <w:rFonts w:ascii="Georgia" w:hAnsi="Georgia" w:cs="Arial"/>
        </w:rPr>
        <w:t xml:space="preserve"> actualmente </w:t>
      </w:r>
      <w:r w:rsidR="00846C9B" w:rsidRPr="00F629CE">
        <w:rPr>
          <w:rFonts w:ascii="Georgia" w:hAnsi="Georgia" w:cs="Arial"/>
        </w:rPr>
        <w:t xml:space="preserve">está </w:t>
      </w:r>
      <w:r w:rsidRPr="00F629CE">
        <w:rPr>
          <w:rFonts w:ascii="Georgia" w:hAnsi="Georgia" w:cs="Arial"/>
        </w:rPr>
        <w:t>causando daños evitables en todas las dimension</w:t>
      </w:r>
      <w:r w:rsidR="00786EAE" w:rsidRPr="00F629CE">
        <w:rPr>
          <w:rFonts w:ascii="Georgia" w:hAnsi="Georgia" w:cs="Arial"/>
        </w:rPr>
        <w:t xml:space="preserve">es de la salud, físico, mental, </w:t>
      </w:r>
      <w:r w:rsidRPr="00F629CE">
        <w:rPr>
          <w:rFonts w:ascii="Georgia" w:hAnsi="Georgia" w:cs="Arial"/>
        </w:rPr>
        <w:t>emocional y social de las mujeres y sus hijos o hijas recién nacidos. En tal sentido, sin desconocer los avances tecnológicos y de la medicina que han permitido disminuir la morbimortalidad materno fetal, es necesario hoy día incorporar un nuevo enfoque en la salud, no solo centrado en las tasas de morbimortalidad</w:t>
      </w:r>
      <w:r w:rsidR="000E19E7" w:rsidRPr="00F629CE">
        <w:rPr>
          <w:rFonts w:ascii="Georgia" w:hAnsi="Georgia" w:cs="Arial"/>
        </w:rPr>
        <w:t xml:space="preserve"> a corto plazo </w:t>
      </w:r>
      <w:r w:rsidRPr="00F629CE">
        <w:rPr>
          <w:rFonts w:ascii="Georgia" w:hAnsi="Georgia" w:cs="Arial"/>
        </w:rPr>
        <w:t>y su prevención, sino que también en la calidad de los cuidados en salud</w:t>
      </w:r>
      <w:r w:rsidR="00BA7EB3" w:rsidRPr="00F629CE">
        <w:rPr>
          <w:rFonts w:ascii="Georgia" w:hAnsi="Georgia" w:cs="Arial"/>
        </w:rPr>
        <w:t xml:space="preserve"> a mediano y largo plazo</w:t>
      </w:r>
      <w:r w:rsidRPr="00F629CE">
        <w:rPr>
          <w:rFonts w:ascii="Georgia" w:hAnsi="Georgia" w:cs="Arial"/>
        </w:rPr>
        <w:t xml:space="preserve"> para todas las mujeres </w:t>
      </w:r>
      <w:r w:rsidR="00DF4BD8" w:rsidRPr="00F629CE">
        <w:rPr>
          <w:rFonts w:ascii="Georgia" w:hAnsi="Georgia" w:cs="Arial"/>
        </w:rPr>
        <w:t>gestantes</w:t>
      </w:r>
      <w:r w:rsidR="000E19E7" w:rsidRPr="00F629CE">
        <w:rPr>
          <w:rFonts w:ascii="Georgia" w:hAnsi="Georgia" w:cs="Arial"/>
        </w:rPr>
        <w:t xml:space="preserve">, </w:t>
      </w:r>
      <w:r w:rsidRPr="00F629CE">
        <w:rPr>
          <w:rFonts w:ascii="Georgia" w:hAnsi="Georgia" w:cs="Arial"/>
        </w:rPr>
        <w:t xml:space="preserve">centrados </w:t>
      </w:r>
      <w:r w:rsidR="00BA7EB3" w:rsidRPr="00F629CE">
        <w:rPr>
          <w:rFonts w:ascii="Georgia" w:hAnsi="Georgia" w:cs="Arial"/>
        </w:rPr>
        <w:t xml:space="preserve">precisamente </w:t>
      </w:r>
      <w:r w:rsidRPr="00F629CE">
        <w:rPr>
          <w:rFonts w:ascii="Georgia" w:hAnsi="Georgia" w:cs="Arial"/>
        </w:rPr>
        <w:t>en el respeto y la adherencia a las buenas prácticas obstétricas</w:t>
      </w:r>
      <w:r w:rsidR="00F43705" w:rsidRPr="00F629CE">
        <w:rPr>
          <w:rFonts w:ascii="Georgia" w:hAnsi="Georgia" w:cs="Arial"/>
        </w:rPr>
        <w:t xml:space="preserve"> y el respeto por los derechos humanos </w:t>
      </w:r>
      <w:r w:rsidRPr="00F629CE">
        <w:rPr>
          <w:rFonts w:ascii="Georgia" w:hAnsi="Georgia" w:cs="Arial"/>
        </w:rPr>
        <w:t xml:space="preserve"> es un gran desafío.  </w:t>
      </w:r>
    </w:p>
    <w:p w14:paraId="292A3184" w14:textId="77777777" w:rsidR="00786EAE" w:rsidRPr="00F629CE" w:rsidRDefault="00786EAE" w:rsidP="00B33BC4">
      <w:pPr>
        <w:pStyle w:val="Prrafodelista"/>
        <w:spacing w:line="276" w:lineRule="auto"/>
        <w:ind w:left="340"/>
        <w:jc w:val="both"/>
        <w:rPr>
          <w:rFonts w:ascii="Georgia" w:hAnsi="Georgia" w:cs="Arial"/>
          <w:b/>
        </w:rPr>
      </w:pPr>
    </w:p>
    <w:p w14:paraId="52BA55D7" w14:textId="77777777" w:rsidR="00786EAE" w:rsidRPr="00F629CE" w:rsidRDefault="00A97DF7" w:rsidP="00B33BC4">
      <w:pPr>
        <w:pStyle w:val="Prrafodelista"/>
        <w:numPr>
          <w:ilvl w:val="0"/>
          <w:numId w:val="1"/>
        </w:numPr>
        <w:spacing w:line="276" w:lineRule="auto"/>
        <w:jc w:val="both"/>
        <w:rPr>
          <w:rFonts w:ascii="Georgia" w:hAnsi="Georgia" w:cs="Arial"/>
        </w:rPr>
      </w:pPr>
      <w:r w:rsidRPr="00F629CE">
        <w:rPr>
          <w:rFonts w:ascii="Georgia" w:hAnsi="Georgia" w:cs="Arial"/>
        </w:rPr>
        <w:t>En este contexto, nuestra legislación ha tenido importantes avances en materia de promoción y protección de los derechos de las mujere</w:t>
      </w:r>
      <w:r w:rsidR="00786EAE" w:rsidRPr="00F629CE">
        <w:rPr>
          <w:rFonts w:ascii="Georgia" w:hAnsi="Georgia" w:cs="Arial"/>
        </w:rPr>
        <w:t>s, a través de la creación del Ministerio de la M</w:t>
      </w:r>
      <w:r w:rsidRPr="00F629CE">
        <w:rPr>
          <w:rFonts w:ascii="Georgia" w:hAnsi="Georgia" w:cs="Arial"/>
        </w:rPr>
        <w:t xml:space="preserve">ujer, la tipificación del delito de </w:t>
      </w:r>
      <w:proofErr w:type="spellStart"/>
      <w:r w:rsidRPr="00F629CE">
        <w:rPr>
          <w:rFonts w:ascii="Georgia" w:hAnsi="Georgia" w:cs="Arial"/>
        </w:rPr>
        <w:t>femicidio</w:t>
      </w:r>
      <w:proofErr w:type="spellEnd"/>
      <w:r w:rsidRPr="00F629CE">
        <w:rPr>
          <w:rFonts w:ascii="Georgia" w:hAnsi="Georgia" w:cs="Arial"/>
        </w:rPr>
        <w:t>, y de una serie de programas y políticas públicas orientadas precisamente a informar, prevenir y denunciar aquellas especiales formas de violencia de que las mujeres son v</w:t>
      </w:r>
      <w:r w:rsidR="000A3FD5" w:rsidRPr="00F629CE">
        <w:rPr>
          <w:rFonts w:ascii="Georgia" w:hAnsi="Georgia" w:cs="Arial"/>
        </w:rPr>
        <w:t>íctimas. En ese mismo sentido, el</w:t>
      </w:r>
      <w:r w:rsidRPr="00F629CE">
        <w:rPr>
          <w:rFonts w:ascii="Georgia" w:hAnsi="Georgia" w:cs="Arial"/>
        </w:rPr>
        <w:t xml:space="preserve"> Estado chileno</w:t>
      </w:r>
      <w:r w:rsidR="000A3FD5" w:rsidRPr="00F629CE">
        <w:rPr>
          <w:rFonts w:ascii="Georgia" w:hAnsi="Georgia" w:cs="Arial"/>
        </w:rPr>
        <w:t xml:space="preserve"> también ha</w:t>
      </w:r>
      <w:r w:rsidRPr="00F629CE">
        <w:rPr>
          <w:rFonts w:ascii="Georgia" w:hAnsi="Georgia" w:cs="Arial"/>
        </w:rPr>
        <w:t xml:space="preserve"> contraído </w:t>
      </w:r>
      <w:r w:rsidR="000A3FD5" w:rsidRPr="00F629CE">
        <w:rPr>
          <w:rFonts w:ascii="Georgia" w:hAnsi="Georgia" w:cs="Arial"/>
        </w:rPr>
        <w:t xml:space="preserve">importantes </w:t>
      </w:r>
      <w:r w:rsidRPr="00F629CE">
        <w:rPr>
          <w:rFonts w:ascii="Georgia" w:hAnsi="Georgia" w:cs="Arial"/>
        </w:rPr>
        <w:t xml:space="preserve">compromisos internacionales en el </w:t>
      </w:r>
      <w:r w:rsidRPr="00F629CE">
        <w:rPr>
          <w:rFonts w:ascii="Georgia" w:hAnsi="Georgia" w:cs="Arial"/>
        </w:rPr>
        <w:lastRenderedPageBreak/>
        <w:t>sentido de eliminar todo tipo de violencia de género, como también, prácticas que atenten contra los derechos humanos</w:t>
      </w:r>
      <w:r w:rsidR="000E19E7" w:rsidRPr="00F629CE">
        <w:rPr>
          <w:rFonts w:ascii="Georgia" w:hAnsi="Georgia" w:cs="Arial"/>
        </w:rPr>
        <w:t xml:space="preserve"> tales como</w:t>
      </w:r>
      <w:r w:rsidR="000A3FD5" w:rsidRPr="00F629CE">
        <w:rPr>
          <w:rFonts w:ascii="Georgia" w:hAnsi="Georgia" w:cs="Arial"/>
        </w:rPr>
        <w:t xml:space="preserve">; el </w:t>
      </w:r>
      <w:r w:rsidRPr="00F629CE">
        <w:rPr>
          <w:rFonts w:ascii="Georgia" w:hAnsi="Georgia" w:cs="Arial"/>
        </w:rPr>
        <w:t>Pacto Internacional de Derechos Económicos, Sociales y Culturales 1969 (PIDESC) artículo 2 inc. 2, artículo 3 y, en espec</w:t>
      </w:r>
      <w:r w:rsidR="000A3FD5" w:rsidRPr="00F629CE">
        <w:rPr>
          <w:rFonts w:ascii="Georgia" w:hAnsi="Georgia" w:cs="Arial"/>
        </w:rPr>
        <w:t xml:space="preserve">ial, el artículo 10 inc. 2, 12; </w:t>
      </w:r>
      <w:r w:rsidRPr="00F629CE">
        <w:rPr>
          <w:rFonts w:ascii="Georgia" w:hAnsi="Georgia" w:cs="Arial"/>
        </w:rPr>
        <w:t>Ratificación de la Convención contra la Tortura y Otros Tratos o Penas Crueles, Inhu</w:t>
      </w:r>
      <w:r w:rsidR="000A3FD5" w:rsidRPr="00F629CE">
        <w:rPr>
          <w:rFonts w:ascii="Georgia" w:hAnsi="Georgia" w:cs="Arial"/>
        </w:rPr>
        <w:t>manos o Degradantes (ONU, 1984);</w:t>
      </w:r>
      <w:r w:rsidRPr="00F629CE">
        <w:rPr>
          <w:rFonts w:ascii="Georgia" w:hAnsi="Georgia" w:cs="Arial"/>
        </w:rPr>
        <w:t>Informe de la CEDAW ratificado en Chile 1989, donde se promueve la «equidad de género y finalizar con la violencia y discrim</w:t>
      </w:r>
      <w:r w:rsidR="000A3FD5" w:rsidRPr="00F629CE">
        <w:rPr>
          <w:rFonts w:ascii="Georgia" w:hAnsi="Georgia" w:cs="Arial"/>
        </w:rPr>
        <w:t xml:space="preserve">inación en contra de la mujer»; </w:t>
      </w:r>
      <w:r w:rsidRPr="00F629CE">
        <w:rPr>
          <w:rFonts w:ascii="Georgia" w:hAnsi="Georgia" w:cs="Arial"/>
        </w:rPr>
        <w:t>Convención para Prevenir, Sancionar y Erradicar la Violencia en Contra de la Mujer «Conv</w:t>
      </w:r>
      <w:r w:rsidR="000A3FD5" w:rsidRPr="00F629CE">
        <w:rPr>
          <w:rFonts w:ascii="Georgia" w:hAnsi="Georgia" w:cs="Arial"/>
        </w:rPr>
        <w:t xml:space="preserve">ención de Belem do pará» 1996; </w:t>
      </w:r>
      <w:r w:rsidRPr="00F629CE">
        <w:rPr>
          <w:rFonts w:ascii="Georgia" w:hAnsi="Georgia" w:cs="Arial"/>
        </w:rPr>
        <w:t xml:space="preserve">Ratificación acuerdo Objetivo del Milenio (ONU, 2010), cuyo tercer objetivo exige promover la igualdad entre género y empoderamiento de la mujer. </w:t>
      </w:r>
    </w:p>
    <w:p w14:paraId="517BFE7C" w14:textId="77777777" w:rsidR="00786EAE" w:rsidRPr="00F629CE" w:rsidRDefault="00786EAE" w:rsidP="00B33BC4">
      <w:pPr>
        <w:pStyle w:val="Prrafodelista"/>
        <w:spacing w:line="276" w:lineRule="auto"/>
        <w:ind w:left="340"/>
        <w:jc w:val="both"/>
        <w:rPr>
          <w:rFonts w:ascii="Georgia" w:hAnsi="Georgia" w:cs="Arial"/>
        </w:rPr>
      </w:pPr>
    </w:p>
    <w:p w14:paraId="1CDEABAC" w14:textId="77777777" w:rsidR="00786EAE" w:rsidRPr="00F629CE" w:rsidRDefault="00A97DF7" w:rsidP="00846C9B">
      <w:pPr>
        <w:pStyle w:val="Prrafodelista"/>
        <w:numPr>
          <w:ilvl w:val="0"/>
          <w:numId w:val="1"/>
        </w:numPr>
        <w:spacing w:line="276" w:lineRule="auto"/>
        <w:jc w:val="both"/>
        <w:rPr>
          <w:rFonts w:ascii="Georgia" w:hAnsi="Georgia" w:cs="Arial"/>
        </w:rPr>
      </w:pPr>
      <w:r w:rsidRPr="00F629CE">
        <w:rPr>
          <w:rFonts w:ascii="Georgia" w:hAnsi="Georgia" w:cs="Arial"/>
        </w:rPr>
        <w:t xml:space="preserve">No </w:t>
      </w:r>
      <w:r w:rsidR="00570E25" w:rsidRPr="00F629CE">
        <w:rPr>
          <w:rFonts w:ascii="Georgia" w:hAnsi="Georgia" w:cs="Arial"/>
        </w:rPr>
        <w:t>obstante,</w:t>
      </w:r>
      <w:r w:rsidRPr="00F629CE">
        <w:rPr>
          <w:rFonts w:ascii="Georgia" w:hAnsi="Georgia" w:cs="Arial"/>
        </w:rPr>
        <w:t xml:space="preserve"> lo anterior, nuestro país lamentablemente no cuenta con</w:t>
      </w:r>
      <w:r w:rsidR="00BA7EB3" w:rsidRPr="00F629CE">
        <w:rPr>
          <w:rFonts w:ascii="Georgia" w:hAnsi="Georgia" w:cs="Arial"/>
        </w:rPr>
        <w:t xml:space="preserve"> una</w:t>
      </w:r>
      <w:r w:rsidRPr="00F629CE">
        <w:rPr>
          <w:rFonts w:ascii="Georgia" w:hAnsi="Georgia" w:cs="Arial"/>
        </w:rPr>
        <w:t xml:space="preserve"> legislación orientada específicamente a proteger los derechos de las mujeres en relación con sus derechos sexuales y reproductivos, a sancionar la violencia obstétrica, y a proteger al hijo</w:t>
      </w:r>
      <w:r w:rsidR="00BA7EB3" w:rsidRPr="00F629CE">
        <w:rPr>
          <w:rFonts w:ascii="Georgia" w:hAnsi="Georgia" w:cs="Arial"/>
        </w:rPr>
        <w:t xml:space="preserve"> y/o hija</w:t>
      </w:r>
      <w:r w:rsidRPr="00F629CE">
        <w:rPr>
          <w:rFonts w:ascii="Georgia" w:hAnsi="Georgia" w:cs="Arial"/>
        </w:rPr>
        <w:t xml:space="preserve"> que está naciendo. En</w:t>
      </w:r>
      <w:r w:rsidR="000A3FD5" w:rsidRPr="00F629CE">
        <w:rPr>
          <w:rFonts w:ascii="Georgia" w:hAnsi="Georgia" w:cs="Arial"/>
        </w:rPr>
        <w:t xml:space="preserve"> consecuencia,</w:t>
      </w:r>
      <w:r w:rsidRPr="00F629CE">
        <w:rPr>
          <w:rFonts w:ascii="Georgia" w:hAnsi="Georgia" w:cs="Arial"/>
        </w:rPr>
        <w:t xml:space="preserve"> existe un gran vacío legal en </w:t>
      </w:r>
      <w:r w:rsidR="00BA7EB3" w:rsidRPr="00F629CE">
        <w:rPr>
          <w:rFonts w:ascii="Georgia" w:hAnsi="Georgia" w:cs="Arial"/>
        </w:rPr>
        <w:t xml:space="preserve">este ámbito </w:t>
      </w:r>
      <w:r w:rsidRPr="00F629CE">
        <w:rPr>
          <w:rFonts w:ascii="Georgia" w:hAnsi="Georgia" w:cs="Arial"/>
        </w:rPr>
        <w:t xml:space="preserve">que vulnera a las mujeres en materia de </w:t>
      </w:r>
      <w:r w:rsidR="006148DB" w:rsidRPr="00F629CE">
        <w:rPr>
          <w:rFonts w:ascii="Georgia" w:hAnsi="Georgia" w:cs="Arial"/>
        </w:rPr>
        <w:t xml:space="preserve">gestación </w:t>
      </w:r>
      <w:r w:rsidRPr="00F629CE">
        <w:rPr>
          <w:rFonts w:ascii="Georgia" w:hAnsi="Georgia" w:cs="Arial"/>
        </w:rPr>
        <w:t>, parto y post parto, y donde aparece de manifiesto la necesidad de contar al menos</w:t>
      </w:r>
      <w:r w:rsidR="00570E25" w:rsidRPr="00F629CE">
        <w:rPr>
          <w:rFonts w:ascii="Georgia" w:hAnsi="Georgia" w:cs="Arial"/>
        </w:rPr>
        <w:t xml:space="preserve"> con ciertos parámetros o criterios legales que permitan promover un</w:t>
      </w:r>
      <w:r w:rsidR="00846C9B" w:rsidRPr="00F629CE">
        <w:rPr>
          <w:rFonts w:ascii="Georgia" w:hAnsi="Georgia" w:cs="Arial"/>
        </w:rPr>
        <w:t xml:space="preserve"> parto respetado</w:t>
      </w:r>
      <w:r w:rsidRPr="00F629CE">
        <w:rPr>
          <w:rFonts w:ascii="Georgia" w:hAnsi="Georgia" w:cs="Arial"/>
        </w:rPr>
        <w:t>, entendiéndose que este consiste en “el respeto y buen cuidado de las necesidades de las mujeres durante el trabajo de parto, intentando satisfacer sus expectativas, respetando sus deseos e individualidades, con el fin de resguardar s</w:t>
      </w:r>
      <w:r w:rsidR="000A3FD5" w:rsidRPr="00F629CE">
        <w:rPr>
          <w:rFonts w:ascii="Georgia" w:hAnsi="Georgia" w:cs="Arial"/>
        </w:rPr>
        <w:t>u salud, integridad y autonomía”</w:t>
      </w:r>
      <w:r w:rsidR="000E19E7" w:rsidRPr="00F629CE">
        <w:rPr>
          <w:rFonts w:ascii="Georgia" w:hAnsi="Georgia" w:cs="Arial"/>
        </w:rPr>
        <w:t xml:space="preserve">, y es por lo que </w:t>
      </w:r>
      <w:r w:rsidR="00570E25" w:rsidRPr="00F629CE">
        <w:rPr>
          <w:rFonts w:ascii="Georgia" w:hAnsi="Georgia" w:cs="Arial"/>
        </w:rPr>
        <w:t>resulta fundamental un reconocimiento legal explícito de determinados derechos y gar</w:t>
      </w:r>
      <w:r w:rsidR="00786EAE" w:rsidRPr="00F629CE">
        <w:rPr>
          <w:rFonts w:ascii="Georgia" w:hAnsi="Georgia" w:cs="Arial"/>
        </w:rPr>
        <w:t xml:space="preserve">antías que </w:t>
      </w:r>
      <w:r w:rsidR="00846C9B" w:rsidRPr="00F629CE">
        <w:rPr>
          <w:rFonts w:ascii="Georgia" w:hAnsi="Georgia" w:cs="Arial"/>
        </w:rPr>
        <w:t xml:space="preserve">debiese </w:t>
      </w:r>
      <w:r w:rsidR="00786EAE" w:rsidRPr="00F629CE">
        <w:rPr>
          <w:rFonts w:ascii="Georgia" w:hAnsi="Georgia" w:cs="Arial"/>
        </w:rPr>
        <w:t>asistir</w:t>
      </w:r>
      <w:r w:rsidR="00570E25" w:rsidRPr="00F629CE">
        <w:rPr>
          <w:rFonts w:ascii="Georgia" w:hAnsi="Georgia" w:cs="Arial"/>
        </w:rPr>
        <w:t xml:space="preserve"> a toda mujer</w:t>
      </w:r>
      <w:r w:rsidRPr="00F629CE">
        <w:rPr>
          <w:rFonts w:ascii="Georgia" w:hAnsi="Georgia" w:cs="Arial"/>
        </w:rPr>
        <w:t xml:space="preserve"> en relación con </w:t>
      </w:r>
      <w:r w:rsidR="006148DB" w:rsidRPr="00F629CE">
        <w:rPr>
          <w:rFonts w:ascii="Georgia" w:hAnsi="Georgia" w:cs="Arial"/>
        </w:rPr>
        <w:t>la gestación</w:t>
      </w:r>
      <w:r w:rsidRPr="00F629CE">
        <w:rPr>
          <w:rFonts w:ascii="Georgia" w:hAnsi="Georgia" w:cs="Arial"/>
        </w:rPr>
        <w:t xml:space="preserve">, el trabajo de parto, el postparto, exigibles tanto a los centros de salud, hospitales públicos </w:t>
      </w:r>
      <w:r w:rsidR="000E19E7" w:rsidRPr="00F629CE">
        <w:rPr>
          <w:rFonts w:ascii="Georgia" w:hAnsi="Georgia" w:cs="Arial"/>
        </w:rPr>
        <w:t>y</w:t>
      </w:r>
      <w:r w:rsidRPr="00F629CE">
        <w:rPr>
          <w:rFonts w:ascii="Georgia" w:hAnsi="Georgia" w:cs="Arial"/>
        </w:rPr>
        <w:t xml:space="preserve"> privados, </w:t>
      </w:r>
      <w:r w:rsidR="000E19E7" w:rsidRPr="00F629CE">
        <w:rPr>
          <w:rFonts w:ascii="Georgia" w:hAnsi="Georgia" w:cs="Arial"/>
        </w:rPr>
        <w:t>y en</w:t>
      </w:r>
      <w:r w:rsidRPr="00F629CE">
        <w:rPr>
          <w:rFonts w:ascii="Georgia" w:hAnsi="Georgia" w:cs="Arial"/>
        </w:rPr>
        <w:t xml:space="preserve"> otros espacios donde se preste atención de su salud sexual y reproductiva.</w:t>
      </w:r>
    </w:p>
    <w:p w14:paraId="256CAA0C" w14:textId="77777777" w:rsidR="00786EAE" w:rsidRPr="00F629CE" w:rsidRDefault="00786EAE" w:rsidP="00B33BC4">
      <w:pPr>
        <w:pStyle w:val="Prrafodelista"/>
        <w:spacing w:line="276" w:lineRule="auto"/>
        <w:ind w:left="340"/>
        <w:jc w:val="both"/>
        <w:rPr>
          <w:rFonts w:ascii="Georgia" w:hAnsi="Georgia" w:cs="Arial"/>
        </w:rPr>
      </w:pPr>
    </w:p>
    <w:p w14:paraId="54C4498D" w14:textId="77777777" w:rsidR="00786EAE" w:rsidRPr="00F629CE" w:rsidRDefault="00A97DF7" w:rsidP="00A405E0">
      <w:pPr>
        <w:pStyle w:val="Prrafodelista"/>
        <w:numPr>
          <w:ilvl w:val="0"/>
          <w:numId w:val="1"/>
        </w:numPr>
        <w:spacing w:line="276" w:lineRule="auto"/>
        <w:jc w:val="both"/>
        <w:rPr>
          <w:rFonts w:ascii="Georgia" w:hAnsi="Georgia" w:cs="Arial"/>
        </w:rPr>
      </w:pPr>
      <w:r w:rsidRPr="00F629CE">
        <w:rPr>
          <w:rFonts w:ascii="Georgia" w:hAnsi="Georgia" w:cs="Arial"/>
        </w:rPr>
        <w:t>Es preciso señalar, además, que en 1985 la Organización Mundial de la Salud (OMS) emitió la declaración sobre la “Apropiada tecnología del nacimiento”, que marcó un hito en los esfuerzos globales de salud pública por disminuir las intervenciones obstétricas innecesarias y centrar la atención en las necesidades particulares de cada usuaria y familia (OMS, 1985)</w:t>
      </w:r>
      <w:r w:rsidR="00BD35D8" w:rsidRPr="00F629CE">
        <w:rPr>
          <w:rStyle w:val="Refdenotaalpie"/>
          <w:rFonts w:ascii="Georgia" w:hAnsi="Georgia" w:cs="Arial"/>
        </w:rPr>
        <w:footnoteReference w:id="1"/>
      </w:r>
      <w:r w:rsidRPr="00F629CE">
        <w:rPr>
          <w:rFonts w:ascii="Georgia" w:hAnsi="Georgia" w:cs="Arial"/>
        </w:rPr>
        <w:t>. En los últimos años, diversas agencias nacionales e internacionales han publicado declaraciones sobre el parto respetado y los derechos en torno al nacimiento, como la declaración de 2014 de la OMS</w:t>
      </w:r>
      <w:r w:rsidR="00BD35D8" w:rsidRPr="00F629CE">
        <w:rPr>
          <w:rStyle w:val="Refdenotaalpie"/>
          <w:rFonts w:ascii="Georgia" w:hAnsi="Georgia" w:cs="Arial"/>
        </w:rPr>
        <w:footnoteReference w:id="2"/>
      </w:r>
      <w:r w:rsidRPr="00F629CE">
        <w:rPr>
          <w:rFonts w:ascii="Georgia" w:hAnsi="Georgia" w:cs="Arial"/>
        </w:rPr>
        <w:t xml:space="preserve"> sobre la “Prevención y erradicación de la falta de respeto y el maltrato durante la atención del parto en centros de salud”. Luego, en el año 2015, la Federación Internacional de </w:t>
      </w:r>
      <w:proofErr w:type="spellStart"/>
      <w:r w:rsidRPr="00F629CE">
        <w:rPr>
          <w:rFonts w:ascii="Georgia" w:hAnsi="Georgia" w:cs="Arial"/>
        </w:rPr>
        <w:t>Ginecobstetras</w:t>
      </w:r>
      <w:proofErr w:type="spellEnd"/>
      <w:r w:rsidRPr="00F629CE">
        <w:rPr>
          <w:rFonts w:ascii="Georgia" w:hAnsi="Georgia" w:cs="Arial"/>
        </w:rPr>
        <w:t xml:space="preserve"> (FIGO) junto a la Confederación Internacional de Matronas, Alianza del Lazo Blanco, Asociación Internacional de Pediatras, en conjunto con la OMS, publicaron una propuesta de nuevas directrices para las maternidad</w:t>
      </w:r>
      <w:r w:rsidR="00506D7B" w:rsidRPr="00F629CE">
        <w:rPr>
          <w:rFonts w:ascii="Georgia" w:hAnsi="Georgia" w:cs="Arial"/>
        </w:rPr>
        <w:t>es amigas de las madres y bebés</w:t>
      </w:r>
      <w:r w:rsidR="00BD35D8" w:rsidRPr="00F629CE">
        <w:rPr>
          <w:rStyle w:val="Refdenotaalpie"/>
          <w:rFonts w:ascii="Georgia" w:hAnsi="Georgia" w:cs="Arial"/>
        </w:rPr>
        <w:footnoteReference w:id="3"/>
      </w:r>
      <w:r w:rsidRPr="00F629CE">
        <w:rPr>
          <w:rFonts w:ascii="Georgia" w:hAnsi="Georgia" w:cs="Arial"/>
        </w:rPr>
        <w:t xml:space="preserve">. En tanto en Chile, en diciembre de 2016 el Instituto Nacional de los Derechos Humanos incluye, por primera </w:t>
      </w:r>
      <w:r w:rsidRPr="00F629CE">
        <w:rPr>
          <w:rFonts w:ascii="Georgia" w:hAnsi="Georgia" w:cs="Arial"/>
        </w:rPr>
        <w:lastRenderedPageBreak/>
        <w:t>vez en su informe anual, la violencia obstétrica como una prioridad del Estado y un foco importante de vulneración a los derechos humanos, especialmente de las mujeres, e insta a poderes colegisladores a la aprobación de normativas que garanticen prácticas adecuadas y respetuosas para la dig</w:t>
      </w:r>
      <w:r w:rsidR="00506D7B" w:rsidRPr="00F629CE">
        <w:rPr>
          <w:rFonts w:ascii="Georgia" w:hAnsi="Georgia" w:cs="Arial"/>
        </w:rPr>
        <w:t>nidad humana durante la gestación</w:t>
      </w:r>
      <w:r w:rsidRPr="00F629CE">
        <w:rPr>
          <w:rFonts w:ascii="Georgia" w:hAnsi="Georgia" w:cs="Arial"/>
        </w:rPr>
        <w:t>, parto y puerperio</w:t>
      </w:r>
      <w:r w:rsidR="00BD35D8" w:rsidRPr="00F629CE">
        <w:rPr>
          <w:rStyle w:val="Refdenotaalpie"/>
          <w:rFonts w:ascii="Georgia" w:hAnsi="Georgia" w:cs="Arial"/>
        </w:rPr>
        <w:footnoteReference w:id="4"/>
      </w:r>
      <w:r w:rsidRPr="00F629CE">
        <w:rPr>
          <w:rFonts w:ascii="Georgia" w:hAnsi="Georgia" w:cs="Arial"/>
        </w:rPr>
        <w:t xml:space="preserve">.  </w:t>
      </w:r>
    </w:p>
    <w:p w14:paraId="09469319" w14:textId="77777777" w:rsidR="00786EAE" w:rsidRPr="00F629CE" w:rsidRDefault="00506D7B" w:rsidP="00B33BC4">
      <w:pPr>
        <w:pStyle w:val="Prrafodelista"/>
        <w:numPr>
          <w:ilvl w:val="0"/>
          <w:numId w:val="1"/>
        </w:numPr>
        <w:spacing w:line="276" w:lineRule="auto"/>
        <w:jc w:val="both"/>
        <w:rPr>
          <w:rFonts w:ascii="Georgia" w:hAnsi="Georgia" w:cs="Arial"/>
        </w:rPr>
      </w:pPr>
      <w:r w:rsidRPr="00F629CE">
        <w:rPr>
          <w:rFonts w:ascii="Georgia" w:hAnsi="Georgia" w:cs="Arial"/>
        </w:rPr>
        <w:t>En este contexto, ca</w:t>
      </w:r>
      <w:r w:rsidR="00A97DF7" w:rsidRPr="00F629CE">
        <w:rPr>
          <w:rFonts w:ascii="Georgia" w:hAnsi="Georgia" w:cs="Arial"/>
        </w:rPr>
        <w:t>be mencionar los avances y reconocimiento de estos especiales derechos de las mujer</w:t>
      </w:r>
      <w:r w:rsidRPr="00F629CE">
        <w:rPr>
          <w:rFonts w:ascii="Georgia" w:hAnsi="Georgia" w:cs="Arial"/>
        </w:rPr>
        <w:t>es gestantes</w:t>
      </w:r>
      <w:r w:rsidR="00A97DF7" w:rsidRPr="00F629CE">
        <w:rPr>
          <w:rFonts w:ascii="Georgia" w:hAnsi="Georgia" w:cs="Arial"/>
        </w:rPr>
        <w:t xml:space="preserve">, en trabajo de parto y post parto, a nivel </w:t>
      </w:r>
      <w:r w:rsidR="000A3FD5" w:rsidRPr="00F629CE">
        <w:rPr>
          <w:rFonts w:ascii="Georgia" w:hAnsi="Georgia" w:cs="Arial"/>
        </w:rPr>
        <w:t>de legislación</w:t>
      </w:r>
      <w:r w:rsidR="00A97DF7" w:rsidRPr="00F629CE">
        <w:rPr>
          <w:rFonts w:ascii="Georgia" w:hAnsi="Georgia" w:cs="Arial"/>
        </w:rPr>
        <w:t xml:space="preserve"> comparada, espe</w:t>
      </w:r>
      <w:r w:rsidRPr="00F629CE">
        <w:rPr>
          <w:rFonts w:ascii="Georgia" w:hAnsi="Georgia" w:cs="Arial"/>
        </w:rPr>
        <w:t>cíficamente, el caso de la ley argentina</w:t>
      </w:r>
      <w:r w:rsidR="00A97DF7" w:rsidRPr="00F629CE">
        <w:rPr>
          <w:rFonts w:ascii="Georgia" w:hAnsi="Georgia" w:cs="Arial"/>
        </w:rPr>
        <w:t xml:space="preserve"> 25.929</w:t>
      </w:r>
      <w:r w:rsidR="00A97DF7" w:rsidRPr="00F629CE">
        <w:rPr>
          <w:rFonts w:ascii="Georgia" w:hAnsi="Georgia"/>
        </w:rPr>
        <w:t>,</w:t>
      </w:r>
      <w:r w:rsidR="00A97DF7" w:rsidRPr="00F629CE">
        <w:rPr>
          <w:rFonts w:ascii="Georgia" w:hAnsi="Georgia" w:cs="Arial"/>
        </w:rPr>
        <w:t xml:space="preserve"> </w:t>
      </w:r>
      <w:r w:rsidR="000A3FD5" w:rsidRPr="00F629CE">
        <w:rPr>
          <w:rFonts w:ascii="Georgia" w:hAnsi="Georgia" w:cs="Arial"/>
        </w:rPr>
        <w:t xml:space="preserve">que </w:t>
      </w:r>
      <w:r w:rsidR="00A97DF7" w:rsidRPr="00F629CE">
        <w:rPr>
          <w:rFonts w:ascii="Georgia" w:hAnsi="Georgia" w:cs="Arial"/>
        </w:rPr>
        <w:t>establece</w:t>
      </w:r>
      <w:r w:rsidR="000A3FD5" w:rsidRPr="00F629CE">
        <w:rPr>
          <w:rFonts w:ascii="Georgia" w:hAnsi="Georgia" w:cs="Arial"/>
        </w:rPr>
        <w:t xml:space="preserve"> expresamente</w:t>
      </w:r>
      <w:r w:rsidR="00A97DF7" w:rsidRPr="00F629CE">
        <w:rPr>
          <w:rFonts w:ascii="Georgia" w:hAnsi="Georgia" w:cs="Arial"/>
        </w:rPr>
        <w:t xml:space="preserve"> cuales s</w:t>
      </w:r>
      <w:r w:rsidR="000A3FD5" w:rsidRPr="00F629CE">
        <w:rPr>
          <w:rFonts w:ascii="Georgia" w:hAnsi="Georgia" w:cs="Arial"/>
        </w:rPr>
        <w:t xml:space="preserve">on los derechos de las mujeres </w:t>
      </w:r>
      <w:r w:rsidR="0079666A" w:rsidRPr="00F629CE">
        <w:rPr>
          <w:rFonts w:ascii="Georgia" w:hAnsi="Georgia" w:cs="Arial"/>
        </w:rPr>
        <w:t>gestantes</w:t>
      </w:r>
      <w:r w:rsidR="000A3FD5" w:rsidRPr="00F629CE">
        <w:rPr>
          <w:rFonts w:ascii="Georgia" w:hAnsi="Georgia" w:cs="Arial"/>
        </w:rPr>
        <w:t xml:space="preserve">, </w:t>
      </w:r>
      <w:r w:rsidR="00A97DF7" w:rsidRPr="00F629CE">
        <w:rPr>
          <w:rFonts w:ascii="Georgia" w:hAnsi="Georgia" w:cs="Arial"/>
        </w:rPr>
        <w:t>en trabajo de parto y post parto, asimismo señala los derec</w:t>
      </w:r>
      <w:r w:rsidRPr="00F629CE">
        <w:rPr>
          <w:rFonts w:ascii="Georgia" w:hAnsi="Georgia" w:cs="Arial"/>
        </w:rPr>
        <w:t>hos de la persona recién nacida,</w:t>
      </w:r>
      <w:r w:rsidR="00A97DF7" w:rsidRPr="00F629CE">
        <w:rPr>
          <w:rFonts w:ascii="Georgia" w:hAnsi="Georgia" w:cs="Arial"/>
        </w:rPr>
        <w:t xml:space="preserve"> los derechos de toda madre a la información, al trato digno, respetuoso e individual y la defensa de su libertad de elección respecto de la persona que la acompañará durante</w:t>
      </w:r>
      <w:r w:rsidR="000A3FD5" w:rsidRPr="00F629CE">
        <w:rPr>
          <w:rFonts w:ascii="Georgia" w:hAnsi="Georgia" w:cs="Arial"/>
        </w:rPr>
        <w:t xml:space="preserve"> estos procesos. </w:t>
      </w:r>
      <w:r w:rsidR="00A97DF7" w:rsidRPr="00F629CE">
        <w:rPr>
          <w:rFonts w:ascii="Georgia" w:hAnsi="Georgia" w:cs="Arial"/>
        </w:rPr>
        <w:t xml:space="preserve">Además, la ley antepone el parto natural a las prácticas invasivas y de suministro de medicación, a fin de recurrir a estas prácticas cuando lo ameriten el estado de salud de la parturienta y/o la persona por nacer con la previa voluntad de la madre expresamente manifestada por escrito </w:t>
      </w:r>
      <w:r w:rsidRPr="00F629CE">
        <w:rPr>
          <w:rFonts w:ascii="Georgia" w:hAnsi="Georgia" w:cs="Arial"/>
        </w:rPr>
        <w:t>en caso de que</w:t>
      </w:r>
      <w:r w:rsidR="00A97DF7" w:rsidRPr="00F629CE">
        <w:rPr>
          <w:rFonts w:ascii="Georgia" w:hAnsi="Georgia" w:cs="Arial"/>
        </w:rPr>
        <w:t xml:space="preserve"> se requiera someterla a algún examen o intervención cuyo propósito sea de investigación</w:t>
      </w:r>
      <w:r w:rsidR="0017102E" w:rsidRPr="00F629CE">
        <w:rPr>
          <w:rStyle w:val="Refdenotaalpie"/>
          <w:rFonts w:ascii="Georgia" w:hAnsi="Georgia" w:cs="Arial"/>
        </w:rPr>
        <w:footnoteReference w:id="5"/>
      </w:r>
      <w:r w:rsidR="000A3FD5" w:rsidRPr="00F629CE">
        <w:rPr>
          <w:rFonts w:ascii="Georgia" w:hAnsi="Georgia" w:cs="Arial"/>
        </w:rPr>
        <w:t>.</w:t>
      </w:r>
    </w:p>
    <w:p w14:paraId="7385D6A2" w14:textId="77777777" w:rsidR="00786EAE" w:rsidRPr="00F629CE" w:rsidRDefault="00786EAE" w:rsidP="00B33BC4">
      <w:pPr>
        <w:pStyle w:val="Prrafodelista"/>
        <w:spacing w:line="276" w:lineRule="auto"/>
        <w:rPr>
          <w:rFonts w:ascii="Georgia" w:hAnsi="Georgia" w:cs="Arial"/>
        </w:rPr>
      </w:pPr>
    </w:p>
    <w:p w14:paraId="7087F9AA" w14:textId="77777777" w:rsidR="00786EAE" w:rsidRPr="00F629CE" w:rsidRDefault="00A97DF7" w:rsidP="00B33BC4">
      <w:pPr>
        <w:pStyle w:val="Prrafodelista"/>
        <w:numPr>
          <w:ilvl w:val="0"/>
          <w:numId w:val="1"/>
        </w:numPr>
        <w:spacing w:line="276" w:lineRule="auto"/>
        <w:jc w:val="both"/>
        <w:rPr>
          <w:rFonts w:ascii="Georgia" w:hAnsi="Georgia" w:cs="Arial"/>
        </w:rPr>
      </w:pPr>
      <w:r w:rsidRPr="00F629CE">
        <w:rPr>
          <w:rFonts w:ascii="Georgia" w:hAnsi="Georgia" w:cs="Arial"/>
        </w:rPr>
        <w:t>Consecuente con lo anterior, resulta de vital importancia reconocer</w:t>
      </w:r>
      <w:r w:rsidR="000E19E7" w:rsidRPr="00F629CE">
        <w:rPr>
          <w:rFonts w:ascii="Georgia" w:hAnsi="Georgia" w:cs="Arial"/>
        </w:rPr>
        <w:t xml:space="preserve"> también</w:t>
      </w:r>
      <w:r w:rsidRPr="00F629CE">
        <w:rPr>
          <w:rFonts w:ascii="Georgia" w:hAnsi="Georgia" w:cs="Arial"/>
        </w:rPr>
        <w:t xml:space="preserve"> a nivel d</w:t>
      </w:r>
      <w:r w:rsidR="0032305E" w:rsidRPr="00F629CE">
        <w:rPr>
          <w:rFonts w:ascii="Georgia" w:hAnsi="Georgia" w:cs="Arial"/>
        </w:rPr>
        <w:t xml:space="preserve">e </w:t>
      </w:r>
      <w:r w:rsidR="00506D7B" w:rsidRPr="00F629CE">
        <w:rPr>
          <w:rFonts w:ascii="Georgia" w:hAnsi="Georgia" w:cs="Arial"/>
        </w:rPr>
        <w:t xml:space="preserve">nuestra </w:t>
      </w:r>
      <w:r w:rsidR="0032305E" w:rsidRPr="00F629CE">
        <w:rPr>
          <w:rFonts w:ascii="Georgia" w:hAnsi="Georgia" w:cs="Arial"/>
        </w:rPr>
        <w:t>legislación nacional</w:t>
      </w:r>
      <w:r w:rsidR="000E19E7" w:rsidRPr="00F629CE">
        <w:rPr>
          <w:rFonts w:ascii="Georgia" w:hAnsi="Georgia" w:cs="Arial"/>
        </w:rPr>
        <w:t xml:space="preserve">, </w:t>
      </w:r>
      <w:r w:rsidRPr="00F629CE">
        <w:rPr>
          <w:rFonts w:ascii="Georgia" w:hAnsi="Georgia" w:cs="Arial"/>
        </w:rPr>
        <w:t>aquellos derechos que le a</w:t>
      </w:r>
      <w:r w:rsidR="00506D7B" w:rsidRPr="00F629CE">
        <w:rPr>
          <w:rFonts w:ascii="Georgia" w:hAnsi="Georgia" w:cs="Arial"/>
        </w:rPr>
        <w:t xml:space="preserve">sisten a la mujer gestante </w:t>
      </w:r>
      <w:r w:rsidRPr="00F629CE">
        <w:rPr>
          <w:rFonts w:ascii="Georgia" w:hAnsi="Georgia" w:cs="Arial"/>
        </w:rPr>
        <w:t>de ser tratada</w:t>
      </w:r>
      <w:r w:rsidR="000E19E7" w:rsidRPr="00F629CE">
        <w:rPr>
          <w:rFonts w:ascii="Georgia" w:hAnsi="Georgia" w:cs="Arial"/>
        </w:rPr>
        <w:t xml:space="preserve">s </w:t>
      </w:r>
      <w:r w:rsidRPr="00F629CE">
        <w:rPr>
          <w:rFonts w:ascii="Georgia" w:hAnsi="Georgia" w:cs="Arial"/>
        </w:rPr>
        <w:t>con respeto por parte del equipo de salud durante la gestación, al momento del parto y durante su puerperio de modo personal e individualizado, procurando garantizar un adecuado grado de intimidad durante el proceso asistencial y fomentando su autonomía, todo lo anterior en un marco de atención de salud de calidad, basado en las necesidades de las mujeres y la evidencia científica actual, libre de discriminación y considerando la adecuada disposición y utilización de recursos.</w:t>
      </w:r>
      <w:r w:rsidR="009E5A79" w:rsidRPr="00F629CE">
        <w:rPr>
          <w:rStyle w:val="Refdenotaalpie"/>
          <w:rFonts w:ascii="Georgia" w:hAnsi="Georgia" w:cs="Arial"/>
        </w:rPr>
        <w:footnoteReference w:id="6"/>
      </w:r>
      <w:r w:rsidR="000A3FD5" w:rsidRPr="00F629CE">
        <w:rPr>
          <w:rFonts w:ascii="Georgia" w:hAnsi="Georgia" w:cs="Arial"/>
        </w:rPr>
        <w:t xml:space="preserve"> Y ese, precisamente</w:t>
      </w:r>
      <w:r w:rsidR="000E19E7" w:rsidRPr="00F629CE">
        <w:rPr>
          <w:rFonts w:ascii="Georgia" w:hAnsi="Georgia" w:cs="Arial"/>
        </w:rPr>
        <w:t>, ha sido</w:t>
      </w:r>
      <w:r w:rsidR="000A3FD5" w:rsidRPr="00F629CE">
        <w:rPr>
          <w:rFonts w:ascii="Georgia" w:hAnsi="Georgia" w:cs="Arial"/>
        </w:rPr>
        <w:t xml:space="preserve"> uno de los objetivos de la presente moción parlamentaria.</w:t>
      </w:r>
    </w:p>
    <w:p w14:paraId="2B81CF7E" w14:textId="77777777" w:rsidR="00786EAE" w:rsidRPr="00F629CE" w:rsidRDefault="00786EAE" w:rsidP="00B33BC4">
      <w:pPr>
        <w:pStyle w:val="Prrafodelista"/>
        <w:spacing w:line="276" w:lineRule="auto"/>
        <w:rPr>
          <w:rFonts w:ascii="Georgia" w:hAnsi="Georgia" w:cs="Arial"/>
        </w:rPr>
      </w:pPr>
    </w:p>
    <w:p w14:paraId="2E01DB6F" w14:textId="77777777" w:rsidR="00786EAE" w:rsidRPr="00F629CE" w:rsidRDefault="00506D7B" w:rsidP="00506D7B">
      <w:pPr>
        <w:pStyle w:val="Prrafodelista"/>
        <w:numPr>
          <w:ilvl w:val="0"/>
          <w:numId w:val="1"/>
        </w:numPr>
        <w:spacing w:line="276" w:lineRule="auto"/>
        <w:jc w:val="both"/>
        <w:rPr>
          <w:rFonts w:ascii="Georgia" w:hAnsi="Georgia" w:cs="Arial"/>
        </w:rPr>
      </w:pPr>
      <w:r w:rsidRPr="00F629CE">
        <w:rPr>
          <w:rFonts w:ascii="Georgia" w:hAnsi="Georgia" w:cs="Arial"/>
        </w:rPr>
        <w:t>O</w:t>
      </w:r>
      <w:r w:rsidR="000A3FD5" w:rsidRPr="00F629CE">
        <w:rPr>
          <w:rFonts w:ascii="Georgia" w:hAnsi="Georgia" w:cs="Arial"/>
        </w:rPr>
        <w:t>tro</w:t>
      </w:r>
      <w:r w:rsidR="005F6DAB" w:rsidRPr="00F629CE">
        <w:rPr>
          <w:rFonts w:ascii="Georgia" w:hAnsi="Georgia" w:cs="Arial"/>
        </w:rPr>
        <w:t xml:space="preserve"> aspecto </w:t>
      </w:r>
      <w:r w:rsidR="000A3FD5" w:rsidRPr="00F629CE">
        <w:rPr>
          <w:rFonts w:ascii="Georgia" w:hAnsi="Georgia" w:cs="Arial"/>
        </w:rPr>
        <w:t xml:space="preserve">relevante </w:t>
      </w:r>
      <w:r w:rsidR="005F6DAB" w:rsidRPr="00F629CE">
        <w:rPr>
          <w:rFonts w:ascii="Georgia" w:hAnsi="Georgia" w:cs="Arial"/>
        </w:rPr>
        <w:t>que se pretende abordar a través del presente proyecto de ley</w:t>
      </w:r>
      <w:r w:rsidR="000E19E7" w:rsidRPr="00F629CE">
        <w:rPr>
          <w:rFonts w:ascii="Georgia" w:hAnsi="Georgia" w:cs="Arial"/>
        </w:rPr>
        <w:t xml:space="preserve"> </w:t>
      </w:r>
      <w:r w:rsidR="005F6DAB" w:rsidRPr="00F629CE">
        <w:rPr>
          <w:rFonts w:ascii="Georgia" w:hAnsi="Georgia" w:cs="Arial"/>
        </w:rPr>
        <w:t>directamente relacionado con los derechos de las mujeres</w:t>
      </w:r>
      <w:r w:rsidRPr="00F629CE">
        <w:rPr>
          <w:rFonts w:ascii="Georgia" w:hAnsi="Georgia" w:cs="Arial"/>
        </w:rPr>
        <w:t xml:space="preserve"> gestantes</w:t>
      </w:r>
      <w:r w:rsidR="005F6DAB" w:rsidRPr="00F629CE">
        <w:rPr>
          <w:rFonts w:ascii="Georgia" w:hAnsi="Georgia" w:cs="Arial"/>
        </w:rPr>
        <w:t xml:space="preserve">, en parto y post parto de ser tratadas con dignidad y </w:t>
      </w:r>
      <w:r w:rsidR="000A3FD5" w:rsidRPr="00F629CE">
        <w:rPr>
          <w:rFonts w:ascii="Georgia" w:hAnsi="Georgia" w:cs="Arial"/>
        </w:rPr>
        <w:t xml:space="preserve">con </w:t>
      </w:r>
      <w:r w:rsidR="005F6DAB" w:rsidRPr="00F629CE">
        <w:rPr>
          <w:rFonts w:ascii="Georgia" w:hAnsi="Georgia" w:cs="Arial"/>
        </w:rPr>
        <w:t>pleno respeto a sus derechos sexuales y reproductivos</w:t>
      </w:r>
      <w:r w:rsidRPr="00F629CE">
        <w:rPr>
          <w:rFonts w:ascii="Georgia" w:hAnsi="Georgia" w:cs="Arial"/>
        </w:rPr>
        <w:t xml:space="preserve">, con el fin de evitar malos tratos por parte del personal médico que la atiende. </w:t>
      </w:r>
      <w:r w:rsidR="000E19E7" w:rsidRPr="00F629CE">
        <w:rPr>
          <w:rFonts w:ascii="Georgia" w:hAnsi="Georgia" w:cs="Arial"/>
        </w:rPr>
        <w:t>Cuando hablamos de</w:t>
      </w:r>
      <w:r w:rsidRPr="00F629CE">
        <w:rPr>
          <w:rFonts w:ascii="Georgia" w:hAnsi="Georgia" w:cs="Arial"/>
        </w:rPr>
        <w:t xml:space="preserve"> malos tratos</w:t>
      </w:r>
      <w:r w:rsidR="000E19E7" w:rsidRPr="00F629CE">
        <w:rPr>
          <w:rFonts w:ascii="Georgia" w:hAnsi="Georgia" w:cs="Arial"/>
        </w:rPr>
        <w:t xml:space="preserve">, nos referimos </w:t>
      </w:r>
      <w:r w:rsidR="002B1658" w:rsidRPr="00F629CE">
        <w:rPr>
          <w:rFonts w:ascii="Georgia" w:hAnsi="Georgia" w:cs="Arial"/>
        </w:rPr>
        <w:t>a tratos que atentan contra la dignidad, integridad psíquica y física de las mujeres durante en el contexto de una atención de salud sexual o reproductiva</w:t>
      </w:r>
      <w:r w:rsidR="000E19E7" w:rsidRPr="00F629CE">
        <w:rPr>
          <w:rFonts w:ascii="Georgia" w:hAnsi="Georgia" w:cs="Arial"/>
        </w:rPr>
        <w:t xml:space="preserve">, y </w:t>
      </w:r>
      <w:r w:rsidR="002B1658" w:rsidRPr="00F629CE">
        <w:rPr>
          <w:rFonts w:ascii="Georgia" w:hAnsi="Georgia" w:cs="Arial"/>
        </w:rPr>
        <w:t xml:space="preserve">que se manifiesta en la patologización de los procesos fisiológicos y en un abuso de medicalización; trayendo consigo pérdida de autonomía y capacidad de decidir libremente sobre sus cuerpos y sexualidad. Y en esa línea, es que debe entenderse como una forma específica de </w:t>
      </w:r>
      <w:r w:rsidR="000A3AF0" w:rsidRPr="00F629CE">
        <w:rPr>
          <w:rFonts w:ascii="Georgia" w:hAnsi="Georgia" w:cs="Arial"/>
        </w:rPr>
        <w:t xml:space="preserve">incumplimiento de respetar </w:t>
      </w:r>
      <w:r w:rsidR="002B1658" w:rsidRPr="00F629CE">
        <w:rPr>
          <w:rFonts w:ascii="Georgia" w:hAnsi="Georgia" w:cs="Arial"/>
        </w:rPr>
        <w:t xml:space="preserve">los derechos humanos y reproductivos de las mujeres, incluyendo los derechos a la igualdad, a la no </w:t>
      </w:r>
      <w:r w:rsidR="002B1658" w:rsidRPr="00F629CE">
        <w:rPr>
          <w:rFonts w:ascii="Georgia" w:hAnsi="Georgia" w:cs="Arial"/>
        </w:rPr>
        <w:lastRenderedPageBreak/>
        <w:t>discriminación, a la información, a la integridad, a la salud y a la autonomía reproductiva.</w:t>
      </w:r>
    </w:p>
    <w:p w14:paraId="184BEFD1" w14:textId="77777777" w:rsidR="00786EAE" w:rsidRPr="00F629CE" w:rsidRDefault="00786EAE" w:rsidP="00B33BC4">
      <w:pPr>
        <w:pStyle w:val="Prrafodelista"/>
        <w:spacing w:line="276" w:lineRule="auto"/>
        <w:ind w:left="340"/>
        <w:jc w:val="both"/>
        <w:rPr>
          <w:rFonts w:ascii="Georgia" w:hAnsi="Georgia" w:cs="Arial"/>
        </w:rPr>
      </w:pPr>
    </w:p>
    <w:p w14:paraId="343BEB22" w14:textId="77777777" w:rsidR="00786EAE" w:rsidRPr="00F629CE" w:rsidRDefault="005F6DAB" w:rsidP="00B33BC4">
      <w:pPr>
        <w:pStyle w:val="Prrafodelista"/>
        <w:spacing w:line="276" w:lineRule="auto"/>
        <w:ind w:left="340"/>
        <w:jc w:val="both"/>
        <w:rPr>
          <w:rFonts w:ascii="Georgia" w:hAnsi="Georgia" w:cs="Arial"/>
        </w:rPr>
      </w:pPr>
      <w:r w:rsidRPr="00F629CE">
        <w:rPr>
          <w:rFonts w:ascii="Georgia" w:hAnsi="Georgia" w:cs="Arial"/>
        </w:rPr>
        <w:t>En nuestro país durante la atención del nacimiento se practican diversos procedimientos de rutina que no se justifican en mujeres de bajo riesgo obstétrico, que corresponde a alrededor del 70 y 80% de las gestantes, y cuyo uso está contraindicado por las recomendaciones internacionales y nacionales de atención de salud</w:t>
      </w:r>
      <w:r w:rsidR="009E5A79" w:rsidRPr="00F629CE">
        <w:rPr>
          <w:rFonts w:ascii="Georgia" w:hAnsi="Georgia" w:cs="Arial"/>
        </w:rPr>
        <w:t xml:space="preserve"> (</w:t>
      </w:r>
      <w:proofErr w:type="spellStart"/>
      <w:r w:rsidR="009E5A79" w:rsidRPr="00F629CE">
        <w:rPr>
          <w:rFonts w:ascii="Georgia" w:hAnsi="Georgia" w:cs="Arial"/>
        </w:rPr>
        <w:t>Binfa</w:t>
      </w:r>
      <w:proofErr w:type="spellEnd"/>
      <w:r w:rsidR="009E5A79" w:rsidRPr="00F629CE">
        <w:rPr>
          <w:rFonts w:ascii="Georgia" w:hAnsi="Georgia" w:cs="Arial"/>
        </w:rPr>
        <w:t xml:space="preserve"> 2016)</w:t>
      </w:r>
      <w:r w:rsidR="009E5A79" w:rsidRPr="00F629CE">
        <w:rPr>
          <w:rStyle w:val="Refdenotaalpie"/>
          <w:rFonts w:ascii="Georgia" w:hAnsi="Georgia" w:cs="Arial"/>
        </w:rPr>
        <w:footnoteReference w:id="7"/>
      </w:r>
      <w:r w:rsidRPr="00F629CE">
        <w:rPr>
          <w:rFonts w:ascii="Georgia" w:hAnsi="Georgia" w:cs="Arial"/>
        </w:rPr>
        <w:t>. Lo anteriormente descrito se refiere a:</w:t>
      </w:r>
    </w:p>
    <w:p w14:paraId="79B858C1" w14:textId="77777777" w:rsidR="00786EAE" w:rsidRPr="00F629CE" w:rsidRDefault="00786EAE" w:rsidP="00B33BC4">
      <w:pPr>
        <w:pStyle w:val="Prrafodelista"/>
        <w:spacing w:line="276" w:lineRule="auto"/>
        <w:ind w:left="340"/>
        <w:jc w:val="both"/>
        <w:rPr>
          <w:rFonts w:ascii="Georgia" w:hAnsi="Georgia" w:cs="Arial"/>
        </w:rPr>
      </w:pPr>
    </w:p>
    <w:p w14:paraId="3031E969"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Negar la libertad de movimiento a la mujer en trabajo de parto y confinarla a la cama.</w:t>
      </w:r>
    </w:p>
    <w:p w14:paraId="05D44062"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Usar monitorización fetal continua sin patología perinatal diagnosticada.</w:t>
      </w:r>
    </w:p>
    <w:p w14:paraId="3AB69DE8"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 xml:space="preserve">No ofrecer la posibilidad de ingerir alimentos y líquidos durante el trabajo de parto, parto y post parto. </w:t>
      </w:r>
    </w:p>
    <w:p w14:paraId="0AD4B0DD"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No ofrecer la posibilidad a la mujer de estar acompañada de manera continua por las personas que ella desee durante el trabajo de parto, parto y postparto.</w:t>
      </w:r>
    </w:p>
    <w:p w14:paraId="1C91D120"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 xml:space="preserve">Realizar inducción mecánica o farmacológica del trabajo de parto y conducción oxitócica del trabajo de parto que no sean basados en la real necesidad materna y perinatal y por motivos sin justificación médica (feriados, fase latente o inicial prolongada, presión familiar, creencia de pelvis estrecha-feto grande, </w:t>
      </w:r>
      <w:r w:rsidR="00D010EC" w:rsidRPr="00F629CE">
        <w:rPr>
          <w:rFonts w:ascii="Georgia" w:hAnsi="Georgia" w:cs="Arial"/>
        </w:rPr>
        <w:t>etc.</w:t>
      </w:r>
      <w:r w:rsidRPr="00F629CE">
        <w:rPr>
          <w:rFonts w:ascii="Georgia" w:hAnsi="Georgia" w:cs="Arial"/>
        </w:rPr>
        <w:t>).</w:t>
      </w:r>
    </w:p>
    <w:p w14:paraId="21106D01"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 xml:space="preserve">Usar analgesia </w:t>
      </w:r>
      <w:proofErr w:type="spellStart"/>
      <w:r w:rsidRPr="00F629CE">
        <w:rPr>
          <w:rFonts w:ascii="Georgia" w:hAnsi="Georgia" w:cs="Arial"/>
        </w:rPr>
        <w:t>peridural</w:t>
      </w:r>
      <w:proofErr w:type="spellEnd"/>
      <w:r w:rsidRPr="00F629CE">
        <w:rPr>
          <w:rFonts w:ascii="Georgia" w:hAnsi="Georgia" w:cs="Arial"/>
        </w:rPr>
        <w:t xml:space="preserve"> rutinaria.</w:t>
      </w:r>
    </w:p>
    <w:p w14:paraId="0E327192"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 xml:space="preserve">Romper membranas de manera artificial. </w:t>
      </w:r>
    </w:p>
    <w:p w14:paraId="403B95FA"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Realizar episiotomía de rutina.</w:t>
      </w:r>
    </w:p>
    <w:p w14:paraId="48F56A8A"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Poner a la mujer en posición de litotomía para el parto.</w:t>
      </w:r>
    </w:p>
    <w:p w14:paraId="0A051E5B"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Limitar los tiempos de cada etapa del parto.</w:t>
      </w:r>
    </w:p>
    <w:p w14:paraId="016A43F5"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Realizar tactos vaginales por horario.</w:t>
      </w:r>
    </w:p>
    <w:p w14:paraId="64BDB8A3"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 xml:space="preserve">Presionar el fondo uterino: maniobra de </w:t>
      </w:r>
      <w:proofErr w:type="spellStart"/>
      <w:r w:rsidRPr="00F629CE">
        <w:rPr>
          <w:rFonts w:ascii="Georgia" w:hAnsi="Georgia" w:cs="Arial"/>
        </w:rPr>
        <w:t>Kristeller</w:t>
      </w:r>
      <w:proofErr w:type="spellEnd"/>
      <w:r w:rsidRPr="00F629CE">
        <w:rPr>
          <w:rFonts w:ascii="Georgia" w:hAnsi="Georgia" w:cs="Arial"/>
        </w:rPr>
        <w:t>.</w:t>
      </w:r>
    </w:p>
    <w:p w14:paraId="5D612C9E"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Dirigir los pujos en la fase expulsiva del parto.</w:t>
      </w:r>
    </w:p>
    <w:p w14:paraId="73F981D0"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Realizar fórceps profiláctico.</w:t>
      </w:r>
    </w:p>
    <w:p w14:paraId="45F5EF4A"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Cortar de manera inmediata el cordón umbilical.</w:t>
      </w:r>
    </w:p>
    <w:p w14:paraId="06E9C4ED"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Separar a la madre y su recién nacido después del parto.</w:t>
      </w:r>
    </w:p>
    <w:p w14:paraId="51345FCF" w14:textId="77777777" w:rsidR="00786EAE" w:rsidRPr="00F629CE" w:rsidRDefault="005F6DAB" w:rsidP="00B33BC4">
      <w:pPr>
        <w:pStyle w:val="Prrafodelista"/>
        <w:numPr>
          <w:ilvl w:val="0"/>
          <w:numId w:val="2"/>
        </w:numPr>
        <w:spacing w:line="276" w:lineRule="auto"/>
        <w:jc w:val="both"/>
        <w:rPr>
          <w:rFonts w:ascii="Georgia" w:hAnsi="Georgia" w:cs="Arial"/>
        </w:rPr>
      </w:pPr>
      <w:r w:rsidRPr="00F629CE">
        <w:rPr>
          <w:rFonts w:ascii="Georgia" w:hAnsi="Georgia" w:cs="Arial"/>
        </w:rPr>
        <w:t>Administrar fórmula u otras sustancias al recién nacido post parto sin justificación médica y/o el consentimiento informado de la madre.</w:t>
      </w:r>
    </w:p>
    <w:p w14:paraId="614C6C60" w14:textId="77777777" w:rsidR="000A3AF0" w:rsidRPr="00F629CE" w:rsidRDefault="000A3AF0" w:rsidP="000A3AF0">
      <w:pPr>
        <w:pStyle w:val="Prrafodelista"/>
        <w:spacing w:line="276" w:lineRule="auto"/>
        <w:ind w:left="1060"/>
        <w:jc w:val="both"/>
        <w:rPr>
          <w:rFonts w:ascii="Georgia" w:hAnsi="Georgia" w:cs="Arial"/>
        </w:rPr>
      </w:pPr>
    </w:p>
    <w:p w14:paraId="4BE69975" w14:textId="77777777" w:rsidR="00786EAE" w:rsidRPr="00F629CE" w:rsidRDefault="005F6DAB" w:rsidP="00B33BC4">
      <w:pPr>
        <w:pStyle w:val="Prrafodelista"/>
        <w:numPr>
          <w:ilvl w:val="0"/>
          <w:numId w:val="1"/>
        </w:numPr>
        <w:spacing w:line="276" w:lineRule="auto"/>
        <w:jc w:val="both"/>
        <w:rPr>
          <w:rFonts w:ascii="Georgia" w:hAnsi="Georgia" w:cs="Arial"/>
        </w:rPr>
      </w:pPr>
      <w:r w:rsidRPr="00F629CE">
        <w:rPr>
          <w:rFonts w:ascii="Georgia" w:hAnsi="Georgia" w:cs="Arial"/>
        </w:rPr>
        <w:t xml:space="preserve">En ese contexto, llama la atención que en Chile actualmente no existe una protección específica a las mujeres en materia </w:t>
      </w:r>
      <w:proofErr w:type="spellStart"/>
      <w:r w:rsidR="00F43705" w:rsidRPr="00F629CE">
        <w:rPr>
          <w:rFonts w:ascii="Georgia" w:hAnsi="Georgia" w:cs="Arial"/>
        </w:rPr>
        <w:t>gineco</w:t>
      </w:r>
      <w:proofErr w:type="spellEnd"/>
      <w:r w:rsidRPr="00F629CE">
        <w:rPr>
          <w:rFonts w:ascii="Georgia" w:hAnsi="Georgia" w:cs="Arial"/>
        </w:rPr>
        <w:t>-obstétrica, que se haga cargo de las complejidades que surge</w:t>
      </w:r>
      <w:r w:rsidR="000A3AF0" w:rsidRPr="00F629CE">
        <w:rPr>
          <w:rFonts w:ascii="Georgia" w:hAnsi="Georgia" w:cs="Arial"/>
        </w:rPr>
        <w:t>n en torno al nacimiento y del</w:t>
      </w:r>
      <w:r w:rsidRPr="00F629CE">
        <w:rPr>
          <w:rFonts w:ascii="Georgia" w:hAnsi="Georgia" w:cs="Arial"/>
        </w:rPr>
        <w:t xml:space="preserve"> eventual </w:t>
      </w:r>
      <w:r w:rsidR="000A3AF0" w:rsidRPr="00F629CE">
        <w:rPr>
          <w:rFonts w:ascii="Georgia" w:hAnsi="Georgia" w:cs="Arial"/>
        </w:rPr>
        <w:t>maltrato</w:t>
      </w:r>
      <w:r w:rsidRPr="00F629CE">
        <w:rPr>
          <w:rFonts w:ascii="Georgia" w:hAnsi="Georgia" w:cs="Arial"/>
        </w:rPr>
        <w:t xml:space="preserve"> de la que pueden llegar a ser </w:t>
      </w:r>
      <w:r w:rsidR="0079666A" w:rsidRPr="00F629CE">
        <w:rPr>
          <w:rFonts w:ascii="Georgia" w:hAnsi="Georgia" w:cs="Arial"/>
        </w:rPr>
        <w:t>víctimas</w:t>
      </w:r>
      <w:r w:rsidRPr="00F629CE">
        <w:rPr>
          <w:rFonts w:ascii="Georgia" w:hAnsi="Georgia" w:cs="Arial"/>
        </w:rPr>
        <w:t xml:space="preserve"> al momento de ser atendidas y de parir al interior de los centros de salud en Chile, tanto privados como públicos. Por tanto, se trataría </w:t>
      </w:r>
      <w:r w:rsidR="000A3FD5" w:rsidRPr="00F629CE">
        <w:rPr>
          <w:rFonts w:ascii="Georgia" w:hAnsi="Georgia" w:cs="Arial"/>
        </w:rPr>
        <w:t xml:space="preserve">también </w:t>
      </w:r>
      <w:r w:rsidRPr="00F629CE">
        <w:rPr>
          <w:rFonts w:ascii="Georgia" w:hAnsi="Georgia" w:cs="Arial"/>
        </w:rPr>
        <w:t xml:space="preserve">de </w:t>
      </w:r>
      <w:r w:rsidR="000A3FD5" w:rsidRPr="00F629CE">
        <w:rPr>
          <w:rFonts w:ascii="Georgia" w:hAnsi="Georgia" w:cs="Arial"/>
        </w:rPr>
        <w:t>otro</w:t>
      </w:r>
      <w:r w:rsidRPr="00F629CE">
        <w:rPr>
          <w:rFonts w:ascii="Georgia" w:hAnsi="Georgia" w:cs="Arial"/>
        </w:rPr>
        <w:t xml:space="preserve"> vacío legal </w:t>
      </w:r>
      <w:r w:rsidR="000A3FD5" w:rsidRPr="00F629CE">
        <w:rPr>
          <w:rFonts w:ascii="Georgia" w:hAnsi="Georgia" w:cs="Arial"/>
        </w:rPr>
        <w:t xml:space="preserve">en este ámbito, </w:t>
      </w:r>
      <w:r w:rsidRPr="00F629CE">
        <w:rPr>
          <w:rFonts w:ascii="Georgia" w:hAnsi="Georgia" w:cs="Arial"/>
        </w:rPr>
        <w:t>que en la actualidad no se just</w:t>
      </w:r>
      <w:r w:rsidR="000A3AF0" w:rsidRPr="00F629CE">
        <w:rPr>
          <w:rFonts w:ascii="Georgia" w:hAnsi="Georgia" w:cs="Arial"/>
        </w:rPr>
        <w:t>ificaría si se considera que el maltrato ocurre todo el tiempo y en muchas partes ha sido naturalizado</w:t>
      </w:r>
      <w:r w:rsidRPr="00F629CE">
        <w:rPr>
          <w:rFonts w:ascii="Georgia" w:hAnsi="Georgia" w:cs="Arial"/>
        </w:rPr>
        <w:t xml:space="preserve">, y se trata </w:t>
      </w:r>
      <w:r w:rsidRPr="00F629CE">
        <w:rPr>
          <w:rFonts w:ascii="Georgia" w:hAnsi="Georgia" w:cs="Arial"/>
        </w:rPr>
        <w:lastRenderedPageBreak/>
        <w:t xml:space="preserve">de un tipo específico de violencia de género que atenta contra los derechos de las mujeres, </w:t>
      </w:r>
      <w:r w:rsidR="00D010EC" w:rsidRPr="00F629CE">
        <w:rPr>
          <w:rFonts w:ascii="Georgia" w:hAnsi="Georgia" w:cs="Arial"/>
        </w:rPr>
        <w:t>y,</w:t>
      </w:r>
      <w:r w:rsidRPr="00F629CE">
        <w:rPr>
          <w:rFonts w:ascii="Georgia" w:hAnsi="Georgia" w:cs="Arial"/>
        </w:rPr>
        <w:t xml:space="preserve"> en consecuencia, un fenómeno que debiese ser situado como una problemática de Estado, </w:t>
      </w:r>
      <w:r w:rsidR="000A3FD5" w:rsidRPr="00F629CE">
        <w:rPr>
          <w:rFonts w:ascii="Georgia" w:hAnsi="Georgia" w:cs="Arial"/>
        </w:rPr>
        <w:t>sobre</w:t>
      </w:r>
      <w:r w:rsidR="00786EAE" w:rsidRPr="00F629CE">
        <w:rPr>
          <w:rFonts w:ascii="Georgia" w:hAnsi="Georgia" w:cs="Arial"/>
        </w:rPr>
        <w:t xml:space="preserve"> </w:t>
      </w:r>
      <w:r w:rsidRPr="00F629CE">
        <w:rPr>
          <w:rFonts w:ascii="Georgia" w:hAnsi="Georgia" w:cs="Arial"/>
        </w:rPr>
        <w:t>todo</w:t>
      </w:r>
      <w:r w:rsidR="009E5A79" w:rsidRPr="00F629CE">
        <w:rPr>
          <w:rFonts w:ascii="Georgia" w:hAnsi="Georgia" w:cs="Arial"/>
        </w:rPr>
        <w:t>,</w:t>
      </w:r>
      <w:r w:rsidRPr="00F629CE">
        <w:rPr>
          <w:rFonts w:ascii="Georgia" w:hAnsi="Georgia" w:cs="Arial"/>
        </w:rPr>
        <w:t xml:space="preserve"> si consideramos que en Chile cada año cerca de 250 mil mujeres se convierten en madres. </w:t>
      </w:r>
    </w:p>
    <w:p w14:paraId="6899FDA2" w14:textId="77777777" w:rsidR="00F43705" w:rsidRPr="00F629CE" w:rsidRDefault="00F43705" w:rsidP="00F43705">
      <w:pPr>
        <w:pStyle w:val="Prrafodelista"/>
        <w:spacing w:line="276" w:lineRule="auto"/>
        <w:ind w:left="340"/>
        <w:jc w:val="both"/>
        <w:rPr>
          <w:rFonts w:ascii="Georgia" w:hAnsi="Georgia" w:cs="Arial"/>
        </w:rPr>
      </w:pPr>
    </w:p>
    <w:p w14:paraId="76A431C6" w14:textId="77777777" w:rsidR="00FD2CE2" w:rsidRPr="00F629CE" w:rsidRDefault="005F6DAB" w:rsidP="00B33BC4">
      <w:pPr>
        <w:pStyle w:val="Prrafodelista"/>
        <w:numPr>
          <w:ilvl w:val="0"/>
          <w:numId w:val="1"/>
        </w:numPr>
        <w:spacing w:line="276" w:lineRule="auto"/>
        <w:jc w:val="both"/>
        <w:rPr>
          <w:rFonts w:ascii="Georgia" w:hAnsi="Georgia" w:cs="Arial"/>
        </w:rPr>
      </w:pPr>
      <w:r w:rsidRPr="00F629CE">
        <w:rPr>
          <w:rFonts w:ascii="Georgia" w:hAnsi="Georgia" w:cs="Arial"/>
        </w:rPr>
        <w:t>En relación con esta problemática, la Comisión Interamericana de Derechos Humanos, en su sesión extraordinaria número 158, celebrada en la capital de nuestro país</w:t>
      </w:r>
      <w:r w:rsidR="0091169B" w:rsidRPr="00F629CE">
        <w:rPr>
          <w:rFonts w:ascii="Georgia" w:hAnsi="Georgia" w:cs="Arial"/>
        </w:rPr>
        <w:t xml:space="preserve">, </w:t>
      </w:r>
      <w:r w:rsidR="00352EDD" w:rsidRPr="00F629CE">
        <w:rPr>
          <w:rFonts w:ascii="Georgia" w:hAnsi="Georgia" w:cs="Arial"/>
        </w:rPr>
        <w:t xml:space="preserve">donde se </w:t>
      </w:r>
      <w:r w:rsidRPr="00F629CE">
        <w:rPr>
          <w:rFonts w:ascii="Georgia" w:hAnsi="Georgia" w:cs="Arial"/>
        </w:rPr>
        <w:t>expusie</w:t>
      </w:r>
      <w:r w:rsidR="000A3FD5" w:rsidRPr="00F629CE">
        <w:rPr>
          <w:rFonts w:ascii="Georgia" w:hAnsi="Georgia" w:cs="Arial"/>
        </w:rPr>
        <w:t xml:space="preserve">ron temas de derechos humanos, </w:t>
      </w:r>
      <w:r w:rsidR="0091169B" w:rsidRPr="00F629CE">
        <w:rPr>
          <w:rFonts w:ascii="Georgia" w:hAnsi="Georgia" w:cs="Arial"/>
        </w:rPr>
        <w:t>y</w:t>
      </w:r>
      <w:r w:rsidRPr="00F629CE">
        <w:rPr>
          <w:rFonts w:ascii="Georgia" w:hAnsi="Georgia" w:cs="Arial"/>
        </w:rPr>
        <w:t xml:space="preserve"> pese a que se suponía que Chile no sería objeto de análisis por ser el país anfitrión, hubo a lo menos un punto en que fue duramente cuestionado</w:t>
      </w:r>
      <w:r w:rsidR="000A3FD5" w:rsidRPr="00F629CE">
        <w:rPr>
          <w:rFonts w:ascii="Georgia" w:hAnsi="Georgia" w:cs="Arial"/>
        </w:rPr>
        <w:t xml:space="preserve">; el hecho que </w:t>
      </w:r>
      <w:r w:rsidRPr="00F629CE">
        <w:rPr>
          <w:rFonts w:ascii="Georgia" w:hAnsi="Georgia" w:cs="Arial"/>
        </w:rPr>
        <w:t xml:space="preserve">no existiera </w:t>
      </w:r>
      <w:r w:rsidR="000A3FD5" w:rsidRPr="00F629CE">
        <w:rPr>
          <w:rFonts w:ascii="Georgia" w:hAnsi="Georgia" w:cs="Arial"/>
        </w:rPr>
        <w:t>en nuestro país protección a las mujeres en este ámbito, a pesar que</w:t>
      </w:r>
      <w:r w:rsidRPr="00F629CE">
        <w:rPr>
          <w:rFonts w:ascii="Georgia" w:hAnsi="Georgia" w:cs="Arial"/>
        </w:rPr>
        <w:t xml:space="preserve"> la CIDH había enviado en reiteradas oportunidades recomendaciones que afirmaban que se trataba de un problema de salud pública urgente de resolver. </w:t>
      </w:r>
    </w:p>
    <w:p w14:paraId="141677C9" w14:textId="77777777" w:rsidR="00FD2CE2" w:rsidRPr="00F629CE" w:rsidRDefault="00FD2CE2" w:rsidP="00B33BC4">
      <w:pPr>
        <w:pStyle w:val="Prrafodelista"/>
        <w:spacing w:line="276" w:lineRule="auto"/>
        <w:rPr>
          <w:rFonts w:ascii="Georgia" w:hAnsi="Georgia" w:cs="Arial"/>
        </w:rPr>
      </w:pPr>
    </w:p>
    <w:p w14:paraId="3CFE216D" w14:textId="77777777" w:rsidR="00FD2CE2" w:rsidRPr="00F629CE" w:rsidRDefault="005F6DAB" w:rsidP="00B33BC4">
      <w:pPr>
        <w:pStyle w:val="Prrafodelista"/>
        <w:numPr>
          <w:ilvl w:val="0"/>
          <w:numId w:val="1"/>
        </w:numPr>
        <w:spacing w:line="276" w:lineRule="auto"/>
        <w:jc w:val="both"/>
        <w:rPr>
          <w:rFonts w:ascii="Georgia" w:hAnsi="Georgia" w:cs="Arial"/>
        </w:rPr>
      </w:pPr>
      <w:r w:rsidRPr="00F629CE">
        <w:rPr>
          <w:rFonts w:ascii="Georgia" w:hAnsi="Georgia" w:cs="Arial"/>
        </w:rPr>
        <w:t>En ese sentid</w:t>
      </w:r>
      <w:r w:rsidR="00352EDD" w:rsidRPr="00F629CE">
        <w:rPr>
          <w:rFonts w:ascii="Georgia" w:hAnsi="Georgia" w:cs="Arial"/>
        </w:rPr>
        <w:t xml:space="preserve">o, </w:t>
      </w:r>
      <w:r w:rsidR="000A3AF0" w:rsidRPr="00F629CE">
        <w:rPr>
          <w:rFonts w:ascii="Georgia" w:hAnsi="Georgia" w:cs="Arial"/>
        </w:rPr>
        <w:t xml:space="preserve">el maltrato hacia la mujer gestante </w:t>
      </w:r>
      <w:r w:rsidRPr="00F629CE">
        <w:rPr>
          <w:rFonts w:ascii="Georgia" w:hAnsi="Georgia" w:cs="Arial"/>
        </w:rPr>
        <w:t xml:space="preserve">es un tipo específico de violencia de género transversal a la </w:t>
      </w:r>
      <w:r w:rsidR="00352EDD" w:rsidRPr="00F629CE">
        <w:rPr>
          <w:rFonts w:ascii="Georgia" w:hAnsi="Georgia" w:cs="Arial"/>
        </w:rPr>
        <w:t xml:space="preserve">sociedad, que afecta a un elevado número de mujeres que van a parir, </w:t>
      </w:r>
      <w:r w:rsidR="000A3FD5" w:rsidRPr="00F629CE">
        <w:rPr>
          <w:rFonts w:ascii="Georgia" w:hAnsi="Georgia" w:cs="Arial"/>
        </w:rPr>
        <w:t>y que</w:t>
      </w:r>
      <w:r w:rsidR="00352EDD" w:rsidRPr="00F629CE">
        <w:rPr>
          <w:rFonts w:ascii="Georgia" w:hAnsi="Georgia" w:cs="Arial"/>
        </w:rPr>
        <w:t xml:space="preserve"> en la práctica</w:t>
      </w:r>
      <w:r w:rsidR="000A3FD5" w:rsidRPr="00F629CE">
        <w:rPr>
          <w:rFonts w:ascii="Georgia" w:hAnsi="Georgia" w:cs="Arial"/>
        </w:rPr>
        <w:t xml:space="preserve"> se da en</w:t>
      </w:r>
      <w:r w:rsidRPr="00F629CE">
        <w:rPr>
          <w:rFonts w:ascii="Georgia" w:hAnsi="Georgia" w:cs="Arial"/>
        </w:rPr>
        <w:t xml:space="preserve"> porcentajes muy altos. </w:t>
      </w:r>
      <w:r w:rsidR="00352EDD" w:rsidRPr="00F629CE">
        <w:rPr>
          <w:rFonts w:ascii="Georgia" w:hAnsi="Georgia" w:cs="Arial"/>
        </w:rPr>
        <w:t>Por lo mismo resulta</w:t>
      </w:r>
      <w:r w:rsidRPr="00F629CE">
        <w:rPr>
          <w:rFonts w:ascii="Georgia" w:hAnsi="Georgia" w:cs="Arial"/>
        </w:rPr>
        <w:t xml:space="preserve"> ur</w:t>
      </w:r>
      <w:r w:rsidR="00352EDD" w:rsidRPr="00F629CE">
        <w:rPr>
          <w:rFonts w:ascii="Georgia" w:hAnsi="Georgia" w:cs="Arial"/>
        </w:rPr>
        <w:t>gente visibilizarla, y legislar al respecto</w:t>
      </w:r>
      <w:r w:rsidR="000A3FD5" w:rsidRPr="00F629CE">
        <w:rPr>
          <w:rFonts w:ascii="Georgia" w:hAnsi="Georgia" w:cs="Arial"/>
        </w:rPr>
        <w:t>, donde</w:t>
      </w:r>
      <w:r w:rsidRPr="00F629CE">
        <w:rPr>
          <w:rFonts w:ascii="Georgia" w:hAnsi="Georgia" w:cs="Arial"/>
        </w:rPr>
        <w:t xml:space="preserve"> lo primero es que se r</w:t>
      </w:r>
      <w:r w:rsidR="00352EDD" w:rsidRPr="00F629CE">
        <w:rPr>
          <w:rFonts w:ascii="Georgia" w:hAnsi="Georgia" w:cs="Arial"/>
        </w:rPr>
        <w:t xml:space="preserve">econozca su </w:t>
      </w:r>
      <w:r w:rsidR="000A3FD5" w:rsidRPr="00F629CE">
        <w:rPr>
          <w:rFonts w:ascii="Georgia" w:hAnsi="Georgia" w:cs="Arial"/>
        </w:rPr>
        <w:t xml:space="preserve">existencia a través de </w:t>
      </w:r>
      <w:r w:rsidR="00352EDD" w:rsidRPr="00F629CE">
        <w:rPr>
          <w:rFonts w:ascii="Georgia" w:hAnsi="Georgia" w:cs="Arial"/>
        </w:rPr>
        <w:t>una herramienta legal</w:t>
      </w:r>
      <w:r w:rsidR="000A3FD5" w:rsidRPr="00F629CE">
        <w:rPr>
          <w:rFonts w:ascii="Georgia" w:hAnsi="Georgia" w:cs="Arial"/>
        </w:rPr>
        <w:t>, y sea</w:t>
      </w:r>
      <w:r w:rsidR="00352EDD" w:rsidRPr="00F629CE">
        <w:rPr>
          <w:rFonts w:ascii="Georgia" w:hAnsi="Georgia" w:cs="Arial"/>
        </w:rPr>
        <w:t xml:space="preserve"> el Estado</w:t>
      </w:r>
      <w:r w:rsidR="000A3FD5" w:rsidRPr="00F629CE">
        <w:rPr>
          <w:rFonts w:ascii="Georgia" w:hAnsi="Georgia" w:cs="Arial"/>
        </w:rPr>
        <w:t xml:space="preserve"> mismo quien</w:t>
      </w:r>
      <w:r w:rsidR="00352EDD" w:rsidRPr="00F629CE">
        <w:rPr>
          <w:rFonts w:ascii="Georgia" w:hAnsi="Georgia" w:cs="Arial"/>
        </w:rPr>
        <w:t xml:space="preserve"> la </w:t>
      </w:r>
      <w:r w:rsidRPr="00F629CE">
        <w:rPr>
          <w:rFonts w:ascii="Georgia" w:hAnsi="Georgia" w:cs="Arial"/>
        </w:rPr>
        <w:t>reconozca como una</w:t>
      </w:r>
      <w:r w:rsidR="00352EDD" w:rsidRPr="00F629CE">
        <w:rPr>
          <w:rFonts w:ascii="Georgia" w:hAnsi="Georgia" w:cs="Arial"/>
        </w:rPr>
        <w:t xml:space="preserve"> forma de</w:t>
      </w:r>
      <w:r w:rsidRPr="00F629CE">
        <w:rPr>
          <w:rFonts w:ascii="Georgia" w:hAnsi="Georgia" w:cs="Arial"/>
        </w:rPr>
        <w:t xml:space="preserve"> violencia de género</w:t>
      </w:r>
      <w:r w:rsidR="00352EDD" w:rsidRPr="00F629CE">
        <w:rPr>
          <w:rFonts w:ascii="Georgia" w:hAnsi="Georgia" w:cs="Arial"/>
        </w:rPr>
        <w:t xml:space="preserve">, </w:t>
      </w:r>
      <w:r w:rsidR="00D010EC" w:rsidRPr="00F629CE">
        <w:rPr>
          <w:rFonts w:ascii="Georgia" w:hAnsi="Georgia" w:cs="Arial"/>
        </w:rPr>
        <w:t>y,</w:t>
      </w:r>
      <w:r w:rsidR="00352EDD" w:rsidRPr="00F629CE">
        <w:rPr>
          <w:rFonts w:ascii="Georgia" w:hAnsi="Georgia" w:cs="Arial"/>
        </w:rPr>
        <w:t xml:space="preserve"> asimismo,</w:t>
      </w:r>
      <w:r w:rsidRPr="00F629CE">
        <w:rPr>
          <w:rFonts w:ascii="Georgia" w:hAnsi="Georgia" w:cs="Arial"/>
        </w:rPr>
        <w:t xml:space="preserve"> </w:t>
      </w:r>
      <w:r w:rsidR="00352EDD" w:rsidRPr="00F629CE">
        <w:rPr>
          <w:rFonts w:ascii="Georgia" w:hAnsi="Georgia" w:cs="Arial"/>
        </w:rPr>
        <w:t xml:space="preserve">se haga cargo de esta, </w:t>
      </w:r>
      <w:r w:rsidR="0068033F" w:rsidRPr="00F629CE">
        <w:rPr>
          <w:rFonts w:ascii="Georgia" w:hAnsi="Georgia" w:cs="Arial"/>
        </w:rPr>
        <w:t>cuestión que</w:t>
      </w:r>
      <w:r w:rsidRPr="00F629CE">
        <w:rPr>
          <w:rFonts w:ascii="Georgia" w:hAnsi="Georgia" w:cs="Arial"/>
        </w:rPr>
        <w:t xml:space="preserve"> hasta ahora simplemente no existe</w:t>
      </w:r>
      <w:r w:rsidR="00352EDD" w:rsidRPr="00F629CE">
        <w:rPr>
          <w:rFonts w:ascii="Georgia" w:hAnsi="Georgia" w:cs="Arial"/>
        </w:rPr>
        <w:t>.</w:t>
      </w:r>
    </w:p>
    <w:p w14:paraId="7C553068" w14:textId="77777777" w:rsidR="00FD2CE2" w:rsidRPr="00F629CE" w:rsidRDefault="00FD2CE2" w:rsidP="00B33BC4">
      <w:pPr>
        <w:pStyle w:val="Prrafodelista"/>
        <w:spacing w:line="276" w:lineRule="auto"/>
        <w:rPr>
          <w:rFonts w:ascii="Georgia" w:hAnsi="Georgia" w:cs="Arial"/>
        </w:rPr>
      </w:pPr>
    </w:p>
    <w:p w14:paraId="6B2EEF81" w14:textId="77777777" w:rsidR="00FD2CE2" w:rsidRPr="00F629CE" w:rsidRDefault="00352EDD" w:rsidP="00B33BC4">
      <w:pPr>
        <w:pStyle w:val="Prrafodelista"/>
        <w:numPr>
          <w:ilvl w:val="0"/>
          <w:numId w:val="1"/>
        </w:numPr>
        <w:spacing w:line="276" w:lineRule="auto"/>
        <w:jc w:val="both"/>
        <w:rPr>
          <w:rFonts w:ascii="Georgia" w:hAnsi="Georgia" w:cs="Arial"/>
        </w:rPr>
      </w:pPr>
      <w:r w:rsidRPr="00F629CE">
        <w:rPr>
          <w:rFonts w:ascii="Georgia" w:hAnsi="Georgia" w:cs="Arial"/>
        </w:rPr>
        <w:t>E</w:t>
      </w:r>
      <w:r w:rsidR="005F6DAB" w:rsidRPr="00F629CE">
        <w:rPr>
          <w:rFonts w:ascii="Georgia" w:hAnsi="Georgia" w:cs="Arial"/>
        </w:rPr>
        <w:t>n nuestro país</w:t>
      </w:r>
      <w:r w:rsidR="002B1658" w:rsidRPr="00F629CE">
        <w:rPr>
          <w:rFonts w:ascii="Georgia" w:hAnsi="Georgia" w:cs="Arial"/>
        </w:rPr>
        <w:t xml:space="preserve">, </w:t>
      </w:r>
      <w:r w:rsidR="005F6DAB" w:rsidRPr="00F629CE">
        <w:rPr>
          <w:rFonts w:ascii="Georgia" w:hAnsi="Georgia" w:cs="Arial"/>
        </w:rPr>
        <w:t>no existe una definición</w:t>
      </w:r>
      <w:r w:rsidRPr="00F629CE">
        <w:rPr>
          <w:rFonts w:ascii="Georgia" w:hAnsi="Georgia" w:cs="Arial"/>
        </w:rPr>
        <w:t xml:space="preserve"> de</w:t>
      </w:r>
      <w:r w:rsidR="00FB7837" w:rsidRPr="00F629CE">
        <w:rPr>
          <w:rFonts w:ascii="Georgia" w:hAnsi="Georgia" w:cs="Arial"/>
        </w:rPr>
        <w:t xml:space="preserve"> maltrato hacia la mujer gestante</w:t>
      </w:r>
      <w:r w:rsidR="005F6DAB" w:rsidRPr="00F629CE">
        <w:rPr>
          <w:rFonts w:ascii="Georgia" w:hAnsi="Georgia" w:cs="Arial"/>
        </w:rPr>
        <w:t>, ni otra clase de procedimiento específico para estos casos. Ni siquiera para aquellos en que se contraviene directamente evidencia científica y recomendaciones del propio Ministerio de Salud</w:t>
      </w:r>
      <w:r w:rsidRPr="00F629CE">
        <w:rPr>
          <w:rFonts w:ascii="Georgia" w:hAnsi="Georgia" w:cs="Arial"/>
        </w:rPr>
        <w:t xml:space="preserve"> y de la OMS. </w:t>
      </w:r>
      <w:r w:rsidR="005F6DAB" w:rsidRPr="00F629CE">
        <w:rPr>
          <w:rFonts w:ascii="Georgia" w:hAnsi="Georgia" w:cs="Arial"/>
        </w:rPr>
        <w:t>Actualmente, lo único que pueden hacer las mujeres que h</w:t>
      </w:r>
      <w:r w:rsidR="00FB7837" w:rsidRPr="00F629CE">
        <w:rPr>
          <w:rFonts w:ascii="Georgia" w:hAnsi="Georgia" w:cs="Arial"/>
        </w:rPr>
        <w:t xml:space="preserve">an sufrido algún tipo de maltrato, </w:t>
      </w:r>
      <w:r w:rsidR="005F6DAB" w:rsidRPr="00F629CE">
        <w:rPr>
          <w:rFonts w:ascii="Georgia" w:hAnsi="Georgia" w:cs="Arial"/>
        </w:rPr>
        <w:t>en el caso de que el prestador de salud sea público, dirigirse a la Oficina de Información, Reclamos y Sugerencias (OIRS) del Ministerio de Salud y poner un reclamo invocando la ley 20.584 sobre Dere</w:t>
      </w:r>
      <w:r w:rsidRPr="00F629CE">
        <w:rPr>
          <w:rFonts w:ascii="Georgia" w:hAnsi="Georgia" w:cs="Arial"/>
        </w:rPr>
        <w:t>chos y Deberes de los Pacientes, pero sin siquiera contar con un reconocimiento explícito de sus derechos en ese cuerpo legal</w:t>
      </w:r>
      <w:r w:rsidR="00DE5F9E" w:rsidRPr="00F629CE">
        <w:rPr>
          <w:rFonts w:ascii="Georgia" w:hAnsi="Georgia" w:cs="Arial"/>
        </w:rPr>
        <w:t>,</w:t>
      </w:r>
      <w:r w:rsidRPr="00F629CE">
        <w:rPr>
          <w:rFonts w:ascii="Georgia" w:hAnsi="Georgia" w:cs="Arial"/>
        </w:rPr>
        <w:t xml:space="preserve"> ni menos con un definición legal de lo que debe entenderse como </w:t>
      </w:r>
      <w:r w:rsidR="00FB7837" w:rsidRPr="00F629CE">
        <w:rPr>
          <w:rFonts w:ascii="Georgia" w:hAnsi="Georgia" w:cs="Arial"/>
        </w:rPr>
        <w:t xml:space="preserve">maltrato </w:t>
      </w:r>
      <w:r w:rsidRPr="00F629CE">
        <w:rPr>
          <w:rFonts w:ascii="Georgia" w:hAnsi="Georgia" w:cs="Arial"/>
        </w:rPr>
        <w:t xml:space="preserve">que permita configurar algún de </w:t>
      </w:r>
      <w:r w:rsidR="00D010EC" w:rsidRPr="00F629CE">
        <w:rPr>
          <w:rFonts w:ascii="Georgia" w:hAnsi="Georgia" w:cs="Arial"/>
        </w:rPr>
        <w:t xml:space="preserve">tipo de </w:t>
      </w:r>
      <w:r w:rsidRPr="00F629CE">
        <w:rPr>
          <w:rFonts w:ascii="Georgia" w:hAnsi="Georgia" w:cs="Arial"/>
        </w:rPr>
        <w:t>responsabilidad administrativa o funcionaria</w:t>
      </w:r>
      <w:r w:rsidR="008B3E1A" w:rsidRPr="00F629CE">
        <w:rPr>
          <w:rFonts w:ascii="Georgia" w:hAnsi="Georgia" w:cs="Arial"/>
        </w:rPr>
        <w:t>,</w:t>
      </w:r>
      <w:r w:rsidR="00D010EC" w:rsidRPr="00F629CE">
        <w:rPr>
          <w:rFonts w:ascii="Georgia" w:hAnsi="Georgia" w:cs="Arial"/>
        </w:rPr>
        <w:t xml:space="preserve"> independientemente de la responsabilidad penal y/o civil que este tipo de conductas pueda generar.</w:t>
      </w:r>
    </w:p>
    <w:p w14:paraId="02A70D18" w14:textId="77777777" w:rsidR="00FD2CE2" w:rsidRPr="00F629CE" w:rsidRDefault="00FD2CE2" w:rsidP="00B33BC4">
      <w:pPr>
        <w:pStyle w:val="Prrafodelista"/>
        <w:spacing w:line="276" w:lineRule="auto"/>
        <w:rPr>
          <w:rFonts w:ascii="Georgia" w:hAnsi="Georgia" w:cs="Arial"/>
        </w:rPr>
      </w:pPr>
    </w:p>
    <w:p w14:paraId="5DAE147A" w14:textId="77777777" w:rsidR="00FD2CE2" w:rsidRPr="00F629CE" w:rsidRDefault="00382C31" w:rsidP="00A405E0">
      <w:pPr>
        <w:pStyle w:val="Prrafodelista"/>
        <w:numPr>
          <w:ilvl w:val="0"/>
          <w:numId w:val="1"/>
        </w:numPr>
        <w:spacing w:line="276" w:lineRule="auto"/>
        <w:jc w:val="both"/>
        <w:rPr>
          <w:rFonts w:ascii="Georgia" w:hAnsi="Georgia" w:cs="Arial"/>
        </w:rPr>
      </w:pPr>
      <w:r w:rsidRPr="00F629CE">
        <w:rPr>
          <w:rFonts w:ascii="Georgia" w:hAnsi="Georgia" w:cs="Arial"/>
        </w:rPr>
        <w:t>T</w:t>
      </w:r>
      <w:r w:rsidR="002B1658" w:rsidRPr="00F629CE">
        <w:rPr>
          <w:rFonts w:ascii="Georgia" w:hAnsi="Georgia" w:cs="Arial"/>
        </w:rPr>
        <w:t>ampoco existe</w:t>
      </w:r>
      <w:r w:rsidRPr="00F629CE">
        <w:rPr>
          <w:rFonts w:ascii="Georgia" w:hAnsi="Georgia" w:cs="Arial"/>
        </w:rPr>
        <w:t xml:space="preserve"> en la realidad normativa de nuestro país</w:t>
      </w:r>
      <w:r w:rsidR="008B3E1A" w:rsidRPr="00F629CE">
        <w:rPr>
          <w:rFonts w:ascii="Georgia" w:hAnsi="Georgia" w:cs="Arial"/>
        </w:rPr>
        <w:t>,</w:t>
      </w:r>
      <w:r w:rsidR="002B1658" w:rsidRPr="00F629CE">
        <w:rPr>
          <w:rFonts w:ascii="Georgia" w:hAnsi="Georgia" w:cs="Arial"/>
        </w:rPr>
        <w:t xml:space="preserve"> algún cuerpo legal</w:t>
      </w:r>
      <w:r w:rsidRPr="00F629CE">
        <w:rPr>
          <w:rFonts w:ascii="Georgia" w:hAnsi="Georgia" w:cs="Arial"/>
        </w:rPr>
        <w:t xml:space="preserve"> que específicamente y en forma integral reconozca y regule, la protección, prevención y sancione </w:t>
      </w:r>
      <w:r w:rsidR="00FB7837" w:rsidRPr="00F629CE">
        <w:rPr>
          <w:rFonts w:ascii="Georgia" w:hAnsi="Georgia" w:cs="Arial"/>
        </w:rPr>
        <w:t>las diversas formas de maltrato</w:t>
      </w:r>
      <w:r w:rsidRPr="00F629CE">
        <w:rPr>
          <w:rFonts w:ascii="Georgia" w:hAnsi="Georgia" w:cs="Arial"/>
        </w:rPr>
        <w:t xml:space="preserve"> de las que pueden ser </w:t>
      </w:r>
      <w:r w:rsidR="0079666A" w:rsidRPr="00F629CE">
        <w:rPr>
          <w:rFonts w:ascii="Georgia" w:hAnsi="Georgia" w:cs="Arial"/>
        </w:rPr>
        <w:t>víctimas</w:t>
      </w:r>
      <w:r w:rsidRPr="00F629CE">
        <w:rPr>
          <w:rFonts w:ascii="Georgia" w:hAnsi="Georgia" w:cs="Arial"/>
        </w:rPr>
        <w:t xml:space="preserve"> las mujeres tanto en el ámbito Público, como privado en el que se desarrollan</w:t>
      </w:r>
      <w:r w:rsidR="008B3E1A" w:rsidRPr="00F629CE">
        <w:rPr>
          <w:rFonts w:ascii="Georgia" w:hAnsi="Georgia" w:cs="Arial"/>
        </w:rPr>
        <w:t>.</w:t>
      </w:r>
      <w:r w:rsidR="00A405E0" w:rsidRPr="00F629CE">
        <w:rPr>
          <w:rFonts w:ascii="Georgia" w:hAnsi="Georgia" w:cs="Arial"/>
        </w:rPr>
        <w:t xml:space="preserve"> </w:t>
      </w:r>
      <w:r w:rsidR="008B3E1A" w:rsidRPr="00F629CE">
        <w:rPr>
          <w:rFonts w:ascii="Georgia" w:hAnsi="Georgia" w:cs="Arial"/>
        </w:rPr>
        <w:t xml:space="preserve">Por todo lo anterior, </w:t>
      </w:r>
      <w:r w:rsidR="002B1658" w:rsidRPr="00F629CE">
        <w:rPr>
          <w:rFonts w:ascii="Georgia" w:hAnsi="Georgia" w:cs="Arial"/>
        </w:rPr>
        <w:t>se</w:t>
      </w:r>
      <w:r w:rsidR="008B3E1A" w:rsidRPr="00F629CE">
        <w:rPr>
          <w:rFonts w:ascii="Georgia" w:hAnsi="Georgia" w:cs="Arial"/>
        </w:rPr>
        <w:t xml:space="preserve"> ha</w:t>
      </w:r>
      <w:r w:rsidR="002B1658" w:rsidRPr="00F629CE">
        <w:rPr>
          <w:rFonts w:ascii="Georgia" w:hAnsi="Georgia" w:cs="Arial"/>
        </w:rPr>
        <w:t xml:space="preserve"> </w:t>
      </w:r>
      <w:r w:rsidR="008B3E1A" w:rsidRPr="00F629CE">
        <w:rPr>
          <w:rFonts w:ascii="Georgia" w:hAnsi="Georgia" w:cs="Arial"/>
        </w:rPr>
        <w:t xml:space="preserve">optado </w:t>
      </w:r>
      <w:r w:rsidR="002B1658" w:rsidRPr="00F629CE">
        <w:rPr>
          <w:rFonts w:ascii="Georgia" w:hAnsi="Georgia" w:cs="Arial"/>
        </w:rPr>
        <w:t xml:space="preserve">por incorporar </w:t>
      </w:r>
      <w:r w:rsidRPr="00F629CE">
        <w:rPr>
          <w:rFonts w:ascii="Georgia" w:hAnsi="Georgia" w:cs="Arial"/>
        </w:rPr>
        <w:t xml:space="preserve">esta nueva regulación en un cuerpo legal existente y actualmente vigente, </w:t>
      </w:r>
      <w:r w:rsidR="002B1658" w:rsidRPr="00F629CE">
        <w:rPr>
          <w:rFonts w:ascii="Georgia" w:hAnsi="Georgia" w:cs="Arial"/>
        </w:rPr>
        <w:t>la ley</w:t>
      </w:r>
      <w:r w:rsidR="002B1658" w:rsidRPr="00F629CE">
        <w:rPr>
          <w:rFonts w:ascii="Georgia" w:hAnsi="Georgia"/>
        </w:rPr>
        <w:t xml:space="preserve"> </w:t>
      </w:r>
      <w:r w:rsidR="002B1658" w:rsidRPr="00F629CE">
        <w:rPr>
          <w:rFonts w:ascii="Georgia" w:hAnsi="Georgia" w:cs="Arial"/>
        </w:rPr>
        <w:t>la ley 20.584, Que Regula los Derechos y Deberes que tienen las personas en relación con atenciones vinculadas a su atención de salud, donde</w:t>
      </w:r>
      <w:r w:rsidRPr="00F629CE">
        <w:rPr>
          <w:rFonts w:ascii="Georgia" w:hAnsi="Georgia" w:cs="Arial"/>
        </w:rPr>
        <w:t xml:space="preserve"> a través de la incorporación de una nuevo título,</w:t>
      </w:r>
      <w:r w:rsidR="002B1658" w:rsidRPr="00F629CE">
        <w:rPr>
          <w:rFonts w:ascii="Georgia" w:hAnsi="Georgia" w:cs="Arial"/>
        </w:rPr>
        <w:t xml:space="preserve"> se reconozcan explícitamente los der</w:t>
      </w:r>
      <w:r w:rsidR="00FB7837" w:rsidRPr="00F629CE">
        <w:rPr>
          <w:rFonts w:ascii="Georgia" w:hAnsi="Georgia" w:cs="Arial"/>
        </w:rPr>
        <w:t>echos de las mujer gestantes</w:t>
      </w:r>
      <w:r w:rsidR="002B1658" w:rsidRPr="00F629CE">
        <w:rPr>
          <w:rFonts w:ascii="Georgia" w:hAnsi="Georgia" w:cs="Arial"/>
        </w:rPr>
        <w:t>, trabajo de parto, y post parto, así como los del neonato,</w:t>
      </w:r>
      <w:r w:rsidRPr="00F629CE">
        <w:rPr>
          <w:rFonts w:ascii="Georgia" w:hAnsi="Georgia" w:cs="Arial"/>
        </w:rPr>
        <w:t xml:space="preserve"> y</w:t>
      </w:r>
      <w:r w:rsidR="002B1658" w:rsidRPr="00F629CE">
        <w:rPr>
          <w:rFonts w:ascii="Georgia" w:hAnsi="Georgia" w:cs="Arial"/>
        </w:rPr>
        <w:t xml:space="preserve"> donde </w:t>
      </w:r>
      <w:r w:rsidR="002B1658" w:rsidRPr="00F629CE">
        <w:rPr>
          <w:rFonts w:ascii="Georgia" w:hAnsi="Georgia" w:cs="Arial"/>
        </w:rPr>
        <w:lastRenderedPageBreak/>
        <w:t xml:space="preserve">también se defina </w:t>
      </w:r>
      <w:r w:rsidR="00FB7837" w:rsidRPr="00F629CE">
        <w:rPr>
          <w:rFonts w:ascii="Georgia" w:hAnsi="Georgia" w:cs="Arial"/>
        </w:rPr>
        <w:t xml:space="preserve">el maltrato hacia la mujer gestante </w:t>
      </w:r>
      <w:r w:rsidRPr="00F629CE">
        <w:rPr>
          <w:rFonts w:ascii="Georgia" w:hAnsi="Georgia" w:cs="Arial"/>
        </w:rPr>
        <w:t xml:space="preserve">y los actos que </w:t>
      </w:r>
      <w:r w:rsidR="002B1658" w:rsidRPr="00F629CE">
        <w:rPr>
          <w:rFonts w:ascii="Georgia" w:hAnsi="Georgia" w:cs="Arial"/>
        </w:rPr>
        <w:t xml:space="preserve"> pueden llegar a constituir</w:t>
      </w:r>
      <w:r w:rsidRPr="00F629CE">
        <w:rPr>
          <w:rFonts w:ascii="Georgia" w:hAnsi="Georgia" w:cs="Arial"/>
        </w:rPr>
        <w:t>la.</w:t>
      </w:r>
    </w:p>
    <w:p w14:paraId="7A548674" w14:textId="77777777" w:rsidR="00FD2CE2" w:rsidRPr="00F629CE" w:rsidRDefault="00FD2CE2" w:rsidP="00B33BC4">
      <w:pPr>
        <w:pStyle w:val="Prrafodelista"/>
        <w:spacing w:line="276" w:lineRule="auto"/>
        <w:ind w:left="340"/>
        <w:jc w:val="both"/>
        <w:rPr>
          <w:rFonts w:ascii="Georgia" w:hAnsi="Georgia" w:cs="Arial"/>
        </w:rPr>
      </w:pPr>
    </w:p>
    <w:p w14:paraId="17B703D5" w14:textId="77777777" w:rsidR="002B1658" w:rsidRPr="00F629CE" w:rsidRDefault="00382C31" w:rsidP="00B33BC4">
      <w:pPr>
        <w:pStyle w:val="Prrafodelista"/>
        <w:spacing w:line="276" w:lineRule="auto"/>
        <w:ind w:left="340"/>
        <w:jc w:val="both"/>
        <w:rPr>
          <w:rFonts w:ascii="Georgia" w:hAnsi="Georgia" w:cs="Arial"/>
        </w:rPr>
      </w:pPr>
      <w:r w:rsidRPr="00F629CE">
        <w:rPr>
          <w:rFonts w:ascii="Georgia" w:hAnsi="Georgia" w:cs="Arial"/>
        </w:rPr>
        <w:t xml:space="preserve">Con </w:t>
      </w:r>
      <w:r w:rsidR="008B3E1A" w:rsidRPr="00F629CE">
        <w:rPr>
          <w:rFonts w:ascii="Georgia" w:hAnsi="Georgia" w:cs="Arial"/>
        </w:rPr>
        <w:t>esta modificación legal</w:t>
      </w:r>
      <w:r w:rsidRPr="00F629CE">
        <w:rPr>
          <w:rFonts w:ascii="Georgia" w:hAnsi="Georgia" w:cs="Arial"/>
        </w:rPr>
        <w:t xml:space="preserve">, confiamos, facilitaremos la fiscalización </w:t>
      </w:r>
      <w:r w:rsidR="0091169B" w:rsidRPr="00F629CE">
        <w:rPr>
          <w:rFonts w:ascii="Georgia" w:hAnsi="Georgia" w:cs="Arial"/>
        </w:rPr>
        <w:t>con relación al</w:t>
      </w:r>
      <w:r w:rsidRPr="00F629CE">
        <w:rPr>
          <w:rFonts w:ascii="Georgia" w:hAnsi="Georgia" w:cs="Arial"/>
        </w:rPr>
        <w:t xml:space="preserve"> cumplimiento de esta nueva normativa</w:t>
      </w:r>
      <w:r w:rsidR="00535BD2" w:rsidRPr="00F629CE">
        <w:rPr>
          <w:rFonts w:ascii="Georgia" w:hAnsi="Georgia" w:cs="Arial"/>
        </w:rPr>
        <w:t>, y permitiremos de mejor manera investigar y sancionar administrativamente los eventuales incumplimientos a esta</w:t>
      </w:r>
      <w:r w:rsidR="00FB7837" w:rsidRPr="00F629CE">
        <w:rPr>
          <w:rFonts w:ascii="Georgia" w:hAnsi="Georgia" w:cs="Arial"/>
        </w:rPr>
        <w:t xml:space="preserve"> misma, independiente</w:t>
      </w:r>
      <w:r w:rsidR="00535BD2" w:rsidRPr="00F629CE">
        <w:rPr>
          <w:rFonts w:ascii="Georgia" w:hAnsi="Georgia" w:cs="Arial"/>
        </w:rPr>
        <w:t xml:space="preserve"> de las responsabilidades civiles y/o penales</w:t>
      </w:r>
      <w:r w:rsidR="0091169B" w:rsidRPr="00F629CE">
        <w:rPr>
          <w:rFonts w:ascii="Georgia" w:hAnsi="Georgia" w:cs="Arial"/>
        </w:rPr>
        <w:t>.</w:t>
      </w:r>
    </w:p>
    <w:p w14:paraId="631AC73C" w14:textId="77777777" w:rsidR="00FD2CE2" w:rsidRPr="00F629CE" w:rsidRDefault="00FD2CE2" w:rsidP="00B33BC4">
      <w:pPr>
        <w:pStyle w:val="Prrafodelista"/>
        <w:spacing w:line="276" w:lineRule="auto"/>
        <w:ind w:left="340"/>
        <w:jc w:val="both"/>
        <w:rPr>
          <w:rFonts w:ascii="Georgia" w:hAnsi="Georgia" w:cs="Arial"/>
        </w:rPr>
      </w:pPr>
    </w:p>
    <w:p w14:paraId="155A463B" w14:textId="77777777" w:rsidR="00E15869" w:rsidRPr="00F629CE" w:rsidRDefault="00C11FCF" w:rsidP="00E15869">
      <w:pPr>
        <w:pStyle w:val="Prrafodelista"/>
        <w:numPr>
          <w:ilvl w:val="0"/>
          <w:numId w:val="1"/>
        </w:numPr>
        <w:spacing w:line="276" w:lineRule="auto"/>
        <w:jc w:val="both"/>
        <w:rPr>
          <w:rFonts w:ascii="Georgia" w:hAnsi="Georgia" w:cs="Arial"/>
        </w:rPr>
      </w:pPr>
      <w:r w:rsidRPr="00F629CE">
        <w:rPr>
          <w:rFonts w:ascii="Georgia" w:hAnsi="Georgia" w:cs="Arial"/>
        </w:rPr>
        <w:t xml:space="preserve"> En este sentido,</w:t>
      </w:r>
      <w:r w:rsidR="00DE5F9E" w:rsidRPr="00F629CE">
        <w:rPr>
          <w:rFonts w:ascii="Georgia" w:hAnsi="Georgia" w:cs="Arial"/>
        </w:rPr>
        <w:t xml:space="preserve"> </w:t>
      </w:r>
      <w:r w:rsidRPr="00F629CE">
        <w:rPr>
          <w:rFonts w:ascii="Georgia" w:hAnsi="Georgia" w:cs="Arial"/>
        </w:rPr>
        <w:t>l</w:t>
      </w:r>
      <w:r w:rsidR="00DE5F9E" w:rsidRPr="00F629CE">
        <w:rPr>
          <w:rFonts w:ascii="Georgia" w:hAnsi="Georgia" w:cs="Arial"/>
        </w:rPr>
        <w:t xml:space="preserve">a urgencia de visibilizar y legislar </w:t>
      </w:r>
      <w:r w:rsidR="00FB7837" w:rsidRPr="00F629CE">
        <w:rPr>
          <w:rFonts w:ascii="Georgia" w:hAnsi="Georgia" w:cs="Arial"/>
        </w:rPr>
        <w:t>sobre la necesidad de establecer el derecho de la mujer a un parto respetado, nace de los hechos vivenciados por</w:t>
      </w:r>
      <w:r w:rsidR="00E15869" w:rsidRPr="00F629CE">
        <w:rPr>
          <w:rFonts w:ascii="Georgia" w:hAnsi="Georgia" w:cs="Arial"/>
        </w:rPr>
        <w:t xml:space="preserve"> muchísimas mujeres que han sufrido malos tratos por parte del personal médico que las atiende, además esta temática ha tenido relevancia </w:t>
      </w:r>
      <w:r w:rsidR="00A405E0" w:rsidRPr="00F629CE">
        <w:rPr>
          <w:rFonts w:ascii="Georgia" w:hAnsi="Georgia" w:cs="Arial"/>
        </w:rPr>
        <w:t>dado lo ocurrido los primeros días de</w:t>
      </w:r>
      <w:r w:rsidR="004519F6" w:rsidRPr="00F629CE">
        <w:rPr>
          <w:rFonts w:ascii="Georgia" w:hAnsi="Georgia" w:cs="Arial"/>
        </w:rPr>
        <w:t>l mes de</w:t>
      </w:r>
      <w:r w:rsidR="00A405E0" w:rsidRPr="00F629CE">
        <w:rPr>
          <w:rFonts w:ascii="Georgia" w:hAnsi="Georgia" w:cs="Arial"/>
        </w:rPr>
        <w:t xml:space="preserve"> agosto de 2017, en donde se conoció el </w:t>
      </w:r>
      <w:r w:rsidR="00E15869" w:rsidRPr="00F629CE">
        <w:rPr>
          <w:rFonts w:ascii="Georgia" w:hAnsi="Georgia" w:cs="Arial"/>
        </w:rPr>
        <w:t>caso de la joven de 19 años, Adriana Palacios, quien lamentablemente acudió 5 veces a su centro de Salud en Pozo Almonte</w:t>
      </w:r>
      <w:r w:rsidR="004519F6" w:rsidRPr="00F629CE">
        <w:rPr>
          <w:rFonts w:ascii="Georgia" w:hAnsi="Georgia" w:cs="Arial"/>
        </w:rPr>
        <w:t xml:space="preserve"> e Iquique</w:t>
      </w:r>
      <w:r w:rsidR="00E15869" w:rsidRPr="00F629CE">
        <w:rPr>
          <w:rFonts w:ascii="Georgia" w:hAnsi="Georgia" w:cs="Arial"/>
        </w:rPr>
        <w:t xml:space="preserve">, </w:t>
      </w:r>
      <w:r w:rsidR="004519F6" w:rsidRPr="00F629CE">
        <w:rPr>
          <w:rFonts w:ascii="Georgia" w:hAnsi="Georgia" w:cs="Arial"/>
        </w:rPr>
        <w:t xml:space="preserve">en donde </w:t>
      </w:r>
      <w:r w:rsidR="00E15869" w:rsidRPr="00F629CE">
        <w:rPr>
          <w:rFonts w:ascii="Georgia" w:hAnsi="Georgia" w:cs="Arial"/>
        </w:rPr>
        <w:t>con molestias y dolores intensos no se le atendió como correspondía y fue sometida a malos tratos, por parte del personal, lo que además debido a la demora</w:t>
      </w:r>
      <w:r w:rsidR="00A405E0" w:rsidRPr="00F629CE">
        <w:rPr>
          <w:rFonts w:ascii="Georgia" w:hAnsi="Georgia" w:cs="Arial"/>
        </w:rPr>
        <w:t xml:space="preserve"> y la mala atención</w:t>
      </w:r>
      <w:r w:rsidR="00E15869" w:rsidRPr="00F629CE">
        <w:rPr>
          <w:rFonts w:ascii="Georgia" w:hAnsi="Georgia" w:cs="Arial"/>
        </w:rPr>
        <w:t xml:space="preserve">, su hija Trinidad falleció. </w:t>
      </w:r>
    </w:p>
    <w:p w14:paraId="4344FB75" w14:textId="77777777" w:rsidR="00E15869" w:rsidRPr="00F629CE" w:rsidRDefault="00E15869" w:rsidP="00E15869">
      <w:pPr>
        <w:pStyle w:val="Prrafodelista"/>
        <w:spacing w:line="276" w:lineRule="auto"/>
        <w:ind w:left="340"/>
        <w:jc w:val="both"/>
        <w:rPr>
          <w:rFonts w:ascii="Georgia" w:hAnsi="Georgia" w:cs="Arial"/>
        </w:rPr>
      </w:pPr>
    </w:p>
    <w:p w14:paraId="486F8FEB" w14:textId="77777777" w:rsidR="009559FF" w:rsidRPr="00F629CE" w:rsidRDefault="00E15869" w:rsidP="009559FF">
      <w:pPr>
        <w:pStyle w:val="Prrafodelista"/>
        <w:numPr>
          <w:ilvl w:val="0"/>
          <w:numId w:val="1"/>
        </w:numPr>
        <w:spacing w:line="276" w:lineRule="auto"/>
        <w:jc w:val="both"/>
        <w:rPr>
          <w:rFonts w:ascii="Georgia" w:hAnsi="Georgia" w:cs="Arial"/>
        </w:rPr>
      </w:pPr>
      <w:r w:rsidRPr="00F629CE">
        <w:rPr>
          <w:rFonts w:ascii="Georgia" w:hAnsi="Georgia" w:cs="Arial"/>
        </w:rPr>
        <w:t>Casos como el de Trinidad relevan la necesidad de legislar al respecto, con el fin de fijar normas que estipulen</w:t>
      </w:r>
      <w:r w:rsidR="004519F6" w:rsidRPr="00F629CE">
        <w:rPr>
          <w:rFonts w:ascii="Georgia" w:hAnsi="Georgia" w:cs="Arial"/>
        </w:rPr>
        <w:t xml:space="preserve"> un marco de derechos y el parto respetado</w:t>
      </w:r>
      <w:r w:rsidRPr="00F629CE">
        <w:rPr>
          <w:rFonts w:ascii="Georgia" w:hAnsi="Georgia" w:cs="Arial"/>
        </w:rPr>
        <w:t>, temática</w:t>
      </w:r>
      <w:r w:rsidR="004519F6" w:rsidRPr="00F629CE">
        <w:rPr>
          <w:rFonts w:ascii="Georgia" w:hAnsi="Georgia" w:cs="Arial"/>
        </w:rPr>
        <w:t>s</w:t>
      </w:r>
      <w:r w:rsidRPr="00F629CE">
        <w:rPr>
          <w:rFonts w:ascii="Georgia" w:hAnsi="Georgia" w:cs="Arial"/>
        </w:rPr>
        <w:t xml:space="preserve"> que</w:t>
      </w:r>
      <w:r w:rsidR="004519F6" w:rsidRPr="00F629CE">
        <w:rPr>
          <w:rFonts w:ascii="Georgia" w:hAnsi="Georgia" w:cs="Arial"/>
        </w:rPr>
        <w:t xml:space="preserve"> son</w:t>
      </w:r>
      <w:r w:rsidRPr="00F629CE">
        <w:rPr>
          <w:rFonts w:ascii="Georgia" w:hAnsi="Georgia" w:cs="Arial"/>
        </w:rPr>
        <w:t xml:space="preserve"> reconocida</w:t>
      </w:r>
      <w:r w:rsidR="004519F6" w:rsidRPr="00F629CE">
        <w:rPr>
          <w:rFonts w:ascii="Georgia" w:hAnsi="Georgia" w:cs="Arial"/>
        </w:rPr>
        <w:t>s</w:t>
      </w:r>
      <w:r w:rsidRPr="00F629CE">
        <w:rPr>
          <w:rFonts w:ascii="Georgia" w:hAnsi="Georgia" w:cs="Arial"/>
        </w:rPr>
        <w:t xml:space="preserve"> por la Organización </w:t>
      </w:r>
      <w:r w:rsidR="009559FF" w:rsidRPr="00F629CE">
        <w:rPr>
          <w:rFonts w:ascii="Georgia" w:hAnsi="Georgia" w:cs="Arial"/>
        </w:rPr>
        <w:t xml:space="preserve">Mundial </w:t>
      </w:r>
      <w:r w:rsidRPr="00F629CE">
        <w:rPr>
          <w:rFonts w:ascii="Georgia" w:hAnsi="Georgia" w:cs="Arial"/>
        </w:rPr>
        <w:t xml:space="preserve">de la Salud en el año 2014 con la “Declaración para la Prevención y Erradicación del Maltrato en la Atención del Parto en Centros de Salud”, como también </w:t>
      </w:r>
      <w:r w:rsidR="00DE5F9E" w:rsidRPr="00F629CE">
        <w:rPr>
          <w:rFonts w:ascii="Georgia" w:hAnsi="Georgia" w:cs="Arial"/>
        </w:rPr>
        <w:t xml:space="preserve">obedece al cumplimiento de recomendaciones emanadas de la Comisión Interamericana de Derechos Humanos, </w:t>
      </w:r>
      <w:r w:rsidRPr="00F629CE">
        <w:rPr>
          <w:rFonts w:ascii="Georgia" w:hAnsi="Georgia" w:cs="Arial"/>
        </w:rPr>
        <w:t xml:space="preserve">por lo tanto instaurar el parto respetado es una necesidad que permitirá generar una cultura  de respeto </w:t>
      </w:r>
      <w:r w:rsidR="009559FF" w:rsidRPr="00F629CE">
        <w:rPr>
          <w:rFonts w:ascii="Georgia" w:hAnsi="Georgia" w:cs="Arial"/>
        </w:rPr>
        <w:t>hacia</w:t>
      </w:r>
      <w:r w:rsidRPr="00F629CE">
        <w:rPr>
          <w:rFonts w:ascii="Georgia" w:hAnsi="Georgia" w:cs="Arial"/>
        </w:rPr>
        <w:t xml:space="preserve"> la mujer gestante</w:t>
      </w:r>
      <w:r w:rsidR="009559FF" w:rsidRPr="00F629CE">
        <w:rPr>
          <w:rFonts w:ascii="Georgia" w:hAnsi="Georgia" w:cs="Arial"/>
        </w:rPr>
        <w:t>.</w:t>
      </w:r>
    </w:p>
    <w:p w14:paraId="7AF11118" w14:textId="77777777" w:rsidR="009559FF" w:rsidRPr="00F629CE" w:rsidRDefault="009559FF" w:rsidP="009559FF">
      <w:pPr>
        <w:pStyle w:val="Prrafodelista"/>
        <w:rPr>
          <w:rFonts w:ascii="Georgia" w:hAnsi="Georgia" w:cs="Arial"/>
        </w:rPr>
      </w:pPr>
    </w:p>
    <w:p w14:paraId="0D29C70C" w14:textId="77777777" w:rsidR="009559FF" w:rsidRPr="00F629CE" w:rsidRDefault="00C11FCF" w:rsidP="00B33BC4">
      <w:pPr>
        <w:pStyle w:val="Prrafodelista"/>
        <w:numPr>
          <w:ilvl w:val="0"/>
          <w:numId w:val="1"/>
        </w:numPr>
        <w:spacing w:line="276" w:lineRule="auto"/>
        <w:jc w:val="both"/>
        <w:rPr>
          <w:rFonts w:ascii="Georgia" w:hAnsi="Georgia" w:cs="Arial"/>
        </w:rPr>
      </w:pPr>
      <w:r w:rsidRPr="00F629CE">
        <w:rPr>
          <w:rFonts w:ascii="Georgia" w:hAnsi="Georgia" w:cs="Arial"/>
        </w:rPr>
        <w:t>Por tanto, el propósito esencial de la presente ley, es asegurar el respeto y promoción de los derechos de la mujer, el recién nacido y la familia en el proceso de gestación, pre parto, parto y post parto, así como también en torno a su salud ginecológica, garantizando el derecho a una atención de calidad y propendiendo a la debida intimidad, el derecho de la mujer a recibir información adecuada y de participar en la toma de decisiones a lo largo de todo su proceso de atención en el sistema de salud.</w:t>
      </w:r>
      <w:r w:rsidR="009559FF" w:rsidRPr="00F629CE">
        <w:rPr>
          <w:rFonts w:ascii="Georgia" w:hAnsi="Georgia" w:cs="Arial"/>
        </w:rPr>
        <w:t xml:space="preserve"> </w:t>
      </w:r>
    </w:p>
    <w:p w14:paraId="16C5DE9E" w14:textId="77777777" w:rsidR="00DE5F9E" w:rsidRPr="00F629CE" w:rsidRDefault="00DE5F9E" w:rsidP="009559FF">
      <w:pPr>
        <w:spacing w:line="276" w:lineRule="auto"/>
        <w:jc w:val="both"/>
        <w:rPr>
          <w:rFonts w:ascii="Georgia" w:hAnsi="Georgia" w:cs="Arial"/>
        </w:rPr>
      </w:pPr>
      <w:r w:rsidRPr="00F629CE">
        <w:rPr>
          <w:rFonts w:ascii="Georgia" w:hAnsi="Georgia" w:cs="Arial"/>
        </w:rPr>
        <w:t>Por lo anterior, y en mérito de lo expuesto, se hace presente el siguiente:</w:t>
      </w:r>
    </w:p>
    <w:p w14:paraId="3FFA2346" w14:textId="77777777" w:rsidR="00DE5F9E" w:rsidRPr="00F629CE" w:rsidRDefault="00DE5F9E" w:rsidP="00B33BC4">
      <w:pPr>
        <w:spacing w:line="276" w:lineRule="auto"/>
        <w:jc w:val="center"/>
        <w:rPr>
          <w:rFonts w:ascii="Georgia" w:hAnsi="Georgia" w:cs="Arial"/>
          <w:b/>
          <w:u w:val="single"/>
        </w:rPr>
      </w:pPr>
      <w:r w:rsidRPr="00F629CE">
        <w:rPr>
          <w:rFonts w:ascii="Georgia" w:hAnsi="Georgia" w:cs="Arial"/>
          <w:b/>
          <w:u w:val="single"/>
        </w:rPr>
        <w:t>PROYECTO DE LEY</w:t>
      </w:r>
    </w:p>
    <w:p w14:paraId="7A280007" w14:textId="77777777" w:rsidR="00ED63E3" w:rsidRPr="00F629CE" w:rsidRDefault="009559FF" w:rsidP="00B33BC4">
      <w:pPr>
        <w:spacing w:line="276" w:lineRule="auto"/>
        <w:jc w:val="both"/>
        <w:rPr>
          <w:rFonts w:ascii="Georgia" w:hAnsi="Georgia" w:cs="Arial"/>
        </w:rPr>
      </w:pPr>
      <w:r w:rsidRPr="00F629CE">
        <w:rPr>
          <w:rFonts w:ascii="Georgia" w:hAnsi="Georgia" w:cs="Arial"/>
          <w:b/>
        </w:rPr>
        <w:t>Artí</w:t>
      </w:r>
      <w:r w:rsidR="007C6BF3" w:rsidRPr="00F629CE">
        <w:rPr>
          <w:rFonts w:ascii="Georgia" w:hAnsi="Georgia" w:cs="Arial"/>
          <w:b/>
        </w:rPr>
        <w:t xml:space="preserve">culo único: </w:t>
      </w:r>
      <w:r w:rsidR="00ED63E3" w:rsidRPr="00F629CE">
        <w:rPr>
          <w:rFonts w:ascii="Georgia" w:hAnsi="Georgia" w:cs="Arial"/>
          <w:b/>
        </w:rPr>
        <w:t>Modificase la ley 20.58</w:t>
      </w:r>
      <w:r w:rsidR="00891AF7" w:rsidRPr="00F629CE">
        <w:rPr>
          <w:rFonts w:ascii="Georgia" w:hAnsi="Georgia" w:cs="Arial"/>
          <w:b/>
        </w:rPr>
        <w:t>4, Que Regula los D</w:t>
      </w:r>
      <w:r w:rsidR="00ED63E3" w:rsidRPr="00F629CE">
        <w:rPr>
          <w:rFonts w:ascii="Georgia" w:hAnsi="Georgia" w:cs="Arial"/>
          <w:b/>
        </w:rPr>
        <w:t>erechos y</w:t>
      </w:r>
      <w:r w:rsidR="00891AF7" w:rsidRPr="00F629CE">
        <w:rPr>
          <w:rFonts w:ascii="Georgia" w:hAnsi="Georgia" w:cs="Arial"/>
          <w:b/>
        </w:rPr>
        <w:t xml:space="preserve"> D</w:t>
      </w:r>
      <w:r w:rsidR="00ED63E3" w:rsidRPr="00F629CE">
        <w:rPr>
          <w:rFonts w:ascii="Georgia" w:hAnsi="Georgia" w:cs="Arial"/>
          <w:b/>
        </w:rPr>
        <w:t>eberes que tienen las personas en relación con atenciones vinculadas a su atención de salud, en el siguiente sentido:</w:t>
      </w:r>
    </w:p>
    <w:p w14:paraId="6B96174F" w14:textId="77777777" w:rsidR="00891AF7" w:rsidRPr="00F629CE" w:rsidRDefault="00891AF7" w:rsidP="00B33BC4">
      <w:pPr>
        <w:spacing w:line="276" w:lineRule="auto"/>
        <w:jc w:val="both"/>
        <w:rPr>
          <w:rFonts w:ascii="Georgia" w:hAnsi="Georgia" w:cs="Arial"/>
          <w:b/>
        </w:rPr>
      </w:pPr>
      <w:r w:rsidRPr="00F629CE">
        <w:rPr>
          <w:rFonts w:ascii="Georgia" w:hAnsi="Georgia" w:cs="Arial"/>
          <w:b/>
        </w:rPr>
        <w:t>Para incorporar</w:t>
      </w:r>
      <w:r w:rsidR="000E0B42" w:rsidRPr="00F629CE">
        <w:rPr>
          <w:rFonts w:ascii="Georgia" w:hAnsi="Georgia" w:cs="Arial"/>
          <w:b/>
        </w:rPr>
        <w:t xml:space="preserve"> un nuevo</w:t>
      </w:r>
      <w:r w:rsidRPr="00F629CE">
        <w:rPr>
          <w:rFonts w:ascii="Georgia" w:hAnsi="Georgia" w:cs="Arial"/>
          <w:b/>
        </w:rPr>
        <w:t xml:space="preserve"> título III</w:t>
      </w:r>
      <w:r w:rsidR="007C6BF3" w:rsidRPr="00F629CE">
        <w:rPr>
          <w:rFonts w:ascii="Georgia" w:hAnsi="Georgia" w:cs="Arial"/>
          <w:b/>
        </w:rPr>
        <w:t xml:space="preserve"> denominado </w:t>
      </w:r>
      <w:r w:rsidR="00C26538" w:rsidRPr="00F629CE">
        <w:rPr>
          <w:rFonts w:ascii="Georgia" w:hAnsi="Georgia" w:cs="Arial"/>
          <w:b/>
        </w:rPr>
        <w:t>“De</w:t>
      </w:r>
      <w:r w:rsidR="000E0B42" w:rsidRPr="00F629CE">
        <w:rPr>
          <w:rFonts w:ascii="Georgia" w:hAnsi="Georgia" w:cs="Arial"/>
          <w:b/>
        </w:rPr>
        <w:t xml:space="preserve"> los especiales </w:t>
      </w:r>
      <w:r w:rsidR="00C22D71" w:rsidRPr="00F629CE">
        <w:rPr>
          <w:rFonts w:ascii="Georgia" w:hAnsi="Georgia" w:cs="Arial"/>
          <w:b/>
        </w:rPr>
        <w:t>derechos</w:t>
      </w:r>
      <w:r w:rsidR="00C22D71" w:rsidRPr="00F629CE">
        <w:rPr>
          <w:rFonts w:ascii="Georgia" w:hAnsi="Georgia"/>
        </w:rPr>
        <w:t xml:space="preserve"> </w:t>
      </w:r>
      <w:r w:rsidR="009559FF" w:rsidRPr="00F629CE">
        <w:rPr>
          <w:rFonts w:ascii="Georgia" w:hAnsi="Georgia" w:cs="Arial"/>
          <w:b/>
        </w:rPr>
        <w:t>durante la gestación</w:t>
      </w:r>
      <w:r w:rsidR="00C22D71" w:rsidRPr="00F629CE">
        <w:rPr>
          <w:rFonts w:ascii="Georgia" w:hAnsi="Georgia" w:cs="Arial"/>
          <w:b/>
        </w:rPr>
        <w:t>, parto, post parto y del neo</w:t>
      </w:r>
      <w:r w:rsidR="00C26538" w:rsidRPr="00F629CE">
        <w:rPr>
          <w:rFonts w:ascii="Georgia" w:hAnsi="Georgia" w:cs="Arial"/>
          <w:b/>
        </w:rPr>
        <w:t>nato</w:t>
      </w:r>
      <w:r w:rsidR="009559FF" w:rsidRPr="00F629CE">
        <w:rPr>
          <w:rFonts w:ascii="Georgia" w:hAnsi="Georgia" w:cs="Arial"/>
          <w:b/>
        </w:rPr>
        <w:t>”</w:t>
      </w:r>
      <w:r w:rsidR="00C22D71" w:rsidRPr="00F629CE">
        <w:rPr>
          <w:rFonts w:ascii="Georgia" w:hAnsi="Georgia" w:cs="Arial"/>
          <w:b/>
        </w:rPr>
        <w:t xml:space="preserve">, </w:t>
      </w:r>
      <w:r w:rsidRPr="00F629CE">
        <w:rPr>
          <w:rFonts w:ascii="Georgia" w:hAnsi="Georgia" w:cs="Arial"/>
          <w:b/>
        </w:rPr>
        <w:t>pasando a ser el actual Titulo III, Titulo IV y así sucesivamente</w:t>
      </w:r>
      <w:r w:rsidR="00C22D71" w:rsidRPr="00F629CE">
        <w:rPr>
          <w:rFonts w:ascii="Georgia" w:hAnsi="Georgia" w:cs="Arial"/>
          <w:b/>
        </w:rPr>
        <w:t>.</w:t>
      </w:r>
    </w:p>
    <w:p w14:paraId="78091AD2" w14:textId="77777777" w:rsidR="00C26538" w:rsidRPr="00F629CE" w:rsidRDefault="00C26538" w:rsidP="00B33BC4">
      <w:pPr>
        <w:spacing w:line="276" w:lineRule="auto"/>
        <w:jc w:val="both"/>
        <w:rPr>
          <w:rFonts w:ascii="Georgia" w:hAnsi="Georgia" w:cs="Arial"/>
          <w:b/>
        </w:rPr>
      </w:pPr>
      <w:r w:rsidRPr="00F629CE">
        <w:rPr>
          <w:rFonts w:ascii="Georgia" w:hAnsi="Georgia" w:cs="Arial"/>
          <w:b/>
        </w:rPr>
        <w:lastRenderedPageBreak/>
        <w:t xml:space="preserve">TITULO III: “De los especiales derechos </w:t>
      </w:r>
      <w:r w:rsidR="00382D10" w:rsidRPr="00F629CE">
        <w:rPr>
          <w:rFonts w:ascii="Georgia" w:hAnsi="Georgia" w:cs="Arial"/>
          <w:b/>
        </w:rPr>
        <w:t>de las mujeres</w:t>
      </w:r>
      <w:r w:rsidR="0091169B" w:rsidRPr="00F629CE">
        <w:rPr>
          <w:rFonts w:ascii="Georgia" w:hAnsi="Georgia" w:cs="Arial"/>
          <w:b/>
        </w:rPr>
        <w:t xml:space="preserve"> </w:t>
      </w:r>
      <w:r w:rsidRPr="00F629CE">
        <w:rPr>
          <w:rFonts w:ascii="Georgia" w:hAnsi="Georgia" w:cs="Arial"/>
          <w:b/>
        </w:rPr>
        <w:t>durante</w:t>
      </w:r>
      <w:r w:rsidR="009559FF" w:rsidRPr="00F629CE">
        <w:rPr>
          <w:rFonts w:ascii="Georgia" w:hAnsi="Georgia" w:cs="Arial"/>
          <w:b/>
        </w:rPr>
        <w:t xml:space="preserve"> la gestación</w:t>
      </w:r>
      <w:r w:rsidRPr="00F629CE">
        <w:rPr>
          <w:rFonts w:ascii="Georgia" w:hAnsi="Georgia" w:cs="Arial"/>
          <w:b/>
        </w:rPr>
        <w:t>, parto, post parto y del neonato</w:t>
      </w:r>
      <w:r w:rsidR="0091169B" w:rsidRPr="00F629CE">
        <w:rPr>
          <w:rFonts w:ascii="Georgia" w:hAnsi="Georgia" w:cs="Arial"/>
          <w:b/>
        </w:rPr>
        <w:t>”</w:t>
      </w:r>
    </w:p>
    <w:p w14:paraId="1056E480" w14:textId="77777777" w:rsidR="00C26538" w:rsidRPr="00F629CE" w:rsidRDefault="00C26538" w:rsidP="00B33BC4">
      <w:pPr>
        <w:spacing w:line="276" w:lineRule="auto"/>
        <w:jc w:val="both"/>
        <w:rPr>
          <w:rFonts w:ascii="Georgia" w:hAnsi="Georgia" w:cs="Arial"/>
        </w:rPr>
      </w:pPr>
      <w:r w:rsidRPr="00F629CE">
        <w:rPr>
          <w:rFonts w:ascii="Georgia" w:hAnsi="Georgia" w:cs="Arial"/>
          <w:b/>
        </w:rPr>
        <w:t>ARTICULO 1°</w:t>
      </w:r>
      <w:r w:rsidRPr="00F629CE">
        <w:rPr>
          <w:rFonts w:ascii="Georgia" w:hAnsi="Georgia" w:cs="Arial"/>
        </w:rPr>
        <w:t xml:space="preserve"> toda mujer, en relación con</w:t>
      </w:r>
      <w:r w:rsidR="009559FF" w:rsidRPr="00F629CE">
        <w:rPr>
          <w:rFonts w:ascii="Georgia" w:hAnsi="Georgia" w:cs="Arial"/>
        </w:rPr>
        <w:t xml:space="preserve"> la gestación</w:t>
      </w:r>
      <w:r w:rsidRPr="00F629CE">
        <w:rPr>
          <w:rFonts w:ascii="Georgia" w:hAnsi="Georgia" w:cs="Arial"/>
        </w:rPr>
        <w:t>, el trabajo de parto, el parto y el postparto, tiene los siguientes derechos:</w:t>
      </w:r>
    </w:p>
    <w:p w14:paraId="7088BFDD" w14:textId="77777777" w:rsidR="00C26538" w:rsidRPr="00F629CE" w:rsidRDefault="00C26538" w:rsidP="00B33BC4">
      <w:pPr>
        <w:spacing w:line="276" w:lineRule="auto"/>
        <w:jc w:val="both"/>
        <w:rPr>
          <w:rFonts w:ascii="Georgia" w:hAnsi="Georgia" w:cs="Arial"/>
          <w:strike/>
        </w:rPr>
      </w:pPr>
      <w:r w:rsidRPr="00F629CE">
        <w:rPr>
          <w:rFonts w:ascii="Georgia" w:hAnsi="Georgia" w:cs="Arial"/>
        </w:rPr>
        <w:t>a) A ser informada sobre las distintas intervenciones médicas</w:t>
      </w:r>
      <w:r w:rsidR="002B6E02" w:rsidRPr="00F629CE">
        <w:rPr>
          <w:rFonts w:ascii="Georgia" w:hAnsi="Georgia" w:cs="Arial"/>
        </w:rPr>
        <w:t>,</w:t>
      </w:r>
      <w:r w:rsidR="004B7A67" w:rsidRPr="00F629CE">
        <w:rPr>
          <w:rFonts w:ascii="Georgia" w:hAnsi="Georgia" w:cs="Arial"/>
          <w:color w:val="FF0000"/>
        </w:rPr>
        <w:t xml:space="preserve"> </w:t>
      </w:r>
      <w:r w:rsidR="004B7A67" w:rsidRPr="00F629CE">
        <w:rPr>
          <w:rFonts w:ascii="Georgia" w:hAnsi="Georgia" w:cs="Arial"/>
        </w:rPr>
        <w:t>sus</w:t>
      </w:r>
      <w:r w:rsidR="002B6E02" w:rsidRPr="00F629CE">
        <w:rPr>
          <w:rFonts w:ascii="Georgia" w:hAnsi="Georgia" w:cs="Arial"/>
        </w:rPr>
        <w:t xml:space="preserve"> riesgos y</w:t>
      </w:r>
      <w:r w:rsidR="004B7A67" w:rsidRPr="00F629CE">
        <w:rPr>
          <w:rFonts w:ascii="Georgia" w:hAnsi="Georgia" w:cs="Arial"/>
        </w:rPr>
        <w:t xml:space="preserve"> consecuencias </w:t>
      </w:r>
      <w:r w:rsidRPr="00F629CE">
        <w:rPr>
          <w:rFonts w:ascii="Georgia" w:hAnsi="Georgia" w:cs="Arial"/>
        </w:rPr>
        <w:t>que pudieren tener lugar durante es</w:t>
      </w:r>
      <w:r w:rsidR="0091169B" w:rsidRPr="00F629CE">
        <w:rPr>
          <w:rFonts w:ascii="Georgia" w:hAnsi="Georgia" w:cs="Arial"/>
        </w:rPr>
        <w:t>to</w:t>
      </w:r>
      <w:r w:rsidRPr="00F629CE">
        <w:rPr>
          <w:rFonts w:ascii="Georgia" w:hAnsi="Georgia" w:cs="Arial"/>
        </w:rPr>
        <w:t>s procesos</w:t>
      </w:r>
      <w:r w:rsidR="0091169B" w:rsidRPr="00F629CE">
        <w:rPr>
          <w:rFonts w:ascii="Georgia" w:hAnsi="Georgia" w:cs="Arial"/>
        </w:rPr>
        <w:t xml:space="preserve">, </w:t>
      </w:r>
      <w:r w:rsidRPr="00F629CE">
        <w:rPr>
          <w:rFonts w:ascii="Georgia" w:hAnsi="Georgia" w:cs="Arial"/>
        </w:rPr>
        <w:t>de manera que pueda optar libremente</w:t>
      </w:r>
      <w:r w:rsidR="0091169B" w:rsidRPr="00F629CE">
        <w:rPr>
          <w:rFonts w:ascii="Georgia" w:hAnsi="Georgia" w:cs="Arial"/>
        </w:rPr>
        <w:t>.</w:t>
      </w:r>
    </w:p>
    <w:p w14:paraId="4935786C" w14:textId="77777777" w:rsidR="00C26538" w:rsidRPr="00F629CE" w:rsidRDefault="00C26538" w:rsidP="00B33BC4">
      <w:pPr>
        <w:spacing w:line="276" w:lineRule="auto"/>
        <w:jc w:val="both"/>
        <w:rPr>
          <w:rFonts w:ascii="Georgia" w:hAnsi="Georgia" w:cs="Arial"/>
        </w:rPr>
      </w:pPr>
      <w:r w:rsidRPr="00F629CE">
        <w:rPr>
          <w:rFonts w:ascii="Georgia" w:hAnsi="Georgia" w:cs="Arial"/>
        </w:rPr>
        <w:t>b) A ser tratada con respeto, y de modo individual y personalizado que le garantice la intimidad durante todo el proceso asistencial y tenga en consideración sus pautas culturales.</w:t>
      </w:r>
    </w:p>
    <w:p w14:paraId="235999E2" w14:textId="77777777" w:rsidR="00C26538" w:rsidRPr="00F629CE" w:rsidRDefault="00C26538" w:rsidP="00B33BC4">
      <w:pPr>
        <w:spacing w:line="276" w:lineRule="auto"/>
        <w:jc w:val="both"/>
        <w:rPr>
          <w:rFonts w:ascii="Georgia" w:hAnsi="Georgia" w:cs="Arial"/>
        </w:rPr>
      </w:pPr>
      <w:r w:rsidRPr="00F629CE">
        <w:rPr>
          <w:rFonts w:ascii="Georgia" w:hAnsi="Georgia" w:cs="Arial"/>
        </w:rPr>
        <w:t>c) A ser considerada, respecto del proceso de nacimiento, como persona sana, de modo que se facilite su participación como protagonista de su propio parto.</w:t>
      </w:r>
    </w:p>
    <w:p w14:paraId="3F7133FD" w14:textId="77777777" w:rsidR="00C26538" w:rsidRPr="00F629CE" w:rsidRDefault="00C26538" w:rsidP="00B33BC4">
      <w:pPr>
        <w:spacing w:line="276" w:lineRule="auto"/>
        <w:jc w:val="both"/>
        <w:rPr>
          <w:rFonts w:ascii="Georgia" w:hAnsi="Georgia" w:cs="Arial"/>
        </w:rPr>
      </w:pPr>
      <w:r w:rsidRPr="00F629CE">
        <w:rPr>
          <w:rFonts w:ascii="Georgia" w:hAnsi="Georgia" w:cs="Arial"/>
        </w:rPr>
        <w:t>d) Al parto natural, respetuoso de los tiempos biológico</w:t>
      </w:r>
      <w:r w:rsidR="0091169B" w:rsidRPr="00F629CE">
        <w:rPr>
          <w:rFonts w:ascii="Georgia" w:hAnsi="Georgia" w:cs="Arial"/>
        </w:rPr>
        <w:t>s</w:t>
      </w:r>
      <w:r w:rsidRPr="00F629CE">
        <w:rPr>
          <w:rFonts w:ascii="Georgia" w:hAnsi="Georgia" w:cs="Arial"/>
        </w:rPr>
        <w:t xml:space="preserve"> y psicológico</w:t>
      </w:r>
      <w:r w:rsidR="0091169B" w:rsidRPr="00F629CE">
        <w:rPr>
          <w:rFonts w:ascii="Georgia" w:hAnsi="Georgia" w:cs="Arial"/>
        </w:rPr>
        <w:t>s</w:t>
      </w:r>
      <w:r w:rsidRPr="00F629CE">
        <w:rPr>
          <w:rFonts w:ascii="Georgia" w:hAnsi="Georgia" w:cs="Arial"/>
        </w:rPr>
        <w:t>, evitando prácticas invasivas y suministro de medicación que no estén justificados por el estado de salud de la parturienta o de la persona por nacer.</w:t>
      </w:r>
    </w:p>
    <w:p w14:paraId="74E45649" w14:textId="77777777" w:rsidR="002B6E02" w:rsidRPr="00F629CE" w:rsidRDefault="00C26538" w:rsidP="00B33BC4">
      <w:pPr>
        <w:spacing w:line="276" w:lineRule="auto"/>
        <w:jc w:val="both"/>
        <w:rPr>
          <w:rFonts w:ascii="Georgia" w:hAnsi="Georgia" w:cs="Arial"/>
        </w:rPr>
      </w:pPr>
      <w:r w:rsidRPr="00F629CE">
        <w:rPr>
          <w:rFonts w:ascii="Georgia" w:hAnsi="Georgia" w:cs="Arial"/>
        </w:rPr>
        <w:t>e) A ser informada sobre la evolución de su parto, el estado de su hijo o hija y, en general, a que se le haga partícipe de las diferentes actuaciones de los profesionales.</w:t>
      </w:r>
    </w:p>
    <w:p w14:paraId="76CF2581" w14:textId="77777777" w:rsidR="00A405E0" w:rsidRPr="00F629CE" w:rsidRDefault="00C26538" w:rsidP="00B33BC4">
      <w:pPr>
        <w:spacing w:line="276" w:lineRule="auto"/>
        <w:jc w:val="both"/>
        <w:rPr>
          <w:rFonts w:ascii="Georgia" w:hAnsi="Georgia" w:cs="Arial"/>
          <w:color w:val="000000" w:themeColor="text1"/>
        </w:rPr>
      </w:pPr>
      <w:r w:rsidRPr="00F629CE">
        <w:rPr>
          <w:rFonts w:ascii="Georgia" w:hAnsi="Georgia" w:cs="Arial"/>
        </w:rPr>
        <w:t xml:space="preserve">f) A no ser sometida a ningún examen o intervención cuyo propósito sea de </w:t>
      </w:r>
      <w:r w:rsidRPr="00F629CE">
        <w:rPr>
          <w:rFonts w:ascii="Georgia" w:hAnsi="Georgia" w:cs="Arial"/>
          <w:color w:val="000000" w:themeColor="text1"/>
        </w:rPr>
        <w:t>investigación</w:t>
      </w:r>
      <w:r w:rsidR="00B77B35" w:rsidRPr="00F629CE">
        <w:rPr>
          <w:rFonts w:ascii="Georgia" w:hAnsi="Georgia" w:cs="Arial"/>
          <w:color w:val="000000" w:themeColor="text1"/>
        </w:rPr>
        <w:t xml:space="preserve"> y</w:t>
      </w:r>
      <w:r w:rsidR="002B6E02" w:rsidRPr="00F629CE">
        <w:rPr>
          <w:rFonts w:ascii="Georgia" w:hAnsi="Georgia" w:cs="Arial"/>
          <w:color w:val="000000" w:themeColor="text1"/>
        </w:rPr>
        <w:t xml:space="preserve"> docencia</w:t>
      </w:r>
      <w:r w:rsidRPr="00F629CE">
        <w:rPr>
          <w:rFonts w:ascii="Georgia" w:hAnsi="Georgia" w:cs="Arial"/>
          <w:color w:val="000000" w:themeColor="text1"/>
        </w:rPr>
        <w:t>, salvo consentimiento expreso manifestado por escrito</w:t>
      </w:r>
      <w:r w:rsidR="0091169B" w:rsidRPr="00F629CE">
        <w:rPr>
          <w:rFonts w:ascii="Georgia" w:hAnsi="Georgia" w:cs="Arial"/>
          <w:color w:val="000000" w:themeColor="text1"/>
        </w:rPr>
        <w:t xml:space="preserve">, en los mismos términos establecidos </w:t>
      </w:r>
      <w:r w:rsidR="00B77B35" w:rsidRPr="00F629CE">
        <w:rPr>
          <w:rFonts w:ascii="Georgia" w:hAnsi="Georgia" w:cs="Arial"/>
          <w:color w:val="000000" w:themeColor="text1"/>
        </w:rPr>
        <w:t xml:space="preserve">en </w:t>
      </w:r>
      <w:r w:rsidR="0091169B" w:rsidRPr="00F629CE">
        <w:rPr>
          <w:rFonts w:ascii="Georgia" w:hAnsi="Georgia" w:cs="Arial"/>
          <w:color w:val="000000" w:themeColor="text1"/>
        </w:rPr>
        <w:t>el artículo</w:t>
      </w:r>
      <w:r w:rsidR="00B77B35" w:rsidRPr="00F629CE">
        <w:rPr>
          <w:rFonts w:ascii="Georgia" w:hAnsi="Georgia" w:cs="Arial"/>
          <w:color w:val="000000" w:themeColor="text1"/>
        </w:rPr>
        <w:t xml:space="preserve"> 14</w:t>
      </w:r>
      <w:r w:rsidR="0091169B" w:rsidRPr="00F629CE">
        <w:rPr>
          <w:rFonts w:ascii="Georgia" w:hAnsi="Georgia" w:cs="Arial"/>
          <w:color w:val="000000" w:themeColor="text1"/>
        </w:rPr>
        <w:t xml:space="preserve"> de la presente ley.</w:t>
      </w:r>
    </w:p>
    <w:p w14:paraId="03DEB0CA" w14:textId="77777777" w:rsidR="00C26538" w:rsidRPr="00F629CE" w:rsidRDefault="00C26538" w:rsidP="00B33BC4">
      <w:pPr>
        <w:spacing w:line="276" w:lineRule="auto"/>
        <w:jc w:val="both"/>
        <w:rPr>
          <w:rFonts w:ascii="Georgia" w:hAnsi="Georgia" w:cs="Arial"/>
          <w:color w:val="000000" w:themeColor="text1"/>
        </w:rPr>
      </w:pPr>
      <w:r w:rsidRPr="00F629CE">
        <w:rPr>
          <w:rFonts w:ascii="Georgia" w:hAnsi="Georgia" w:cs="Arial"/>
        </w:rPr>
        <w:t>g) A estar acompañada</w:t>
      </w:r>
      <w:r w:rsidR="004B7A67" w:rsidRPr="00F629CE">
        <w:rPr>
          <w:rFonts w:ascii="Georgia" w:hAnsi="Georgia" w:cs="Arial"/>
          <w:color w:val="FF0000"/>
        </w:rPr>
        <w:t xml:space="preserve"> </w:t>
      </w:r>
      <w:r w:rsidR="004B7A67" w:rsidRPr="00F629CE">
        <w:rPr>
          <w:rFonts w:ascii="Georgia" w:hAnsi="Georgia" w:cs="Arial"/>
          <w:color w:val="000000" w:themeColor="text1"/>
        </w:rPr>
        <w:t>continuamente</w:t>
      </w:r>
      <w:r w:rsidRPr="00F629CE">
        <w:rPr>
          <w:rFonts w:ascii="Georgia" w:hAnsi="Georgia" w:cs="Arial"/>
          <w:color w:val="000000" w:themeColor="text1"/>
        </w:rPr>
        <w:t xml:space="preserve">, por </w:t>
      </w:r>
      <w:r w:rsidRPr="00F629CE">
        <w:rPr>
          <w:rFonts w:ascii="Georgia" w:hAnsi="Georgia" w:cs="Arial"/>
        </w:rPr>
        <w:t>una persona de su confianza y de su elección durante el trabajo de parto, parto y postparto.</w:t>
      </w:r>
    </w:p>
    <w:p w14:paraId="1130F0A7" w14:textId="77777777" w:rsidR="00C26538" w:rsidRPr="00F629CE" w:rsidRDefault="00C26538" w:rsidP="00B33BC4">
      <w:pPr>
        <w:spacing w:line="276" w:lineRule="auto"/>
        <w:jc w:val="both"/>
        <w:rPr>
          <w:rFonts w:ascii="Georgia" w:hAnsi="Georgia" w:cs="Arial"/>
        </w:rPr>
      </w:pPr>
      <w:r w:rsidRPr="00F629CE">
        <w:rPr>
          <w:rFonts w:ascii="Georgia" w:hAnsi="Georgia" w:cs="Arial"/>
        </w:rPr>
        <w:t xml:space="preserve">h) A tener a su lado a su hijo o hija durante la permanencia en el establecimiento </w:t>
      </w:r>
      <w:r w:rsidR="004F1495" w:rsidRPr="00F629CE">
        <w:rPr>
          <w:rFonts w:ascii="Georgia" w:hAnsi="Georgia" w:cs="Arial"/>
        </w:rPr>
        <w:t>de salud</w:t>
      </w:r>
      <w:r w:rsidRPr="00F629CE">
        <w:rPr>
          <w:rFonts w:ascii="Georgia" w:hAnsi="Georgia" w:cs="Arial"/>
        </w:rPr>
        <w:t>, siempre que el recién nacido no requiera de cuidados especiales.</w:t>
      </w:r>
    </w:p>
    <w:p w14:paraId="1D8D0425" w14:textId="77777777" w:rsidR="00C26538" w:rsidRPr="00F629CE" w:rsidRDefault="00C26538" w:rsidP="00B33BC4">
      <w:pPr>
        <w:spacing w:line="276" w:lineRule="auto"/>
        <w:jc w:val="both"/>
        <w:rPr>
          <w:rFonts w:ascii="Georgia" w:hAnsi="Georgia" w:cs="Arial"/>
        </w:rPr>
      </w:pPr>
      <w:r w:rsidRPr="00F629CE">
        <w:rPr>
          <w:rFonts w:ascii="Georgia" w:hAnsi="Georgia" w:cs="Arial"/>
        </w:rPr>
        <w:t xml:space="preserve">i) A ser informada, desde </w:t>
      </w:r>
      <w:r w:rsidR="0079666A" w:rsidRPr="00F629CE">
        <w:rPr>
          <w:rFonts w:ascii="Georgia" w:hAnsi="Georgia" w:cs="Arial"/>
        </w:rPr>
        <w:t>la gestación</w:t>
      </w:r>
      <w:r w:rsidRPr="00F629CE">
        <w:rPr>
          <w:rFonts w:ascii="Georgia" w:hAnsi="Georgia" w:cs="Arial"/>
        </w:rPr>
        <w:t>, sobre los beneficios de la lactancia materna y recibir apoyo para amamantar.</w:t>
      </w:r>
    </w:p>
    <w:p w14:paraId="45E4D23D" w14:textId="77777777" w:rsidR="00C26538" w:rsidRPr="00F629CE" w:rsidRDefault="00C26538" w:rsidP="00B33BC4">
      <w:pPr>
        <w:spacing w:line="276" w:lineRule="auto"/>
        <w:jc w:val="both"/>
        <w:rPr>
          <w:rFonts w:ascii="Georgia" w:hAnsi="Georgia" w:cs="Arial"/>
        </w:rPr>
      </w:pPr>
      <w:r w:rsidRPr="00F629CE">
        <w:rPr>
          <w:rFonts w:ascii="Georgia" w:hAnsi="Georgia" w:cs="Arial"/>
        </w:rPr>
        <w:t>j) A recibir asesoramiento e información sobre los cuidados de sí misma y del niño o niña.</w:t>
      </w:r>
    </w:p>
    <w:p w14:paraId="76623CFB" w14:textId="77777777" w:rsidR="00F43705" w:rsidRPr="00F629CE" w:rsidRDefault="00C26538" w:rsidP="00B33BC4">
      <w:pPr>
        <w:spacing w:line="276" w:lineRule="auto"/>
        <w:jc w:val="both"/>
        <w:rPr>
          <w:rFonts w:ascii="Georgia" w:hAnsi="Georgia" w:cs="Arial"/>
        </w:rPr>
      </w:pPr>
      <w:r w:rsidRPr="00F629CE">
        <w:rPr>
          <w:rFonts w:ascii="Georgia" w:hAnsi="Georgia" w:cs="Arial"/>
        </w:rPr>
        <w:t>k)</w:t>
      </w:r>
      <w:r w:rsidR="004F1495" w:rsidRPr="00F629CE">
        <w:rPr>
          <w:rFonts w:ascii="Georgia" w:hAnsi="Georgia" w:cs="Arial"/>
        </w:rPr>
        <w:t xml:space="preserve"> A recibir información, d</w:t>
      </w:r>
      <w:r w:rsidR="00215DF1" w:rsidRPr="00F629CE">
        <w:rPr>
          <w:rFonts w:ascii="Georgia" w:hAnsi="Georgia" w:cs="Arial"/>
        </w:rPr>
        <w:t>urante la gestación</w:t>
      </w:r>
      <w:r w:rsidR="004F1495" w:rsidRPr="00F629CE">
        <w:rPr>
          <w:rFonts w:ascii="Georgia" w:hAnsi="Georgia" w:cs="Arial"/>
        </w:rPr>
        <w:t>,</w:t>
      </w:r>
      <w:r w:rsidR="00215DF1" w:rsidRPr="00F629CE">
        <w:rPr>
          <w:rFonts w:ascii="Georgia" w:hAnsi="Georgia" w:cs="Arial"/>
        </w:rPr>
        <w:t xml:space="preserve"> sobre </w:t>
      </w:r>
      <w:r w:rsidR="004F1495" w:rsidRPr="00F629CE">
        <w:rPr>
          <w:rFonts w:ascii="Georgia" w:hAnsi="Georgia" w:cs="Arial"/>
        </w:rPr>
        <w:t xml:space="preserve">diversos </w:t>
      </w:r>
      <w:r w:rsidR="00215DF1" w:rsidRPr="00F629CE">
        <w:rPr>
          <w:rFonts w:ascii="Georgia" w:hAnsi="Georgia" w:cs="Arial"/>
        </w:rPr>
        <w:t>factores de riesgo</w:t>
      </w:r>
      <w:r w:rsidR="004F1495" w:rsidRPr="00F629CE">
        <w:rPr>
          <w:rFonts w:ascii="Georgia" w:hAnsi="Georgia" w:cs="Arial"/>
        </w:rPr>
        <w:t xml:space="preserve"> del </w:t>
      </w:r>
      <w:r w:rsidR="0079666A" w:rsidRPr="00F629CE">
        <w:rPr>
          <w:rFonts w:ascii="Georgia" w:hAnsi="Georgia" w:cs="Arial"/>
        </w:rPr>
        <w:t>mismo</w:t>
      </w:r>
      <w:r w:rsidR="00F43705" w:rsidRPr="00F629CE">
        <w:rPr>
          <w:rFonts w:ascii="Georgia" w:hAnsi="Georgia" w:cs="Arial"/>
        </w:rPr>
        <w:t xml:space="preserve">. </w:t>
      </w:r>
    </w:p>
    <w:p w14:paraId="31CA6CAF" w14:textId="77777777" w:rsidR="00215DF1" w:rsidRDefault="004F1495" w:rsidP="00B33BC4">
      <w:pPr>
        <w:spacing w:line="276" w:lineRule="auto"/>
        <w:jc w:val="both"/>
        <w:rPr>
          <w:rFonts w:ascii="Georgia" w:hAnsi="Georgia" w:cs="Arial"/>
        </w:rPr>
      </w:pPr>
      <w:r w:rsidRPr="00F629CE">
        <w:rPr>
          <w:rFonts w:ascii="Georgia" w:hAnsi="Georgia" w:cs="Arial"/>
        </w:rPr>
        <w:t xml:space="preserve">l) </w:t>
      </w:r>
      <w:r w:rsidR="00305C3A" w:rsidRPr="00F629CE">
        <w:rPr>
          <w:rFonts w:ascii="Georgia" w:hAnsi="Georgia" w:cs="Arial"/>
        </w:rPr>
        <w:t xml:space="preserve"> A elegir el </w:t>
      </w:r>
      <w:r w:rsidR="00215DF1" w:rsidRPr="00F629CE">
        <w:rPr>
          <w:rFonts w:ascii="Georgia" w:hAnsi="Georgia" w:cs="Arial"/>
        </w:rPr>
        <w:t xml:space="preserve">lugar </w:t>
      </w:r>
      <w:r w:rsidR="00305C3A" w:rsidRPr="00F629CE">
        <w:rPr>
          <w:rFonts w:ascii="Georgia" w:hAnsi="Georgia" w:cs="Arial"/>
        </w:rPr>
        <w:t>de su parto, que cumpla con las condiciones sanitarias mínimas.</w:t>
      </w:r>
    </w:p>
    <w:p w14:paraId="3DB84706" w14:textId="77777777" w:rsidR="00123F83" w:rsidRPr="00F629CE" w:rsidRDefault="00123F83" w:rsidP="00123F83">
      <w:pPr>
        <w:spacing w:line="276" w:lineRule="auto"/>
        <w:jc w:val="both"/>
        <w:rPr>
          <w:rFonts w:ascii="Georgia" w:hAnsi="Georgia" w:cs="Arial"/>
          <w:strike/>
          <w:color w:val="000000" w:themeColor="text1"/>
        </w:rPr>
      </w:pPr>
      <w:r>
        <w:rPr>
          <w:rFonts w:ascii="Georgia" w:hAnsi="Georgia" w:cs="Arial"/>
        </w:rPr>
        <w:t>m</w:t>
      </w:r>
      <w:r w:rsidRPr="00F629CE">
        <w:rPr>
          <w:rFonts w:ascii="Georgia" w:hAnsi="Georgia" w:cs="Arial"/>
        </w:rPr>
        <w:t>) A que se facilite la lactancia materna de la persona recién nacida</w:t>
      </w:r>
      <w:r w:rsidRPr="00F629CE">
        <w:rPr>
          <w:rFonts w:ascii="Georgia" w:hAnsi="Georgia" w:cs="Arial"/>
          <w:color w:val="4472C4" w:themeColor="accent1"/>
        </w:rPr>
        <w:t xml:space="preserve">, </w:t>
      </w:r>
      <w:r w:rsidRPr="00F629CE">
        <w:rPr>
          <w:rFonts w:ascii="Georgia" w:hAnsi="Georgia" w:cs="Arial"/>
          <w:color w:val="000000" w:themeColor="text1"/>
        </w:rPr>
        <w:t xml:space="preserve">a menos que la madre no lo desee por motivos personales. </w:t>
      </w:r>
    </w:p>
    <w:p w14:paraId="618975AA" w14:textId="77777777" w:rsidR="00A405E0" w:rsidRPr="00F629CE" w:rsidRDefault="00123F83" w:rsidP="00B33BC4">
      <w:pPr>
        <w:spacing w:line="276" w:lineRule="auto"/>
        <w:jc w:val="both"/>
        <w:rPr>
          <w:rFonts w:ascii="Georgia" w:hAnsi="Georgia" w:cs="Arial"/>
        </w:rPr>
      </w:pPr>
      <w:r>
        <w:rPr>
          <w:rFonts w:ascii="Georgia" w:hAnsi="Georgia" w:cs="Arial"/>
        </w:rPr>
        <w:t>n</w:t>
      </w:r>
      <w:r w:rsidR="007B51FA" w:rsidRPr="00F629CE">
        <w:rPr>
          <w:rFonts w:ascii="Georgia" w:hAnsi="Georgia" w:cs="Arial"/>
        </w:rPr>
        <w:t>)</w:t>
      </w:r>
      <w:r w:rsidR="007B51FA" w:rsidRPr="00F629CE">
        <w:rPr>
          <w:rFonts w:ascii="Georgia" w:hAnsi="Georgia"/>
        </w:rPr>
        <w:t xml:space="preserve"> </w:t>
      </w:r>
      <w:r w:rsidR="007B51FA" w:rsidRPr="00F629CE">
        <w:rPr>
          <w:rFonts w:ascii="Georgia" w:hAnsi="Georgia" w:cs="Arial"/>
        </w:rPr>
        <w:t xml:space="preserve">A presentar un plan de parto. Instrumento por medio del cual, la mujer establece sus deseos, necesidades, expectativas y restricciones sobre la asistencia durante el proceso del parto y el nacimiento de su hijo o hija. En relación con este derecho, el equipo médico deberá generar las instancias para establecer un diálogo continuo a lo largo </w:t>
      </w:r>
      <w:r w:rsidR="0079666A" w:rsidRPr="00F629CE">
        <w:rPr>
          <w:rFonts w:ascii="Georgia" w:hAnsi="Georgia" w:cs="Arial"/>
        </w:rPr>
        <w:t>de la gestación</w:t>
      </w:r>
      <w:r w:rsidR="00F43705" w:rsidRPr="00F629CE">
        <w:rPr>
          <w:rFonts w:ascii="Georgia" w:hAnsi="Georgia" w:cs="Arial"/>
        </w:rPr>
        <w:t xml:space="preserve"> </w:t>
      </w:r>
      <w:r w:rsidR="007B51FA" w:rsidRPr="00F629CE">
        <w:rPr>
          <w:rFonts w:ascii="Georgia" w:hAnsi="Georgia" w:cs="Arial"/>
        </w:rPr>
        <w:t>y discutir las opciones más seguras de acuerdo con las preferencias e individualidades de la mujer. Tales definiciones quedarán supeditadas a las condiciones de salud que presente la madre y el hijo/a al momento del nacimiento y la voluntad verbal expresa de la mujer en el momento que está recibiendo la atención de salud.</w:t>
      </w:r>
    </w:p>
    <w:p w14:paraId="7173D558" w14:textId="77777777" w:rsidR="00810CDF" w:rsidRPr="00F629CE" w:rsidRDefault="009559FF" w:rsidP="00B33BC4">
      <w:pPr>
        <w:spacing w:line="276" w:lineRule="auto"/>
        <w:jc w:val="both"/>
        <w:rPr>
          <w:rFonts w:ascii="Georgia" w:hAnsi="Georgia" w:cs="Arial"/>
          <w:color w:val="FF0000"/>
        </w:rPr>
      </w:pPr>
      <w:r w:rsidRPr="00F629CE">
        <w:rPr>
          <w:rFonts w:ascii="Georgia" w:hAnsi="Georgia" w:cs="Arial"/>
          <w:b/>
        </w:rPr>
        <w:lastRenderedPageBreak/>
        <w:t>ARTÍ</w:t>
      </w:r>
      <w:r w:rsidR="007B51FA" w:rsidRPr="00F629CE">
        <w:rPr>
          <w:rFonts w:ascii="Georgia" w:hAnsi="Georgia" w:cs="Arial"/>
          <w:b/>
        </w:rPr>
        <w:t>CULO 2°</w:t>
      </w:r>
      <w:r w:rsidR="007B51FA" w:rsidRPr="00F629CE">
        <w:rPr>
          <w:rFonts w:ascii="Georgia" w:hAnsi="Georgia" w:cs="Arial"/>
        </w:rPr>
        <w:t xml:space="preserve"> </w:t>
      </w:r>
      <w:r w:rsidR="004B77FE" w:rsidRPr="00F629CE">
        <w:rPr>
          <w:rFonts w:ascii="Georgia" w:hAnsi="Georgia" w:cs="Arial"/>
          <w:color w:val="000000" w:themeColor="text1"/>
        </w:rPr>
        <w:t xml:space="preserve">Lo establecido en </w:t>
      </w:r>
      <w:r w:rsidR="007B51FA" w:rsidRPr="00F629CE">
        <w:rPr>
          <w:rFonts w:ascii="Georgia" w:hAnsi="Georgia" w:cs="Arial"/>
          <w:color w:val="000000" w:themeColor="text1"/>
        </w:rPr>
        <w:t>el artículo primero de este título, será</w:t>
      </w:r>
      <w:r w:rsidR="00662154" w:rsidRPr="00F629CE">
        <w:rPr>
          <w:rFonts w:ascii="Georgia" w:hAnsi="Georgia" w:cs="Arial"/>
          <w:color w:val="000000" w:themeColor="text1"/>
        </w:rPr>
        <w:t xml:space="preserve"> </w:t>
      </w:r>
      <w:r w:rsidR="007B51FA" w:rsidRPr="00F629CE">
        <w:rPr>
          <w:rFonts w:ascii="Georgia" w:hAnsi="Georgia" w:cs="Arial"/>
          <w:color w:val="000000" w:themeColor="text1"/>
        </w:rPr>
        <w:t>t</w:t>
      </w:r>
      <w:r w:rsidR="00662154" w:rsidRPr="00F629CE">
        <w:rPr>
          <w:rFonts w:ascii="Georgia" w:hAnsi="Georgia" w:cs="Arial"/>
          <w:color w:val="000000" w:themeColor="text1"/>
        </w:rPr>
        <w:t>ambién</w:t>
      </w:r>
      <w:r w:rsidR="007B51FA" w:rsidRPr="00F629CE">
        <w:rPr>
          <w:rFonts w:ascii="Georgia" w:hAnsi="Georgia" w:cs="Arial"/>
          <w:color w:val="000000" w:themeColor="text1"/>
        </w:rPr>
        <w:t xml:space="preserve"> aplicable en lo pertinente y</w:t>
      </w:r>
      <w:r w:rsidR="0017102E" w:rsidRPr="00F629CE">
        <w:rPr>
          <w:rFonts w:ascii="Georgia" w:hAnsi="Georgia" w:cs="Arial"/>
          <w:color w:val="000000" w:themeColor="text1"/>
        </w:rPr>
        <w:t>,</w:t>
      </w:r>
      <w:r w:rsidR="007B51FA" w:rsidRPr="00F629CE">
        <w:rPr>
          <w:rFonts w:ascii="Georgia" w:hAnsi="Georgia" w:cs="Arial"/>
          <w:color w:val="000000" w:themeColor="text1"/>
        </w:rPr>
        <w:t xml:space="preserve"> especialmente en lo relativo </w:t>
      </w:r>
      <w:r w:rsidRPr="00F629CE">
        <w:rPr>
          <w:rFonts w:ascii="Georgia" w:hAnsi="Georgia" w:cs="Arial"/>
          <w:color w:val="000000" w:themeColor="text1"/>
        </w:rPr>
        <w:t>al trato</w:t>
      </w:r>
      <w:r w:rsidR="00662154" w:rsidRPr="00F629CE">
        <w:rPr>
          <w:rFonts w:ascii="Georgia" w:hAnsi="Georgia" w:cs="Arial"/>
          <w:color w:val="000000" w:themeColor="text1"/>
        </w:rPr>
        <w:t xml:space="preserve"> digno y respetuoso</w:t>
      </w:r>
      <w:r w:rsidR="007B51FA" w:rsidRPr="00F629CE">
        <w:rPr>
          <w:rFonts w:ascii="Georgia" w:hAnsi="Georgia" w:cs="Arial"/>
          <w:color w:val="000000" w:themeColor="text1"/>
        </w:rPr>
        <w:t>,</w:t>
      </w:r>
      <w:r w:rsidR="00662154" w:rsidRPr="00F629CE">
        <w:rPr>
          <w:rFonts w:ascii="Georgia" w:hAnsi="Georgia" w:cs="Arial"/>
          <w:color w:val="000000" w:themeColor="text1"/>
        </w:rPr>
        <w:t xml:space="preserve"> </w:t>
      </w:r>
      <w:r w:rsidR="007B51FA" w:rsidRPr="00F629CE">
        <w:rPr>
          <w:rFonts w:ascii="Georgia" w:hAnsi="Georgia" w:cs="Arial"/>
          <w:color w:val="000000" w:themeColor="text1"/>
        </w:rPr>
        <w:t>a</w:t>
      </w:r>
      <w:r w:rsidR="00662154" w:rsidRPr="00F629CE">
        <w:rPr>
          <w:rFonts w:ascii="Georgia" w:hAnsi="Georgia" w:cs="Arial"/>
          <w:color w:val="000000" w:themeColor="text1"/>
        </w:rPr>
        <w:t xml:space="preserve"> la</w:t>
      </w:r>
      <w:r w:rsidR="007B51FA" w:rsidRPr="00F629CE">
        <w:rPr>
          <w:rFonts w:ascii="Georgia" w:hAnsi="Georgia" w:cs="Arial"/>
          <w:color w:val="000000" w:themeColor="text1"/>
        </w:rPr>
        <w:t>s mujeres que estén en rie</w:t>
      </w:r>
      <w:r w:rsidR="0017102E" w:rsidRPr="00F629CE">
        <w:rPr>
          <w:rFonts w:ascii="Georgia" w:hAnsi="Georgia" w:cs="Arial"/>
          <w:color w:val="000000" w:themeColor="text1"/>
        </w:rPr>
        <w:t>s</w:t>
      </w:r>
      <w:r w:rsidR="007B51FA" w:rsidRPr="00F629CE">
        <w:rPr>
          <w:rFonts w:ascii="Georgia" w:hAnsi="Georgia" w:cs="Arial"/>
          <w:color w:val="000000" w:themeColor="text1"/>
        </w:rPr>
        <w:t>go o hayan sufrido</w:t>
      </w:r>
      <w:r w:rsidR="00662154" w:rsidRPr="00F629CE">
        <w:rPr>
          <w:rFonts w:ascii="Georgia" w:hAnsi="Georgia" w:cs="Arial"/>
          <w:color w:val="000000" w:themeColor="text1"/>
        </w:rPr>
        <w:t xml:space="preserve"> perdida </w:t>
      </w:r>
      <w:r w:rsidR="00725D59" w:rsidRPr="00F629CE">
        <w:rPr>
          <w:rFonts w:ascii="Georgia" w:hAnsi="Georgia" w:cs="Arial"/>
        </w:rPr>
        <w:t>perinatal.</w:t>
      </w:r>
    </w:p>
    <w:p w14:paraId="03CC81F7" w14:textId="77777777" w:rsidR="00C26538" w:rsidRPr="00F629CE" w:rsidRDefault="00810CDF" w:rsidP="00B33BC4">
      <w:pPr>
        <w:spacing w:line="276" w:lineRule="auto"/>
        <w:jc w:val="both"/>
        <w:rPr>
          <w:rFonts w:ascii="Georgia" w:hAnsi="Georgia" w:cs="Arial"/>
        </w:rPr>
      </w:pPr>
      <w:r w:rsidRPr="00F629CE">
        <w:rPr>
          <w:rFonts w:ascii="Georgia" w:hAnsi="Georgia" w:cs="Arial"/>
          <w:b/>
        </w:rPr>
        <w:t>ARTÍ</w:t>
      </w:r>
      <w:r w:rsidR="00C26538" w:rsidRPr="00F629CE">
        <w:rPr>
          <w:rFonts w:ascii="Georgia" w:hAnsi="Georgia" w:cs="Arial"/>
          <w:b/>
        </w:rPr>
        <w:t xml:space="preserve">CULO </w:t>
      </w:r>
      <w:r w:rsidR="00564C14" w:rsidRPr="00F629CE">
        <w:rPr>
          <w:rFonts w:ascii="Georgia" w:hAnsi="Georgia" w:cs="Arial"/>
          <w:b/>
        </w:rPr>
        <w:t>3</w:t>
      </w:r>
      <w:r w:rsidR="000E0B42" w:rsidRPr="00F629CE">
        <w:rPr>
          <w:rFonts w:ascii="Georgia" w:hAnsi="Georgia" w:cs="Arial"/>
          <w:b/>
        </w:rPr>
        <w:t>º</w:t>
      </w:r>
      <w:r w:rsidR="000E0B42" w:rsidRPr="00F629CE">
        <w:rPr>
          <w:rFonts w:ascii="Georgia" w:hAnsi="Georgia" w:cs="Arial"/>
        </w:rPr>
        <w:t xml:space="preserve"> </w:t>
      </w:r>
      <w:r w:rsidR="00C26538" w:rsidRPr="00F629CE">
        <w:rPr>
          <w:rFonts w:ascii="Georgia" w:hAnsi="Georgia" w:cs="Arial"/>
        </w:rPr>
        <w:t>Toda persona recién nacida tiene derecho:</w:t>
      </w:r>
    </w:p>
    <w:p w14:paraId="57A290E9" w14:textId="77777777" w:rsidR="00C26538" w:rsidRPr="00F629CE" w:rsidRDefault="00C26538" w:rsidP="00B33BC4">
      <w:pPr>
        <w:spacing w:line="276" w:lineRule="auto"/>
        <w:jc w:val="both"/>
        <w:rPr>
          <w:rFonts w:ascii="Georgia" w:hAnsi="Georgia" w:cs="Arial"/>
        </w:rPr>
      </w:pPr>
      <w:r w:rsidRPr="00F629CE">
        <w:rPr>
          <w:rFonts w:ascii="Georgia" w:hAnsi="Georgia" w:cs="Arial"/>
        </w:rPr>
        <w:t>a) A ser tratada en forma respetuosa y digna.</w:t>
      </w:r>
    </w:p>
    <w:p w14:paraId="129E0C9F" w14:textId="77777777" w:rsidR="00C26538" w:rsidRPr="00F629CE" w:rsidRDefault="00C26538" w:rsidP="00B33BC4">
      <w:pPr>
        <w:spacing w:line="276" w:lineRule="auto"/>
        <w:jc w:val="both"/>
        <w:rPr>
          <w:rFonts w:ascii="Georgia" w:hAnsi="Georgia" w:cs="Arial"/>
        </w:rPr>
      </w:pPr>
      <w:r w:rsidRPr="00F629CE">
        <w:rPr>
          <w:rFonts w:ascii="Georgia" w:hAnsi="Georgia" w:cs="Arial"/>
        </w:rPr>
        <w:t>b) A su inequívoca identificación.</w:t>
      </w:r>
    </w:p>
    <w:p w14:paraId="5456D84C" w14:textId="77777777" w:rsidR="004B77FE" w:rsidRPr="00F629CE" w:rsidRDefault="004B77FE" w:rsidP="00B33BC4">
      <w:pPr>
        <w:spacing w:line="276" w:lineRule="auto"/>
        <w:jc w:val="both"/>
        <w:rPr>
          <w:rFonts w:ascii="Georgia" w:hAnsi="Georgia" w:cs="Arial"/>
        </w:rPr>
      </w:pPr>
      <w:r w:rsidRPr="00F629CE">
        <w:rPr>
          <w:rFonts w:ascii="Georgia" w:hAnsi="Georgia" w:cs="Arial"/>
        </w:rPr>
        <w:t>c) A tener contacto piel a piel ininterrumpido postparto, independiente de la vía del parto.</w:t>
      </w:r>
    </w:p>
    <w:p w14:paraId="22B4BFB7" w14:textId="77777777" w:rsidR="004B77FE" w:rsidRPr="00F629CE" w:rsidRDefault="004B77FE" w:rsidP="00B33BC4">
      <w:pPr>
        <w:spacing w:line="276" w:lineRule="auto"/>
        <w:jc w:val="both"/>
        <w:rPr>
          <w:rFonts w:ascii="Georgia" w:hAnsi="Georgia" w:cs="Arial"/>
        </w:rPr>
      </w:pPr>
      <w:r w:rsidRPr="00F629CE">
        <w:rPr>
          <w:rFonts w:ascii="Georgia" w:hAnsi="Georgia" w:cs="Arial"/>
        </w:rPr>
        <w:t xml:space="preserve">d) </w:t>
      </w:r>
      <w:r w:rsidR="00123F83">
        <w:rPr>
          <w:rFonts w:ascii="Georgia" w:hAnsi="Georgia" w:cs="Arial"/>
        </w:rPr>
        <w:t>Al c</w:t>
      </w:r>
      <w:r w:rsidRPr="00F629CE">
        <w:rPr>
          <w:rFonts w:ascii="Georgia" w:hAnsi="Georgia" w:cs="Arial"/>
        </w:rPr>
        <w:t>orte tardío del cordón.</w:t>
      </w:r>
    </w:p>
    <w:p w14:paraId="0B2B9CBC" w14:textId="77777777" w:rsidR="004B77FE" w:rsidRPr="00F629CE" w:rsidRDefault="004B77FE" w:rsidP="00B33BC4">
      <w:pPr>
        <w:spacing w:line="276" w:lineRule="auto"/>
        <w:jc w:val="both"/>
        <w:rPr>
          <w:rFonts w:ascii="Georgia" w:hAnsi="Georgia" w:cs="Arial"/>
        </w:rPr>
      </w:pPr>
      <w:r w:rsidRPr="00F629CE">
        <w:rPr>
          <w:rFonts w:ascii="Georgia" w:hAnsi="Georgia" w:cs="Arial"/>
        </w:rPr>
        <w:t>e) A las Intervenciones estrictamente necesarias que su estado de salud amerite.</w:t>
      </w:r>
    </w:p>
    <w:p w14:paraId="23289631" w14:textId="77777777" w:rsidR="004B77FE" w:rsidRPr="00F629CE" w:rsidRDefault="004B77FE" w:rsidP="00B33BC4">
      <w:pPr>
        <w:spacing w:line="276" w:lineRule="auto"/>
        <w:jc w:val="both"/>
        <w:rPr>
          <w:rFonts w:ascii="Georgia" w:hAnsi="Georgia" w:cs="Arial"/>
        </w:rPr>
      </w:pPr>
      <w:r w:rsidRPr="00F629CE">
        <w:rPr>
          <w:rFonts w:ascii="Georgia" w:hAnsi="Georgia" w:cs="Arial"/>
        </w:rPr>
        <w:t xml:space="preserve">f) A recibir vacunación BCG y </w:t>
      </w:r>
      <w:proofErr w:type="spellStart"/>
      <w:r w:rsidRPr="00F629CE">
        <w:rPr>
          <w:rFonts w:ascii="Georgia" w:hAnsi="Georgia" w:cs="Arial"/>
        </w:rPr>
        <w:t>screening</w:t>
      </w:r>
      <w:proofErr w:type="spellEnd"/>
      <w:r w:rsidRPr="00F629CE">
        <w:rPr>
          <w:rFonts w:ascii="Georgia" w:hAnsi="Georgia" w:cs="Arial"/>
        </w:rPr>
        <w:t xml:space="preserve"> de PKU, independiente del lugar del nacimiento.</w:t>
      </w:r>
    </w:p>
    <w:p w14:paraId="67168AA0" w14:textId="77777777" w:rsidR="00C26538" w:rsidRPr="00F629CE" w:rsidRDefault="004B77FE" w:rsidP="00B33BC4">
      <w:pPr>
        <w:spacing w:line="276" w:lineRule="auto"/>
        <w:jc w:val="both"/>
        <w:rPr>
          <w:rFonts w:ascii="Georgia" w:hAnsi="Georgia" w:cs="Arial"/>
        </w:rPr>
      </w:pPr>
      <w:r w:rsidRPr="00F629CE">
        <w:rPr>
          <w:rFonts w:ascii="Georgia" w:hAnsi="Georgia" w:cs="Arial"/>
        </w:rPr>
        <w:t>g</w:t>
      </w:r>
      <w:r w:rsidR="00C26538" w:rsidRPr="00F629CE">
        <w:rPr>
          <w:rFonts w:ascii="Georgia" w:hAnsi="Georgia" w:cs="Arial"/>
        </w:rPr>
        <w:t>) A no ser sometida a ningún examen o intervención cuyo propósito sea de investigación o</w:t>
      </w:r>
      <w:r w:rsidR="00123F83">
        <w:rPr>
          <w:rFonts w:ascii="Georgia" w:hAnsi="Georgia" w:cs="Arial"/>
        </w:rPr>
        <w:t xml:space="preserve"> docencia, salvo consentimiento</w:t>
      </w:r>
      <w:r w:rsidR="00C26538" w:rsidRPr="00F629CE">
        <w:rPr>
          <w:rFonts w:ascii="Georgia" w:hAnsi="Georgia" w:cs="Arial"/>
        </w:rPr>
        <w:t xml:space="preserve"> manifestado por escrito de sus representantes legales.</w:t>
      </w:r>
    </w:p>
    <w:p w14:paraId="66D0F823" w14:textId="77777777" w:rsidR="00C26538" w:rsidRPr="00F629CE" w:rsidRDefault="00A405E0" w:rsidP="00B33BC4">
      <w:pPr>
        <w:spacing w:line="276" w:lineRule="auto"/>
        <w:jc w:val="both"/>
        <w:rPr>
          <w:rFonts w:ascii="Georgia" w:hAnsi="Georgia" w:cs="Arial"/>
        </w:rPr>
      </w:pPr>
      <w:r w:rsidRPr="00F629CE">
        <w:rPr>
          <w:rFonts w:ascii="Georgia" w:hAnsi="Georgia" w:cs="Arial"/>
        </w:rPr>
        <w:t>h</w:t>
      </w:r>
      <w:r w:rsidR="00C26538" w:rsidRPr="00F629CE">
        <w:rPr>
          <w:rFonts w:ascii="Georgia" w:hAnsi="Georgia" w:cs="Arial"/>
        </w:rPr>
        <w:t>) A</w:t>
      </w:r>
      <w:r w:rsidR="004B77FE" w:rsidRPr="00F629CE">
        <w:rPr>
          <w:rFonts w:ascii="Georgia" w:hAnsi="Georgia" w:cs="Arial"/>
        </w:rPr>
        <w:t xml:space="preserve">l </w:t>
      </w:r>
      <w:r w:rsidR="004B7A67" w:rsidRPr="00F629CE">
        <w:rPr>
          <w:rFonts w:ascii="Georgia" w:hAnsi="Georgia" w:cs="Arial"/>
        </w:rPr>
        <w:t>alojamiento</w:t>
      </w:r>
      <w:r w:rsidR="00C26538" w:rsidRPr="00F629CE">
        <w:rPr>
          <w:rFonts w:ascii="Georgia" w:hAnsi="Georgia" w:cs="Arial"/>
        </w:rPr>
        <w:t xml:space="preserve"> conjunt</w:t>
      </w:r>
      <w:r w:rsidR="004B77FE" w:rsidRPr="00F629CE">
        <w:rPr>
          <w:rFonts w:ascii="Georgia" w:hAnsi="Georgia" w:cs="Arial"/>
        </w:rPr>
        <w:t xml:space="preserve">o </w:t>
      </w:r>
      <w:r w:rsidR="00C26538" w:rsidRPr="00F629CE">
        <w:rPr>
          <w:rFonts w:ascii="Georgia" w:hAnsi="Georgia" w:cs="Arial"/>
        </w:rPr>
        <w:t>con su madre en sala</w:t>
      </w:r>
      <w:r w:rsidR="00305C3A" w:rsidRPr="00F629CE">
        <w:rPr>
          <w:rFonts w:ascii="Georgia" w:hAnsi="Georgia" w:cs="Arial"/>
        </w:rPr>
        <w:t xml:space="preserve"> o habitación</w:t>
      </w:r>
      <w:r w:rsidR="004B77FE" w:rsidRPr="00F629CE">
        <w:rPr>
          <w:rFonts w:ascii="Georgia" w:hAnsi="Georgia" w:cs="Arial"/>
        </w:rPr>
        <w:t>, siempre que su estado de salud lo permita</w:t>
      </w:r>
      <w:r w:rsidR="00305C3A" w:rsidRPr="00F629CE">
        <w:rPr>
          <w:rFonts w:ascii="Georgia" w:hAnsi="Georgia" w:cs="Arial"/>
        </w:rPr>
        <w:t xml:space="preserve">. </w:t>
      </w:r>
    </w:p>
    <w:p w14:paraId="79CC32A6" w14:textId="77777777" w:rsidR="00810CDF" w:rsidRPr="00F629CE" w:rsidRDefault="00A405E0" w:rsidP="00B33BC4">
      <w:pPr>
        <w:spacing w:line="276" w:lineRule="auto"/>
        <w:jc w:val="both"/>
        <w:rPr>
          <w:rFonts w:ascii="Georgia" w:hAnsi="Georgia" w:cs="Arial"/>
          <w:b/>
        </w:rPr>
      </w:pPr>
      <w:r w:rsidRPr="00F629CE">
        <w:rPr>
          <w:rFonts w:ascii="Georgia" w:hAnsi="Georgia" w:cs="Arial"/>
        </w:rPr>
        <w:t>i</w:t>
      </w:r>
      <w:r w:rsidR="00C26538" w:rsidRPr="00F629CE">
        <w:rPr>
          <w:rFonts w:ascii="Georgia" w:hAnsi="Georgia" w:cs="Arial"/>
        </w:rPr>
        <w:t xml:space="preserve">) A que sus </w:t>
      </w:r>
      <w:r w:rsidR="00F43705" w:rsidRPr="00F629CE">
        <w:rPr>
          <w:rFonts w:ascii="Georgia" w:hAnsi="Georgia" w:cs="Arial"/>
        </w:rPr>
        <w:t xml:space="preserve">progenitores </w:t>
      </w:r>
      <w:r w:rsidR="00C26538" w:rsidRPr="00F629CE">
        <w:rPr>
          <w:rFonts w:ascii="Georgia" w:hAnsi="Georgia" w:cs="Arial"/>
        </w:rPr>
        <w:t xml:space="preserve">reciban adecuado asesoramiento e información sobre los cuidados para su crecimiento y desarrollo, así como de su plan de </w:t>
      </w:r>
      <w:r w:rsidR="00810CDF" w:rsidRPr="00F629CE">
        <w:rPr>
          <w:rFonts w:ascii="Georgia" w:hAnsi="Georgia" w:cs="Arial"/>
        </w:rPr>
        <w:t>vacunación.</w:t>
      </w:r>
      <w:r w:rsidR="00810CDF" w:rsidRPr="00F629CE">
        <w:rPr>
          <w:rFonts w:ascii="Georgia" w:hAnsi="Georgia" w:cs="Arial"/>
          <w:b/>
        </w:rPr>
        <w:t xml:space="preserve"> </w:t>
      </w:r>
    </w:p>
    <w:p w14:paraId="29C005A3" w14:textId="77777777" w:rsidR="00C26538" w:rsidRPr="00F629CE" w:rsidRDefault="00810CDF" w:rsidP="00B33BC4">
      <w:pPr>
        <w:spacing w:line="276" w:lineRule="auto"/>
        <w:jc w:val="both"/>
        <w:rPr>
          <w:rFonts w:ascii="Georgia" w:hAnsi="Georgia" w:cs="Arial"/>
          <w:color w:val="000000" w:themeColor="text1"/>
        </w:rPr>
      </w:pPr>
      <w:r w:rsidRPr="00F629CE">
        <w:rPr>
          <w:rFonts w:ascii="Georgia" w:hAnsi="Georgia" w:cs="Arial"/>
          <w:b/>
        </w:rPr>
        <w:t>ARTÍCULO</w:t>
      </w:r>
      <w:r w:rsidR="000E0B42" w:rsidRPr="00F629CE">
        <w:rPr>
          <w:rFonts w:ascii="Georgia" w:hAnsi="Georgia" w:cs="Arial"/>
          <w:b/>
        </w:rPr>
        <w:t xml:space="preserve"> </w:t>
      </w:r>
      <w:r w:rsidR="00564C14" w:rsidRPr="00F629CE">
        <w:rPr>
          <w:rFonts w:ascii="Georgia" w:hAnsi="Georgia" w:cs="Arial"/>
          <w:b/>
        </w:rPr>
        <w:t>4</w:t>
      </w:r>
      <w:r w:rsidR="000E0B42" w:rsidRPr="00F629CE">
        <w:rPr>
          <w:rFonts w:ascii="Georgia" w:hAnsi="Georgia" w:cs="Arial"/>
          <w:b/>
        </w:rPr>
        <w:t>º</w:t>
      </w:r>
      <w:r w:rsidR="000E0B42" w:rsidRPr="00F629CE">
        <w:rPr>
          <w:rFonts w:ascii="Georgia" w:hAnsi="Georgia" w:cs="Arial"/>
        </w:rPr>
        <w:t xml:space="preserve"> </w:t>
      </w:r>
      <w:r w:rsidR="004B77FE" w:rsidRPr="00F629CE">
        <w:rPr>
          <w:rFonts w:ascii="Georgia" w:hAnsi="Georgia" w:cs="Arial"/>
        </w:rPr>
        <w:t xml:space="preserve">Del </w:t>
      </w:r>
      <w:r w:rsidR="00C43AB4" w:rsidRPr="00F629CE">
        <w:rPr>
          <w:rFonts w:ascii="Georgia" w:hAnsi="Georgia" w:cs="Arial"/>
        </w:rPr>
        <w:t>acompañante significativo designado por la</w:t>
      </w:r>
      <w:r w:rsidRPr="00F629CE">
        <w:rPr>
          <w:rFonts w:ascii="Georgia" w:hAnsi="Georgia" w:cs="Arial"/>
        </w:rPr>
        <w:t xml:space="preserve"> </w:t>
      </w:r>
      <w:r w:rsidR="00C43AB4" w:rsidRPr="00F629CE">
        <w:rPr>
          <w:rFonts w:ascii="Georgia" w:hAnsi="Georgia" w:cs="Arial"/>
        </w:rPr>
        <w:t>mujer</w:t>
      </w:r>
      <w:r w:rsidRPr="00F629CE">
        <w:rPr>
          <w:rFonts w:ascii="Georgia" w:hAnsi="Georgia" w:cs="Arial"/>
        </w:rPr>
        <w:t xml:space="preserve"> en </w:t>
      </w:r>
      <w:r w:rsidR="00C43AB4" w:rsidRPr="00F629CE">
        <w:rPr>
          <w:rFonts w:ascii="Georgia" w:hAnsi="Georgia" w:cs="Arial"/>
        </w:rPr>
        <w:t>parto</w:t>
      </w:r>
      <w:r w:rsidR="00C43AB4" w:rsidRPr="00F629CE">
        <w:rPr>
          <w:rFonts w:ascii="Georgia" w:hAnsi="Georgia" w:cs="Arial"/>
          <w:color w:val="FF0000"/>
        </w:rPr>
        <w:t xml:space="preserve">. </w:t>
      </w:r>
      <w:r w:rsidR="004B77FE" w:rsidRPr="00F629CE">
        <w:rPr>
          <w:rFonts w:ascii="Georgia" w:hAnsi="Georgia" w:cs="Arial"/>
          <w:color w:val="000000" w:themeColor="text1"/>
        </w:rPr>
        <w:t xml:space="preserve">Los acompañantes designados por </w:t>
      </w:r>
      <w:r w:rsidRPr="00F629CE">
        <w:rPr>
          <w:rFonts w:ascii="Georgia" w:hAnsi="Georgia" w:cs="Arial"/>
          <w:color w:val="000000" w:themeColor="text1"/>
        </w:rPr>
        <w:t xml:space="preserve">la mujer </w:t>
      </w:r>
      <w:r w:rsidR="004B77FE" w:rsidRPr="00F629CE">
        <w:rPr>
          <w:rFonts w:ascii="Georgia" w:hAnsi="Georgia" w:cs="Arial"/>
          <w:color w:val="000000" w:themeColor="text1"/>
        </w:rPr>
        <w:t xml:space="preserve">de parto </w:t>
      </w:r>
      <w:r w:rsidR="00C26538" w:rsidRPr="00F629CE">
        <w:rPr>
          <w:rFonts w:ascii="Georgia" w:hAnsi="Georgia" w:cs="Arial"/>
          <w:color w:val="000000" w:themeColor="text1"/>
        </w:rPr>
        <w:t>tienen los siguientes derechos:</w:t>
      </w:r>
    </w:p>
    <w:p w14:paraId="46A51774" w14:textId="77777777" w:rsidR="00C26538" w:rsidRPr="00F629CE" w:rsidRDefault="00C26538" w:rsidP="00B33BC4">
      <w:pPr>
        <w:spacing w:line="276" w:lineRule="auto"/>
        <w:jc w:val="both"/>
        <w:rPr>
          <w:rFonts w:ascii="Georgia" w:hAnsi="Georgia" w:cs="Arial"/>
        </w:rPr>
      </w:pPr>
      <w:r w:rsidRPr="00F629CE">
        <w:rPr>
          <w:rFonts w:ascii="Georgia" w:hAnsi="Georgia" w:cs="Arial"/>
        </w:rPr>
        <w:t xml:space="preserve">a) A recibir información comprensible, suficiente y continuada, en un ambiente adecuado, sobre el proceso o evolución de la salud </w:t>
      </w:r>
      <w:r w:rsidR="00CC4616" w:rsidRPr="00F629CE">
        <w:rPr>
          <w:rFonts w:ascii="Georgia" w:hAnsi="Georgia" w:cs="Arial"/>
        </w:rPr>
        <w:t>del recién nacido</w:t>
      </w:r>
      <w:r w:rsidRPr="00F629CE">
        <w:rPr>
          <w:rFonts w:ascii="Georgia" w:hAnsi="Georgia" w:cs="Arial"/>
        </w:rPr>
        <w:t>, incluyendo diagnóstico, pronóstico y tratamiento.</w:t>
      </w:r>
    </w:p>
    <w:p w14:paraId="4681A3CB" w14:textId="77777777" w:rsidR="00C26538" w:rsidRPr="00F629CE" w:rsidRDefault="00C26538" w:rsidP="00B33BC4">
      <w:pPr>
        <w:spacing w:line="276" w:lineRule="auto"/>
        <w:jc w:val="both"/>
        <w:rPr>
          <w:rFonts w:ascii="Georgia" w:hAnsi="Georgia" w:cs="Arial"/>
        </w:rPr>
      </w:pPr>
      <w:r w:rsidRPr="00F629CE">
        <w:rPr>
          <w:rFonts w:ascii="Georgia" w:hAnsi="Georgia" w:cs="Arial"/>
        </w:rPr>
        <w:t>b) A tener acceso continuado a</w:t>
      </w:r>
      <w:r w:rsidR="00CC4616" w:rsidRPr="00F629CE">
        <w:rPr>
          <w:rFonts w:ascii="Georgia" w:hAnsi="Georgia" w:cs="Arial"/>
        </w:rPr>
        <w:t>l recién nacido siempre que</w:t>
      </w:r>
      <w:r w:rsidRPr="00F629CE">
        <w:rPr>
          <w:rFonts w:ascii="Georgia" w:hAnsi="Georgia" w:cs="Arial"/>
        </w:rPr>
        <w:t xml:space="preserve"> la situación clínica lo permita, así como a participar en su atención y en la toma de decisiones relacionadas con su asistencia.</w:t>
      </w:r>
    </w:p>
    <w:p w14:paraId="767576BD" w14:textId="77777777" w:rsidR="00C26538" w:rsidRPr="00F629CE" w:rsidRDefault="00A405E0" w:rsidP="00B33BC4">
      <w:pPr>
        <w:spacing w:line="276" w:lineRule="auto"/>
        <w:jc w:val="both"/>
        <w:rPr>
          <w:rFonts w:ascii="Georgia" w:hAnsi="Georgia" w:cs="Arial"/>
        </w:rPr>
      </w:pPr>
      <w:r w:rsidRPr="00F629CE">
        <w:rPr>
          <w:rFonts w:ascii="Georgia" w:hAnsi="Georgia" w:cs="Arial"/>
        </w:rPr>
        <w:t xml:space="preserve">c) </w:t>
      </w:r>
      <w:r w:rsidR="00C26538" w:rsidRPr="00F629CE">
        <w:rPr>
          <w:rFonts w:ascii="Georgia" w:hAnsi="Georgia" w:cs="Arial"/>
        </w:rPr>
        <w:t xml:space="preserve">A prestar su consentimiento manifestado por escrito para cuantos exámenes o intervenciones se </w:t>
      </w:r>
      <w:r w:rsidR="00CC4616" w:rsidRPr="00F629CE">
        <w:rPr>
          <w:rFonts w:ascii="Georgia" w:hAnsi="Georgia" w:cs="Arial"/>
        </w:rPr>
        <w:t>re</w:t>
      </w:r>
      <w:r w:rsidR="00C26538" w:rsidRPr="00F629CE">
        <w:rPr>
          <w:rFonts w:ascii="Georgia" w:hAnsi="Georgia" w:cs="Arial"/>
        </w:rPr>
        <w:t xml:space="preserve">quiera someter al </w:t>
      </w:r>
      <w:r w:rsidR="00CC4616" w:rsidRPr="00F629CE">
        <w:rPr>
          <w:rFonts w:ascii="Georgia" w:hAnsi="Georgia" w:cs="Arial"/>
        </w:rPr>
        <w:t>recién nacido</w:t>
      </w:r>
      <w:r w:rsidR="00123F83">
        <w:rPr>
          <w:rFonts w:ascii="Georgia" w:hAnsi="Georgia" w:cs="Arial"/>
        </w:rPr>
        <w:t xml:space="preserve"> con fines de investigación, cuando la madre o los representantes legales del recién nacido se encuentren imposibilitados de hacerlo.</w:t>
      </w:r>
    </w:p>
    <w:p w14:paraId="13592241" w14:textId="77777777" w:rsidR="00C26538" w:rsidRPr="00F629CE" w:rsidRDefault="00123F83" w:rsidP="00B33BC4">
      <w:pPr>
        <w:spacing w:line="276" w:lineRule="auto"/>
        <w:jc w:val="both"/>
        <w:rPr>
          <w:rFonts w:ascii="Georgia" w:hAnsi="Georgia" w:cs="Arial"/>
        </w:rPr>
      </w:pPr>
      <w:r>
        <w:rPr>
          <w:rFonts w:ascii="Georgia" w:hAnsi="Georgia" w:cs="Arial"/>
        </w:rPr>
        <w:t>d</w:t>
      </w:r>
      <w:r w:rsidR="00C26538" w:rsidRPr="00F629CE">
        <w:rPr>
          <w:rFonts w:ascii="Georgia" w:hAnsi="Georgia" w:cs="Arial"/>
        </w:rPr>
        <w:t xml:space="preserve">) A recibir asesoramiento e información sobre los cuidados </w:t>
      </w:r>
      <w:r w:rsidR="00CD3EFD" w:rsidRPr="00F629CE">
        <w:rPr>
          <w:rFonts w:ascii="Georgia" w:hAnsi="Georgia" w:cs="Arial"/>
          <w:color w:val="000000" w:themeColor="text1"/>
        </w:rPr>
        <w:t xml:space="preserve">habituales </w:t>
      </w:r>
      <w:r w:rsidR="00C26538" w:rsidRPr="00F629CE">
        <w:rPr>
          <w:rFonts w:ascii="Georgia" w:hAnsi="Georgia" w:cs="Arial"/>
          <w:color w:val="000000" w:themeColor="text1"/>
        </w:rPr>
        <w:t xml:space="preserve">del </w:t>
      </w:r>
      <w:r w:rsidR="00CC4616" w:rsidRPr="00F629CE">
        <w:rPr>
          <w:rFonts w:ascii="Georgia" w:hAnsi="Georgia" w:cs="Arial"/>
        </w:rPr>
        <w:t>recién nacido</w:t>
      </w:r>
      <w:r w:rsidR="00C26538" w:rsidRPr="00F629CE">
        <w:rPr>
          <w:rFonts w:ascii="Georgia" w:hAnsi="Georgia" w:cs="Arial"/>
        </w:rPr>
        <w:t>.</w:t>
      </w:r>
    </w:p>
    <w:p w14:paraId="5D83D92D" w14:textId="77777777" w:rsidR="009C591F" w:rsidRPr="00F629CE" w:rsidRDefault="00810CDF" w:rsidP="00B33BC4">
      <w:pPr>
        <w:spacing w:line="276" w:lineRule="auto"/>
        <w:jc w:val="both"/>
        <w:rPr>
          <w:rFonts w:ascii="Georgia" w:hAnsi="Georgia" w:cs="Arial"/>
        </w:rPr>
      </w:pPr>
      <w:r w:rsidRPr="00F629CE">
        <w:rPr>
          <w:rFonts w:ascii="Georgia" w:hAnsi="Georgia" w:cs="Arial"/>
          <w:b/>
        </w:rPr>
        <w:t>ARTICULO 5</w:t>
      </w:r>
      <w:r w:rsidR="000E0B42" w:rsidRPr="00F629CE">
        <w:rPr>
          <w:rFonts w:ascii="Georgia" w:hAnsi="Georgia" w:cs="Arial"/>
          <w:b/>
        </w:rPr>
        <w:t>°</w:t>
      </w:r>
      <w:r w:rsidR="000E0B42" w:rsidRPr="00F629CE">
        <w:rPr>
          <w:rFonts w:ascii="Georgia" w:hAnsi="Georgia" w:cs="Arial"/>
        </w:rPr>
        <w:t xml:space="preserve"> </w:t>
      </w:r>
      <w:r w:rsidR="00535BD2" w:rsidRPr="00F629CE">
        <w:rPr>
          <w:rFonts w:ascii="Georgia" w:hAnsi="Georgia" w:cs="Arial"/>
        </w:rPr>
        <w:t>Para los efectos de esta ley</w:t>
      </w:r>
      <w:r w:rsidR="00CC4616" w:rsidRPr="00F629CE">
        <w:rPr>
          <w:rFonts w:ascii="Georgia" w:hAnsi="Georgia" w:cs="Arial"/>
        </w:rPr>
        <w:t>,</w:t>
      </w:r>
      <w:r w:rsidR="00535BD2" w:rsidRPr="00F629CE">
        <w:rPr>
          <w:rFonts w:ascii="Georgia" w:hAnsi="Georgia" w:cs="Arial"/>
        </w:rPr>
        <w:t xml:space="preserve"> s</w:t>
      </w:r>
      <w:r w:rsidR="000E0B42" w:rsidRPr="00F629CE">
        <w:rPr>
          <w:rFonts w:ascii="Georgia" w:hAnsi="Georgia" w:cs="Arial"/>
        </w:rPr>
        <w:t xml:space="preserve">e entenderá por </w:t>
      </w:r>
      <w:r w:rsidRPr="00F629CE">
        <w:rPr>
          <w:rFonts w:ascii="Georgia" w:hAnsi="Georgia" w:cs="Arial"/>
        </w:rPr>
        <w:t>maltrato hacia la mujer gestante</w:t>
      </w:r>
      <w:r w:rsidR="000A535B">
        <w:rPr>
          <w:rFonts w:ascii="Georgia" w:hAnsi="Georgia" w:cs="Arial"/>
        </w:rPr>
        <w:t xml:space="preserve"> </w:t>
      </w:r>
      <w:r w:rsidR="00100C6B" w:rsidRPr="00F629CE">
        <w:rPr>
          <w:rFonts w:ascii="Georgia" w:hAnsi="Georgia" w:cs="Arial"/>
        </w:rPr>
        <w:t>toda</w:t>
      </w:r>
      <w:r w:rsidR="00CC4616" w:rsidRPr="00F629CE">
        <w:rPr>
          <w:rFonts w:ascii="Georgia" w:hAnsi="Georgia" w:cs="Arial"/>
        </w:rPr>
        <w:t xml:space="preserve"> acción u omisión por parte de los equipos de salud, por medio de los cuales se </w:t>
      </w:r>
      <w:r w:rsidRPr="00F629CE">
        <w:rPr>
          <w:rFonts w:ascii="Georgia" w:hAnsi="Georgia" w:cs="Arial"/>
        </w:rPr>
        <w:t xml:space="preserve">ejerza maltrato </w:t>
      </w:r>
      <w:r w:rsidR="00CC4616" w:rsidRPr="00F629CE">
        <w:rPr>
          <w:rFonts w:ascii="Georgia" w:hAnsi="Georgia" w:cs="Arial"/>
        </w:rPr>
        <w:t xml:space="preserve">sobre el cuerpo y procesos reproductivos de las mujeres, ya sea de manera directa o indirecta, tanto física como psicológica, incluyendo cualquier abuso de medicalización, </w:t>
      </w:r>
      <w:r w:rsidR="00100C6B" w:rsidRPr="00F629CE">
        <w:rPr>
          <w:rFonts w:ascii="Georgia" w:hAnsi="Georgia" w:cs="Arial"/>
        </w:rPr>
        <w:t>patologización de</w:t>
      </w:r>
      <w:r w:rsidR="00CC4616" w:rsidRPr="00F629CE">
        <w:rPr>
          <w:rFonts w:ascii="Georgia" w:hAnsi="Georgia" w:cs="Arial"/>
        </w:rPr>
        <w:t xml:space="preserve"> los procesos naturales durante el trabajo de parto, parto y postparto</w:t>
      </w:r>
      <w:r w:rsidR="00100C6B" w:rsidRPr="00F629CE">
        <w:rPr>
          <w:rFonts w:ascii="Georgia" w:hAnsi="Georgia" w:cs="Arial"/>
        </w:rPr>
        <w:t xml:space="preserve">. Estas conductas se entienden constitutivas de un trato cruel, inhumano, degradante e intimidante, que junto con cualquier tipo negligencia médica atenta contra la privacidad de las mujeres, trayendo consigo la pérdida de autonomía y menoscabando la </w:t>
      </w:r>
      <w:r w:rsidR="00100C6B" w:rsidRPr="00F629CE">
        <w:rPr>
          <w:rFonts w:ascii="Georgia" w:hAnsi="Georgia" w:cs="Arial"/>
        </w:rPr>
        <w:lastRenderedPageBreak/>
        <w:t xml:space="preserve">capacidad de decidir de manera libre e informada respecto de sus procesos reproductivos y sexuales, impactando negativamente en la calidad de vida de las mujeres, y </w:t>
      </w:r>
      <w:r w:rsidR="009C591F" w:rsidRPr="00F629CE">
        <w:rPr>
          <w:rFonts w:ascii="Georgia" w:hAnsi="Georgia" w:cs="Arial"/>
        </w:rPr>
        <w:t>neonatos.</w:t>
      </w:r>
    </w:p>
    <w:p w14:paraId="262F6AB7" w14:textId="77777777" w:rsidR="00535BD2" w:rsidRPr="00F629CE" w:rsidRDefault="00535BD2" w:rsidP="00B33BC4">
      <w:pPr>
        <w:spacing w:line="276" w:lineRule="auto"/>
        <w:jc w:val="both"/>
        <w:rPr>
          <w:rFonts w:ascii="Georgia" w:hAnsi="Georgia" w:cs="Arial"/>
        </w:rPr>
      </w:pPr>
      <w:r w:rsidRPr="00F629CE">
        <w:rPr>
          <w:rFonts w:ascii="Georgia" w:hAnsi="Georgia" w:cs="Arial"/>
        </w:rPr>
        <w:t>Son</w:t>
      </w:r>
      <w:r w:rsidR="00695180" w:rsidRPr="00F629CE">
        <w:rPr>
          <w:rFonts w:ascii="Georgia" w:hAnsi="Georgia" w:cs="Arial"/>
        </w:rPr>
        <w:t xml:space="preserve"> constitutiva</w:t>
      </w:r>
      <w:r w:rsidRPr="00F629CE">
        <w:rPr>
          <w:rFonts w:ascii="Georgia" w:hAnsi="Georgia" w:cs="Arial"/>
        </w:rPr>
        <w:t>s de</w:t>
      </w:r>
      <w:r w:rsidR="00810CDF" w:rsidRPr="00F629CE">
        <w:rPr>
          <w:rFonts w:ascii="Georgia" w:hAnsi="Georgia" w:cs="Arial"/>
        </w:rPr>
        <w:t xml:space="preserve"> maltrato hacia la mujer gestante</w:t>
      </w:r>
      <w:r w:rsidR="00AA3731" w:rsidRPr="00F629CE">
        <w:rPr>
          <w:rFonts w:ascii="Georgia" w:hAnsi="Georgia" w:cs="Arial"/>
        </w:rPr>
        <w:t xml:space="preserve">, </w:t>
      </w:r>
      <w:r w:rsidR="00810CDF" w:rsidRPr="00F629CE">
        <w:rPr>
          <w:rFonts w:ascii="Georgia" w:hAnsi="Georgia" w:cs="Arial"/>
        </w:rPr>
        <w:t xml:space="preserve">y </w:t>
      </w:r>
      <w:r w:rsidR="00AA3731" w:rsidRPr="00F629CE">
        <w:rPr>
          <w:rFonts w:ascii="Georgia" w:hAnsi="Georgia" w:cs="Arial"/>
        </w:rPr>
        <w:t>por tanto</w:t>
      </w:r>
      <w:r w:rsidR="009C591F" w:rsidRPr="00F629CE">
        <w:rPr>
          <w:rFonts w:ascii="Georgia" w:hAnsi="Georgia" w:cs="Arial"/>
        </w:rPr>
        <w:t>,</w:t>
      </w:r>
      <w:r w:rsidRPr="00F629CE">
        <w:rPr>
          <w:rFonts w:ascii="Georgia" w:hAnsi="Georgia" w:cs="Arial"/>
        </w:rPr>
        <w:t xml:space="preserve"> t</w:t>
      </w:r>
      <w:r w:rsidR="00695180" w:rsidRPr="00F629CE">
        <w:rPr>
          <w:rFonts w:ascii="Georgia" w:hAnsi="Georgia" w:cs="Arial"/>
        </w:rPr>
        <w:t>ransgreden lo estipulado en la presente</w:t>
      </w:r>
      <w:r w:rsidR="00AA3731" w:rsidRPr="00F629CE">
        <w:rPr>
          <w:rFonts w:ascii="Georgia" w:hAnsi="Georgia" w:cs="Arial"/>
        </w:rPr>
        <w:t xml:space="preserve"> ley, </w:t>
      </w:r>
      <w:r w:rsidRPr="00F629CE">
        <w:rPr>
          <w:rFonts w:ascii="Georgia" w:hAnsi="Georgia" w:cs="Arial"/>
        </w:rPr>
        <w:t>conductas tales como:</w:t>
      </w:r>
    </w:p>
    <w:p w14:paraId="041DC062" w14:textId="77777777" w:rsidR="00535BD2" w:rsidRPr="00F629CE" w:rsidRDefault="00FD2CE2" w:rsidP="00B33BC4">
      <w:pPr>
        <w:spacing w:line="276" w:lineRule="auto"/>
        <w:jc w:val="both"/>
        <w:rPr>
          <w:rFonts w:ascii="Georgia" w:hAnsi="Georgia" w:cs="Arial"/>
        </w:rPr>
      </w:pPr>
      <w:r w:rsidRPr="00F629CE">
        <w:rPr>
          <w:rFonts w:ascii="Georgia" w:hAnsi="Georgia" w:cs="Arial"/>
        </w:rPr>
        <w:t xml:space="preserve">a) </w:t>
      </w:r>
      <w:r w:rsidR="00810CDF" w:rsidRPr="00F629CE">
        <w:rPr>
          <w:rFonts w:ascii="Georgia" w:hAnsi="Georgia" w:cs="Arial"/>
        </w:rPr>
        <w:t xml:space="preserve">Burlas, insultos, amenazas </w:t>
      </w:r>
      <w:r w:rsidR="00535BD2" w:rsidRPr="00F629CE">
        <w:rPr>
          <w:rFonts w:ascii="Georgia" w:hAnsi="Georgia" w:cs="Arial"/>
        </w:rPr>
        <w:t>y cualquier tipo de violencia física</w:t>
      </w:r>
      <w:r w:rsidR="00662154" w:rsidRPr="00F629CE">
        <w:rPr>
          <w:rFonts w:ascii="Georgia" w:hAnsi="Georgia" w:cs="Arial"/>
        </w:rPr>
        <w:t xml:space="preserve"> </w:t>
      </w:r>
      <w:r w:rsidR="00535BD2" w:rsidRPr="00F629CE">
        <w:rPr>
          <w:rFonts w:ascii="Georgia" w:hAnsi="Georgia" w:cs="Arial"/>
        </w:rPr>
        <w:t xml:space="preserve">o psicológica ejercida contra la mujer en torno a su atención de salud sexual o reproductiva. </w:t>
      </w:r>
    </w:p>
    <w:p w14:paraId="046A112C" w14:textId="77777777" w:rsidR="00535BD2" w:rsidRPr="00F629CE" w:rsidRDefault="00FD2CE2" w:rsidP="00B33BC4">
      <w:pPr>
        <w:spacing w:line="276" w:lineRule="auto"/>
        <w:jc w:val="both"/>
        <w:rPr>
          <w:rFonts w:ascii="Georgia" w:hAnsi="Georgia" w:cs="Arial"/>
        </w:rPr>
      </w:pPr>
      <w:r w:rsidRPr="00F629CE">
        <w:rPr>
          <w:rFonts w:ascii="Georgia" w:hAnsi="Georgia" w:cs="Arial"/>
        </w:rPr>
        <w:t xml:space="preserve">b) </w:t>
      </w:r>
      <w:r w:rsidR="000A535B">
        <w:rPr>
          <w:rFonts w:ascii="Georgia" w:hAnsi="Georgia" w:cs="Arial"/>
        </w:rPr>
        <w:t>Insensibilidad ante el dolor de la madre.</w:t>
      </w:r>
    </w:p>
    <w:p w14:paraId="742186D8" w14:textId="77777777" w:rsidR="00535BD2" w:rsidRPr="00F629CE" w:rsidRDefault="00FD2CE2" w:rsidP="00B33BC4">
      <w:pPr>
        <w:spacing w:line="276" w:lineRule="auto"/>
        <w:jc w:val="both"/>
        <w:rPr>
          <w:rFonts w:ascii="Georgia" w:hAnsi="Georgia" w:cs="Arial"/>
        </w:rPr>
      </w:pPr>
      <w:r w:rsidRPr="00F629CE">
        <w:rPr>
          <w:rFonts w:ascii="Georgia" w:hAnsi="Georgia" w:cs="Arial"/>
        </w:rPr>
        <w:t xml:space="preserve">c) </w:t>
      </w:r>
      <w:r w:rsidR="00535BD2" w:rsidRPr="00F629CE">
        <w:rPr>
          <w:rFonts w:ascii="Georgia" w:hAnsi="Georgia" w:cs="Arial"/>
        </w:rPr>
        <w:t xml:space="preserve">Omisión de atención oportuna ante una emergencia. </w:t>
      </w:r>
    </w:p>
    <w:p w14:paraId="453EFFB5" w14:textId="77777777" w:rsidR="00535BD2" w:rsidRPr="00F629CE" w:rsidRDefault="00FD2CE2" w:rsidP="00B33BC4">
      <w:pPr>
        <w:spacing w:line="276" w:lineRule="auto"/>
        <w:jc w:val="both"/>
        <w:rPr>
          <w:rFonts w:ascii="Georgia" w:hAnsi="Georgia" w:cs="Arial"/>
        </w:rPr>
      </w:pPr>
      <w:r w:rsidRPr="00F629CE">
        <w:rPr>
          <w:rFonts w:ascii="Georgia" w:hAnsi="Georgia" w:cs="Arial"/>
        </w:rPr>
        <w:t xml:space="preserve">d) </w:t>
      </w:r>
      <w:r w:rsidR="00535BD2" w:rsidRPr="00F629CE">
        <w:rPr>
          <w:rFonts w:ascii="Georgia" w:hAnsi="Georgia" w:cs="Arial"/>
        </w:rPr>
        <w:t xml:space="preserve">Manipulación u ocultamiento de la información cuando es solicitada por la mujer o sus cercanos en torno a su salud. </w:t>
      </w:r>
    </w:p>
    <w:p w14:paraId="1CE4AAAF" w14:textId="77777777" w:rsidR="00535BD2" w:rsidRPr="00F629CE" w:rsidRDefault="00FD2CE2" w:rsidP="00B33BC4">
      <w:pPr>
        <w:spacing w:line="276" w:lineRule="auto"/>
        <w:jc w:val="both"/>
        <w:rPr>
          <w:rFonts w:ascii="Georgia" w:hAnsi="Georgia" w:cs="Arial"/>
        </w:rPr>
      </w:pPr>
      <w:r w:rsidRPr="00F629CE">
        <w:rPr>
          <w:rFonts w:ascii="Georgia" w:hAnsi="Georgia" w:cs="Arial"/>
        </w:rPr>
        <w:t xml:space="preserve">e) </w:t>
      </w:r>
      <w:r w:rsidR="00535BD2" w:rsidRPr="00F629CE">
        <w:rPr>
          <w:rFonts w:ascii="Georgia" w:hAnsi="Georgia" w:cs="Arial"/>
        </w:rPr>
        <w:t xml:space="preserve">Utilización de la mujer como recurso didáctico sin la previa autorización y consentimiento escrito a través de un protocolo de consentimiento informado. </w:t>
      </w:r>
    </w:p>
    <w:p w14:paraId="0B74AC95" w14:textId="77777777" w:rsidR="00535BD2" w:rsidRPr="00F629CE" w:rsidRDefault="00FD2CE2" w:rsidP="00B33BC4">
      <w:pPr>
        <w:spacing w:line="276" w:lineRule="auto"/>
        <w:jc w:val="both"/>
        <w:rPr>
          <w:rFonts w:ascii="Georgia" w:hAnsi="Georgia" w:cs="Arial"/>
        </w:rPr>
      </w:pPr>
      <w:r w:rsidRPr="00F629CE">
        <w:rPr>
          <w:rFonts w:ascii="Georgia" w:hAnsi="Georgia" w:cs="Arial"/>
        </w:rPr>
        <w:t xml:space="preserve">f) </w:t>
      </w:r>
      <w:r w:rsidR="00535BD2" w:rsidRPr="00F629CE">
        <w:rPr>
          <w:rFonts w:ascii="Georgia" w:hAnsi="Georgia" w:cs="Arial"/>
        </w:rPr>
        <w:t>Abuso o negación de medicación cuando es solicitada o requerida, a menos que ésta aumente los riesgos maternos y perinatales, los que deberán ser debidamente informados</w:t>
      </w:r>
      <w:r w:rsidR="00CC4616" w:rsidRPr="00F629CE">
        <w:rPr>
          <w:rFonts w:ascii="Georgia" w:hAnsi="Georgia" w:cs="Arial"/>
        </w:rPr>
        <w:t>.</w:t>
      </w:r>
    </w:p>
    <w:p w14:paraId="160D7BAA" w14:textId="77777777" w:rsidR="00535BD2" w:rsidRPr="00F629CE" w:rsidRDefault="00FD2CE2" w:rsidP="00B33BC4">
      <w:pPr>
        <w:spacing w:line="276" w:lineRule="auto"/>
        <w:jc w:val="both"/>
        <w:rPr>
          <w:rFonts w:ascii="Georgia" w:hAnsi="Georgia" w:cs="Arial"/>
        </w:rPr>
      </w:pPr>
      <w:r w:rsidRPr="00F629CE">
        <w:rPr>
          <w:rFonts w:ascii="Georgia" w:hAnsi="Georgia" w:cs="Arial"/>
        </w:rPr>
        <w:t xml:space="preserve">g) </w:t>
      </w:r>
      <w:r w:rsidR="00535BD2" w:rsidRPr="00F629CE">
        <w:rPr>
          <w:rFonts w:ascii="Georgia" w:hAnsi="Georgia" w:cs="Arial"/>
        </w:rPr>
        <w:t>Obligar a la mujer a parir en una posición que limite su movimiento, ser amarrada u otros, sin justificación ni consentimiento de la misma.</w:t>
      </w:r>
    </w:p>
    <w:p w14:paraId="1E4DF0B1" w14:textId="77777777" w:rsidR="00A405E0" w:rsidRPr="00F629CE" w:rsidRDefault="00FD2CE2" w:rsidP="00B33BC4">
      <w:pPr>
        <w:spacing w:line="276" w:lineRule="auto"/>
        <w:jc w:val="both"/>
        <w:rPr>
          <w:rFonts w:ascii="Georgia" w:hAnsi="Georgia" w:cs="Arial"/>
        </w:rPr>
      </w:pPr>
      <w:r w:rsidRPr="00F629CE">
        <w:rPr>
          <w:rFonts w:ascii="Georgia" w:hAnsi="Georgia" w:cs="Arial"/>
        </w:rPr>
        <w:t xml:space="preserve">h) </w:t>
      </w:r>
      <w:r w:rsidR="00CC4616" w:rsidRPr="00F629CE">
        <w:rPr>
          <w:rFonts w:ascii="Georgia" w:hAnsi="Georgia" w:cs="Arial"/>
        </w:rPr>
        <w:t>Aceleración fa</w:t>
      </w:r>
      <w:r w:rsidR="007A22DC" w:rsidRPr="00F629CE">
        <w:rPr>
          <w:rFonts w:ascii="Georgia" w:hAnsi="Georgia" w:cs="Arial"/>
        </w:rPr>
        <w:t xml:space="preserve">rmacológica </w:t>
      </w:r>
      <w:r w:rsidR="00535BD2" w:rsidRPr="00F629CE">
        <w:rPr>
          <w:rFonts w:ascii="Georgia" w:hAnsi="Georgia" w:cs="Arial"/>
        </w:rPr>
        <w:t xml:space="preserve">de un parto de bajo riesgo, métodos agresivos como maniobra de </w:t>
      </w:r>
      <w:proofErr w:type="spellStart"/>
      <w:r w:rsidR="00535BD2" w:rsidRPr="00F629CE">
        <w:rPr>
          <w:rFonts w:ascii="Georgia" w:hAnsi="Georgia" w:cs="Arial"/>
        </w:rPr>
        <w:t>Kristeller</w:t>
      </w:r>
      <w:proofErr w:type="spellEnd"/>
      <w:r w:rsidR="00535BD2" w:rsidRPr="00F629CE">
        <w:rPr>
          <w:rFonts w:ascii="Georgia" w:hAnsi="Georgia" w:cs="Arial"/>
        </w:rPr>
        <w:t>,</w:t>
      </w:r>
      <w:r w:rsidR="007A22DC" w:rsidRPr="00F629CE">
        <w:rPr>
          <w:rFonts w:ascii="Georgia" w:hAnsi="Georgia" w:cs="Arial"/>
        </w:rPr>
        <w:t xml:space="preserve"> Hamilton,</w:t>
      </w:r>
      <w:r w:rsidR="00535BD2" w:rsidRPr="00F629CE">
        <w:rPr>
          <w:rFonts w:ascii="Georgia" w:hAnsi="Georgia" w:cs="Arial"/>
        </w:rPr>
        <w:t xml:space="preserve"> </w:t>
      </w:r>
      <w:r w:rsidR="007A22DC" w:rsidRPr="00F629CE">
        <w:rPr>
          <w:rFonts w:ascii="Georgia" w:hAnsi="Georgia" w:cs="Arial"/>
        </w:rPr>
        <w:t>tactos vaginales</w:t>
      </w:r>
      <w:r w:rsidR="00662154" w:rsidRPr="00F629CE">
        <w:rPr>
          <w:rFonts w:ascii="Georgia" w:hAnsi="Georgia" w:cs="Arial"/>
        </w:rPr>
        <w:t>, rotura de membranas de rutina</w:t>
      </w:r>
      <w:r w:rsidR="007A22DC" w:rsidRPr="00F629CE">
        <w:rPr>
          <w:rFonts w:ascii="Georgia" w:hAnsi="Georgia" w:cs="Arial"/>
        </w:rPr>
        <w:t xml:space="preserve"> y </w:t>
      </w:r>
      <w:r w:rsidR="00535BD2" w:rsidRPr="00F629CE">
        <w:rPr>
          <w:rFonts w:ascii="Georgia" w:hAnsi="Georgia" w:cs="Arial"/>
        </w:rPr>
        <w:t>episiotomía de rutina</w:t>
      </w:r>
      <w:r w:rsidR="007A22DC" w:rsidRPr="00F629CE">
        <w:rPr>
          <w:rFonts w:ascii="Georgia" w:hAnsi="Georgia" w:cs="Arial"/>
        </w:rPr>
        <w:t>,</w:t>
      </w:r>
      <w:r w:rsidR="00535BD2" w:rsidRPr="00F629CE">
        <w:rPr>
          <w:rFonts w:ascii="Georgia" w:hAnsi="Georgia" w:cs="Arial"/>
        </w:rPr>
        <w:t xml:space="preserve"> entre otros, sin justificación médica </w:t>
      </w:r>
      <w:r w:rsidR="00A405E0" w:rsidRPr="00F629CE">
        <w:rPr>
          <w:rFonts w:ascii="Georgia" w:hAnsi="Georgia" w:cs="Arial"/>
        </w:rPr>
        <w:t xml:space="preserve">ni consentimiento de la mujer. </w:t>
      </w:r>
    </w:p>
    <w:p w14:paraId="2F17782A" w14:textId="77777777" w:rsidR="001D5D79" w:rsidRPr="00F629CE" w:rsidRDefault="00535BD2" w:rsidP="00B33BC4">
      <w:pPr>
        <w:spacing w:line="276" w:lineRule="auto"/>
        <w:jc w:val="both"/>
        <w:rPr>
          <w:rFonts w:ascii="Georgia" w:hAnsi="Georgia" w:cs="Arial"/>
        </w:rPr>
      </w:pPr>
      <w:r w:rsidRPr="00F629CE">
        <w:rPr>
          <w:rFonts w:ascii="Georgia" w:hAnsi="Georgia" w:cs="Arial"/>
        </w:rPr>
        <w:t>i)</w:t>
      </w:r>
      <w:r w:rsidR="00FD2CE2" w:rsidRPr="00F629CE">
        <w:rPr>
          <w:rFonts w:ascii="Georgia" w:hAnsi="Georgia" w:cs="Arial"/>
        </w:rPr>
        <w:t xml:space="preserve"> </w:t>
      </w:r>
      <w:r w:rsidRPr="00F629CE">
        <w:rPr>
          <w:rFonts w:ascii="Georgia" w:hAnsi="Georgia" w:cs="Arial"/>
        </w:rPr>
        <w:t xml:space="preserve">Interrupción </w:t>
      </w:r>
      <w:r w:rsidR="00511F6B" w:rsidRPr="00F629CE">
        <w:rPr>
          <w:rFonts w:ascii="Georgia" w:hAnsi="Georgia" w:cs="Arial"/>
        </w:rPr>
        <w:t>de la gestación</w:t>
      </w:r>
      <w:r w:rsidR="00750F5D">
        <w:rPr>
          <w:rFonts w:ascii="Georgia" w:hAnsi="Georgia" w:cs="Arial"/>
        </w:rPr>
        <w:t xml:space="preserve"> no consentida por la mujer</w:t>
      </w:r>
      <w:r w:rsidR="00511F6B" w:rsidRPr="00F629CE">
        <w:rPr>
          <w:rFonts w:ascii="Georgia" w:hAnsi="Georgia" w:cs="Arial"/>
        </w:rPr>
        <w:t xml:space="preserve"> </w:t>
      </w:r>
      <w:r w:rsidRPr="00F629CE">
        <w:rPr>
          <w:rFonts w:ascii="Georgia" w:hAnsi="Georgia" w:cs="Arial"/>
        </w:rPr>
        <w:t>o esterilización forzada y realizadas sin justificación médica.</w:t>
      </w:r>
    </w:p>
    <w:p w14:paraId="3269B023" w14:textId="77777777" w:rsidR="001D5D79" w:rsidRPr="00F629CE" w:rsidRDefault="001D5D79" w:rsidP="00B33BC4">
      <w:pPr>
        <w:spacing w:line="276" w:lineRule="auto"/>
        <w:jc w:val="both"/>
        <w:rPr>
          <w:rFonts w:ascii="Georgia" w:hAnsi="Georgia" w:cs="Arial"/>
        </w:rPr>
      </w:pPr>
    </w:p>
    <w:p w14:paraId="1B96F021" w14:textId="77777777" w:rsidR="001D5D79" w:rsidRPr="00F629CE" w:rsidRDefault="001D5D79" w:rsidP="00B33BC4">
      <w:pPr>
        <w:spacing w:line="276" w:lineRule="auto"/>
        <w:jc w:val="both"/>
        <w:rPr>
          <w:rFonts w:ascii="Georgia" w:hAnsi="Georgia" w:cs="Arial"/>
          <w:color w:val="FF0000"/>
        </w:rPr>
      </w:pPr>
    </w:p>
    <w:p w14:paraId="0886EB6C" w14:textId="77777777" w:rsidR="00535BD2" w:rsidRPr="00F629CE" w:rsidRDefault="00535BD2" w:rsidP="00B33BC4">
      <w:pPr>
        <w:spacing w:line="276" w:lineRule="auto"/>
        <w:jc w:val="both"/>
        <w:rPr>
          <w:rFonts w:ascii="Georgia" w:hAnsi="Georgia" w:cs="Arial"/>
        </w:rPr>
      </w:pPr>
    </w:p>
    <w:p w14:paraId="3B024203" w14:textId="77777777" w:rsidR="00535BD2" w:rsidRPr="00F629CE" w:rsidRDefault="00535BD2" w:rsidP="00B33BC4">
      <w:pPr>
        <w:spacing w:line="276" w:lineRule="auto"/>
        <w:jc w:val="both"/>
        <w:rPr>
          <w:rFonts w:ascii="Georgia" w:hAnsi="Georgia" w:cs="Arial"/>
        </w:rPr>
      </w:pPr>
    </w:p>
    <w:p w14:paraId="60AB3445" w14:textId="7F40A0DC" w:rsidR="00D010EC" w:rsidRPr="00F629CE" w:rsidRDefault="00817B5D" w:rsidP="00817B5D">
      <w:pPr>
        <w:spacing w:line="276" w:lineRule="auto"/>
        <w:jc w:val="center"/>
        <w:rPr>
          <w:rFonts w:ascii="Georgia" w:hAnsi="Georgia" w:cs="Arial"/>
        </w:rPr>
      </w:pPr>
      <w:r>
        <w:rPr>
          <w:rFonts w:ascii="Georgia" w:hAnsi="Georgia" w:cs="Arial"/>
        </w:rPr>
        <w:t>Daniel Melo Contreras</w:t>
      </w:r>
    </w:p>
    <w:p w14:paraId="23012A56" w14:textId="6D68180C" w:rsidR="00D010EC" w:rsidRPr="00F629CE" w:rsidRDefault="00817B5D" w:rsidP="00817B5D">
      <w:pPr>
        <w:spacing w:line="276" w:lineRule="auto"/>
        <w:jc w:val="center"/>
        <w:rPr>
          <w:rFonts w:ascii="Georgia" w:hAnsi="Georgia" w:cs="Arial"/>
        </w:rPr>
      </w:pPr>
      <w:proofErr w:type="spellStart"/>
      <w:r>
        <w:rPr>
          <w:rFonts w:ascii="Georgia" w:hAnsi="Georgia" w:cs="Arial"/>
        </w:rPr>
        <w:t>Dipuado</w:t>
      </w:r>
      <w:proofErr w:type="spellEnd"/>
    </w:p>
    <w:p w14:paraId="7EC1F4F6" w14:textId="77777777" w:rsidR="00D010EC" w:rsidRPr="00F629CE" w:rsidRDefault="00D010EC" w:rsidP="00B33BC4">
      <w:pPr>
        <w:spacing w:line="276" w:lineRule="auto"/>
        <w:jc w:val="both"/>
        <w:rPr>
          <w:rFonts w:ascii="Georgia" w:hAnsi="Georgia" w:cs="Arial"/>
        </w:rPr>
      </w:pPr>
    </w:p>
    <w:sectPr w:rsidR="00D010EC" w:rsidRPr="00F629CE" w:rsidSect="000E5C7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42D74" w14:textId="77777777" w:rsidR="0011030C" w:rsidRDefault="0011030C" w:rsidP="00FD2CE2">
      <w:pPr>
        <w:spacing w:after="0" w:line="240" w:lineRule="auto"/>
      </w:pPr>
      <w:r>
        <w:separator/>
      </w:r>
    </w:p>
  </w:endnote>
  <w:endnote w:type="continuationSeparator" w:id="0">
    <w:p w14:paraId="060E350B" w14:textId="77777777" w:rsidR="0011030C" w:rsidRDefault="0011030C" w:rsidP="00FD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628211"/>
      <w:docPartObj>
        <w:docPartGallery w:val="Page Numbers (Bottom of Page)"/>
        <w:docPartUnique/>
      </w:docPartObj>
    </w:sdtPr>
    <w:sdtEndPr/>
    <w:sdtContent>
      <w:p w14:paraId="34C753B6" w14:textId="77777777" w:rsidR="00FB7837" w:rsidRDefault="000E5C79">
        <w:pPr>
          <w:pStyle w:val="Piedepgina"/>
          <w:jc w:val="center"/>
        </w:pPr>
        <w:r>
          <w:fldChar w:fldCharType="begin"/>
        </w:r>
        <w:r w:rsidR="00FB7837">
          <w:instrText>PAGE   \* MERGEFORMAT</w:instrText>
        </w:r>
        <w:r>
          <w:fldChar w:fldCharType="separate"/>
        </w:r>
        <w:r w:rsidR="00F76235" w:rsidRPr="00F76235">
          <w:rPr>
            <w:noProof/>
            <w:lang w:val="es-ES"/>
          </w:rPr>
          <w:t>4</w:t>
        </w:r>
        <w:r>
          <w:fldChar w:fldCharType="end"/>
        </w:r>
      </w:p>
    </w:sdtContent>
  </w:sdt>
  <w:p w14:paraId="5DE343BC" w14:textId="77777777" w:rsidR="00FB7837" w:rsidRDefault="00FB78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62428" w14:textId="77777777" w:rsidR="0011030C" w:rsidRDefault="0011030C" w:rsidP="00FD2CE2">
      <w:pPr>
        <w:spacing w:after="0" w:line="240" w:lineRule="auto"/>
      </w:pPr>
      <w:r>
        <w:separator/>
      </w:r>
    </w:p>
  </w:footnote>
  <w:footnote w:type="continuationSeparator" w:id="0">
    <w:p w14:paraId="40FC1F4F" w14:textId="77777777" w:rsidR="0011030C" w:rsidRDefault="0011030C" w:rsidP="00FD2CE2">
      <w:pPr>
        <w:spacing w:after="0" w:line="240" w:lineRule="auto"/>
      </w:pPr>
      <w:r>
        <w:continuationSeparator/>
      </w:r>
    </w:p>
  </w:footnote>
  <w:footnote w:id="1">
    <w:p w14:paraId="252A8DD1" w14:textId="77777777" w:rsidR="00FB7837" w:rsidRPr="000A3AF0" w:rsidRDefault="00FB7837" w:rsidP="00506D7B">
      <w:pPr>
        <w:pStyle w:val="Textonotapie"/>
        <w:jc w:val="both"/>
        <w:rPr>
          <w:rFonts w:ascii="Arial" w:hAnsi="Arial" w:cs="Arial"/>
          <w:sz w:val="18"/>
          <w:szCs w:val="16"/>
        </w:rPr>
      </w:pPr>
      <w:r w:rsidRPr="000A3AF0">
        <w:rPr>
          <w:rStyle w:val="Refdenotaalpie"/>
          <w:sz w:val="22"/>
        </w:rPr>
        <w:footnoteRef/>
      </w:r>
      <w:r w:rsidRPr="00F43705">
        <w:rPr>
          <w:sz w:val="22"/>
          <w:lang w:val="en-US"/>
        </w:rPr>
        <w:t xml:space="preserve"> </w:t>
      </w:r>
      <w:r w:rsidRPr="00F43705">
        <w:rPr>
          <w:rFonts w:ascii="Arial" w:hAnsi="Arial" w:cs="Arial"/>
          <w:sz w:val="18"/>
          <w:szCs w:val="16"/>
          <w:lang w:val="en-US"/>
        </w:rPr>
        <w:t>OMS (1985), Appropriate Technolog</w:t>
      </w:r>
      <w:r w:rsidR="00810CDF" w:rsidRPr="00F43705">
        <w:rPr>
          <w:rFonts w:ascii="Arial" w:hAnsi="Arial" w:cs="Arial"/>
          <w:sz w:val="18"/>
          <w:szCs w:val="16"/>
          <w:lang w:val="en-US"/>
        </w:rPr>
        <w:t xml:space="preserve">y for Birth. </w:t>
      </w:r>
      <w:proofErr w:type="spellStart"/>
      <w:r w:rsidR="00810CDF">
        <w:rPr>
          <w:rFonts w:ascii="Arial" w:hAnsi="Arial" w:cs="Arial"/>
          <w:sz w:val="18"/>
          <w:szCs w:val="16"/>
        </w:rPr>
        <w:t>Lancet</w:t>
      </w:r>
      <w:proofErr w:type="spellEnd"/>
      <w:r w:rsidR="00810CDF">
        <w:rPr>
          <w:rFonts w:ascii="Arial" w:hAnsi="Arial" w:cs="Arial"/>
          <w:sz w:val="18"/>
          <w:szCs w:val="16"/>
        </w:rPr>
        <w:t>, 2, 436-437</w:t>
      </w:r>
    </w:p>
  </w:footnote>
  <w:footnote w:id="2">
    <w:p w14:paraId="6C8F6297" w14:textId="77777777" w:rsidR="00FB7837" w:rsidRPr="000A3AF0" w:rsidRDefault="00FB7837" w:rsidP="00810CDF">
      <w:pPr>
        <w:spacing w:after="0" w:line="240" w:lineRule="auto"/>
        <w:jc w:val="both"/>
        <w:rPr>
          <w:rFonts w:ascii="Arial" w:hAnsi="Arial" w:cs="Arial"/>
          <w:sz w:val="18"/>
          <w:szCs w:val="16"/>
        </w:rPr>
      </w:pPr>
      <w:r w:rsidRPr="000A3AF0">
        <w:rPr>
          <w:rStyle w:val="Refdenotaalpie"/>
          <w:rFonts w:ascii="Arial" w:hAnsi="Arial" w:cs="Arial"/>
          <w:sz w:val="18"/>
          <w:szCs w:val="16"/>
        </w:rPr>
        <w:footnoteRef/>
      </w:r>
      <w:r w:rsidRPr="000A3AF0">
        <w:rPr>
          <w:rFonts w:ascii="Arial" w:hAnsi="Arial" w:cs="Arial"/>
          <w:sz w:val="18"/>
          <w:szCs w:val="16"/>
        </w:rPr>
        <w:t xml:space="preserve"> OMS (2014), Prevención y erradicación de la falta de respeto y el maltrato durante la atención del parto en centros de salud. Ginebra, Suiza: Organización Mundial de la Salud, Human </w:t>
      </w:r>
      <w:proofErr w:type="spellStart"/>
      <w:r w:rsidRPr="000A3AF0">
        <w:rPr>
          <w:rFonts w:ascii="Arial" w:hAnsi="Arial" w:cs="Arial"/>
          <w:sz w:val="18"/>
          <w:szCs w:val="16"/>
        </w:rPr>
        <w:t>Reproduction</w:t>
      </w:r>
      <w:proofErr w:type="spellEnd"/>
      <w:r w:rsidRPr="000A3AF0">
        <w:rPr>
          <w:rFonts w:ascii="Arial" w:hAnsi="Arial" w:cs="Arial"/>
          <w:sz w:val="18"/>
          <w:szCs w:val="16"/>
        </w:rPr>
        <w:t xml:space="preserve"> </w:t>
      </w:r>
      <w:proofErr w:type="spellStart"/>
      <w:r w:rsidRPr="000A3AF0">
        <w:rPr>
          <w:rFonts w:ascii="Arial" w:hAnsi="Arial" w:cs="Arial"/>
          <w:sz w:val="18"/>
          <w:szCs w:val="16"/>
        </w:rPr>
        <w:t>Programme</w:t>
      </w:r>
      <w:proofErr w:type="spellEnd"/>
      <w:r w:rsidRPr="000A3AF0">
        <w:rPr>
          <w:rFonts w:ascii="Arial" w:hAnsi="Arial" w:cs="Arial"/>
          <w:sz w:val="18"/>
          <w:szCs w:val="16"/>
        </w:rPr>
        <w:t>.</w:t>
      </w:r>
    </w:p>
  </w:footnote>
  <w:footnote w:id="3">
    <w:p w14:paraId="53C628A0" w14:textId="77777777" w:rsidR="00FB7837" w:rsidRPr="00506D7B" w:rsidRDefault="00FB7837" w:rsidP="00506D7B">
      <w:pPr>
        <w:pStyle w:val="Textonotapie"/>
        <w:jc w:val="both"/>
        <w:rPr>
          <w:rFonts w:ascii="Arial" w:hAnsi="Arial" w:cs="Arial"/>
          <w:sz w:val="16"/>
          <w:szCs w:val="16"/>
        </w:rPr>
      </w:pPr>
      <w:r w:rsidRPr="000A3AF0">
        <w:rPr>
          <w:rStyle w:val="Refdenotaalpie"/>
          <w:rFonts w:ascii="Arial" w:hAnsi="Arial" w:cs="Arial"/>
          <w:sz w:val="18"/>
          <w:szCs w:val="16"/>
        </w:rPr>
        <w:footnoteRef/>
      </w:r>
      <w:r w:rsidRPr="00F43705">
        <w:rPr>
          <w:rFonts w:ascii="Arial" w:hAnsi="Arial" w:cs="Arial"/>
          <w:sz w:val="18"/>
          <w:szCs w:val="16"/>
          <w:lang w:val="en-US"/>
        </w:rPr>
        <w:t xml:space="preserve"> FIGO </w:t>
      </w:r>
      <w:proofErr w:type="gramStart"/>
      <w:r w:rsidRPr="00F43705">
        <w:rPr>
          <w:rFonts w:ascii="Arial" w:hAnsi="Arial" w:cs="Arial"/>
          <w:sz w:val="18"/>
          <w:szCs w:val="16"/>
          <w:lang w:val="en-US"/>
        </w:rPr>
        <w:t>( 2015</w:t>
      </w:r>
      <w:proofErr w:type="gramEnd"/>
      <w:r w:rsidRPr="00F43705">
        <w:rPr>
          <w:rFonts w:ascii="Arial" w:hAnsi="Arial" w:cs="Arial"/>
          <w:sz w:val="18"/>
          <w:szCs w:val="16"/>
          <w:lang w:val="en-US"/>
        </w:rPr>
        <w:t xml:space="preserve">), International Federation of Gynecology and Obstetrics), International Confederation of Midwives, White Ribbon Alliance, International Pediatric Association, &amp; World Health Organization Mother-baby friendly birthing facilities. </w:t>
      </w:r>
      <w:r w:rsidRPr="000A3AF0">
        <w:rPr>
          <w:rFonts w:ascii="Arial" w:hAnsi="Arial" w:cs="Arial"/>
          <w:sz w:val="18"/>
          <w:szCs w:val="16"/>
        </w:rPr>
        <w:t xml:space="preserve">International </w:t>
      </w:r>
      <w:proofErr w:type="spellStart"/>
      <w:r w:rsidRPr="000A3AF0">
        <w:rPr>
          <w:rFonts w:ascii="Arial" w:hAnsi="Arial" w:cs="Arial"/>
          <w:sz w:val="18"/>
          <w:szCs w:val="16"/>
        </w:rPr>
        <w:t>Journal</w:t>
      </w:r>
      <w:proofErr w:type="spellEnd"/>
      <w:r w:rsidRPr="000A3AF0">
        <w:rPr>
          <w:rFonts w:ascii="Arial" w:hAnsi="Arial" w:cs="Arial"/>
          <w:sz w:val="18"/>
          <w:szCs w:val="16"/>
        </w:rPr>
        <w:t xml:space="preserve"> of </w:t>
      </w:r>
      <w:proofErr w:type="spellStart"/>
      <w:r w:rsidRPr="000A3AF0">
        <w:rPr>
          <w:rFonts w:ascii="Arial" w:hAnsi="Arial" w:cs="Arial"/>
          <w:sz w:val="18"/>
          <w:szCs w:val="16"/>
        </w:rPr>
        <w:t>Obstetrics</w:t>
      </w:r>
      <w:proofErr w:type="spellEnd"/>
      <w:r w:rsidRPr="000A3AF0">
        <w:rPr>
          <w:rFonts w:ascii="Arial" w:hAnsi="Arial" w:cs="Arial"/>
          <w:sz w:val="18"/>
          <w:szCs w:val="16"/>
        </w:rPr>
        <w:t xml:space="preserve"> &amp; </w:t>
      </w:r>
      <w:proofErr w:type="spellStart"/>
      <w:r w:rsidRPr="000A3AF0">
        <w:rPr>
          <w:rFonts w:ascii="Arial" w:hAnsi="Arial" w:cs="Arial"/>
          <w:sz w:val="18"/>
          <w:szCs w:val="16"/>
        </w:rPr>
        <w:t>Gynecology</w:t>
      </w:r>
      <w:proofErr w:type="spellEnd"/>
      <w:r w:rsidRPr="000A3AF0">
        <w:rPr>
          <w:rFonts w:ascii="Arial" w:hAnsi="Arial" w:cs="Arial"/>
          <w:sz w:val="18"/>
          <w:szCs w:val="16"/>
        </w:rPr>
        <w:t xml:space="preserve"> 128, 95–99.</w:t>
      </w:r>
    </w:p>
  </w:footnote>
  <w:footnote w:id="4">
    <w:p w14:paraId="74116002" w14:textId="77777777" w:rsidR="00FB7837" w:rsidRPr="000A3AF0" w:rsidRDefault="00FB7837" w:rsidP="000A3AF0">
      <w:pPr>
        <w:pStyle w:val="Textonotapie"/>
        <w:spacing w:line="276" w:lineRule="auto"/>
        <w:jc w:val="both"/>
        <w:rPr>
          <w:rFonts w:ascii="Arial" w:hAnsi="Arial" w:cs="Arial"/>
          <w:sz w:val="18"/>
          <w:szCs w:val="18"/>
        </w:rPr>
      </w:pPr>
      <w:r w:rsidRPr="000A3AF0">
        <w:rPr>
          <w:rStyle w:val="Refdenotaalpie"/>
          <w:rFonts w:ascii="Arial" w:hAnsi="Arial" w:cs="Arial"/>
          <w:sz w:val="18"/>
          <w:szCs w:val="18"/>
        </w:rPr>
        <w:footnoteRef/>
      </w:r>
      <w:r w:rsidRPr="000A3AF0">
        <w:rPr>
          <w:rFonts w:ascii="Arial" w:hAnsi="Arial" w:cs="Arial"/>
          <w:sz w:val="18"/>
          <w:szCs w:val="18"/>
        </w:rPr>
        <w:t xml:space="preserve"> INDH (2016) Informe Anual Situación de los Derechos Humanos en Chile 2016. Extraído el 17 de diciembre de 2016 desde </w:t>
      </w:r>
      <w:hyperlink r:id="rId1" w:history="1">
        <w:r w:rsidRPr="00A1617D">
          <w:rPr>
            <w:rStyle w:val="Hipervnculo"/>
            <w:rFonts w:ascii="Arial" w:hAnsi="Arial" w:cs="Arial"/>
            <w:sz w:val="18"/>
            <w:szCs w:val="18"/>
          </w:rPr>
          <w:t>http://indh.cl/wp-content/uploads/2016/12/Informe-Anual-INDH-2016.pdf</w:t>
        </w:r>
      </w:hyperlink>
    </w:p>
  </w:footnote>
  <w:footnote w:id="5">
    <w:p w14:paraId="599D1D6B" w14:textId="77777777" w:rsidR="00FB7837" w:rsidRPr="000A3AF0" w:rsidRDefault="00FB7837" w:rsidP="000A3AF0">
      <w:pPr>
        <w:pStyle w:val="Textonotapie"/>
        <w:jc w:val="both"/>
        <w:rPr>
          <w:rFonts w:ascii="Arial" w:hAnsi="Arial" w:cs="Arial"/>
          <w:sz w:val="18"/>
          <w:szCs w:val="18"/>
        </w:rPr>
      </w:pPr>
      <w:r w:rsidRPr="000A3AF0">
        <w:rPr>
          <w:rStyle w:val="Refdenotaalpie"/>
          <w:rFonts w:ascii="Arial" w:hAnsi="Arial" w:cs="Arial"/>
          <w:sz w:val="18"/>
          <w:szCs w:val="18"/>
        </w:rPr>
        <w:footnoteRef/>
      </w:r>
      <w:r w:rsidRPr="000A3AF0">
        <w:rPr>
          <w:rFonts w:ascii="Arial" w:hAnsi="Arial" w:cs="Arial"/>
          <w:sz w:val="18"/>
          <w:szCs w:val="18"/>
        </w:rPr>
        <w:t xml:space="preserve"> La ley argentina 25.929, se ha adoptado como contenido base en la presente moción parlamentaria.</w:t>
      </w:r>
    </w:p>
  </w:footnote>
  <w:footnote w:id="6">
    <w:p w14:paraId="7B7E72E6" w14:textId="77777777" w:rsidR="00FB7837" w:rsidRPr="000A3AF0" w:rsidRDefault="00FB7837" w:rsidP="000A3AF0">
      <w:pPr>
        <w:pStyle w:val="Textonotapie"/>
        <w:jc w:val="both"/>
        <w:rPr>
          <w:rFonts w:ascii="Arial" w:hAnsi="Arial" w:cs="Arial"/>
          <w:sz w:val="16"/>
          <w:szCs w:val="16"/>
        </w:rPr>
      </w:pPr>
      <w:r w:rsidRPr="000A3AF0">
        <w:rPr>
          <w:rStyle w:val="Refdenotaalpie"/>
          <w:rFonts w:ascii="Arial" w:hAnsi="Arial" w:cs="Arial"/>
          <w:sz w:val="18"/>
          <w:szCs w:val="18"/>
        </w:rPr>
        <w:footnoteRef/>
      </w:r>
      <w:r w:rsidRPr="00F43705">
        <w:rPr>
          <w:rFonts w:ascii="Arial" w:hAnsi="Arial" w:cs="Arial"/>
          <w:sz w:val="18"/>
          <w:szCs w:val="18"/>
          <w:lang w:val="en-US"/>
        </w:rPr>
        <w:t xml:space="preserve"> </w:t>
      </w:r>
      <w:proofErr w:type="spellStart"/>
      <w:r w:rsidRPr="00F43705">
        <w:rPr>
          <w:rFonts w:ascii="Arial" w:hAnsi="Arial" w:cs="Arial"/>
          <w:sz w:val="18"/>
          <w:szCs w:val="18"/>
          <w:lang w:val="en-US"/>
        </w:rPr>
        <w:t>Tuncalp</w:t>
      </w:r>
      <w:proofErr w:type="spellEnd"/>
      <w:r w:rsidRPr="00F43705">
        <w:rPr>
          <w:rFonts w:ascii="Arial" w:hAnsi="Arial" w:cs="Arial"/>
          <w:sz w:val="18"/>
          <w:szCs w:val="18"/>
          <w:lang w:val="en-US"/>
        </w:rPr>
        <w:t xml:space="preserve"> O, Were WN, </w:t>
      </w:r>
      <w:proofErr w:type="spellStart"/>
      <w:r w:rsidRPr="00F43705">
        <w:rPr>
          <w:rFonts w:ascii="Arial" w:hAnsi="Arial" w:cs="Arial"/>
          <w:sz w:val="18"/>
          <w:szCs w:val="18"/>
          <w:lang w:val="en-US"/>
        </w:rPr>
        <w:t>MacLenan</w:t>
      </w:r>
      <w:proofErr w:type="spellEnd"/>
      <w:r w:rsidRPr="00F43705">
        <w:rPr>
          <w:rFonts w:ascii="Arial" w:hAnsi="Arial" w:cs="Arial"/>
          <w:sz w:val="18"/>
          <w:szCs w:val="18"/>
          <w:lang w:val="en-US"/>
        </w:rPr>
        <w:t xml:space="preserve"> C et al. (2015) Quality care for pregnant woman and newborns- the WHO vision. </w:t>
      </w:r>
      <w:r w:rsidRPr="000A3AF0">
        <w:rPr>
          <w:rFonts w:ascii="Arial" w:hAnsi="Arial" w:cs="Arial"/>
          <w:sz w:val="18"/>
          <w:szCs w:val="18"/>
        </w:rPr>
        <w:t>BJOG, 122; 1045-49.)</w:t>
      </w:r>
    </w:p>
  </w:footnote>
  <w:footnote w:id="7">
    <w:p w14:paraId="3D0AEA60" w14:textId="77777777" w:rsidR="00FB7837" w:rsidRDefault="00FB7837" w:rsidP="000A3AF0">
      <w:pPr>
        <w:pStyle w:val="Textonotapie"/>
        <w:jc w:val="both"/>
      </w:pPr>
      <w:r>
        <w:rPr>
          <w:rStyle w:val="Refdenotaalpie"/>
        </w:rPr>
        <w:footnoteRef/>
      </w:r>
      <w:r>
        <w:t xml:space="preserve"> </w:t>
      </w:r>
      <w:proofErr w:type="spellStart"/>
      <w:r w:rsidRPr="000A3AF0">
        <w:rPr>
          <w:rFonts w:ascii="Arial" w:hAnsi="Arial" w:cs="Arial"/>
          <w:sz w:val="16"/>
          <w:szCs w:val="16"/>
        </w:rPr>
        <w:t>Binfa</w:t>
      </w:r>
      <w:proofErr w:type="spellEnd"/>
      <w:r w:rsidRPr="000A3AF0">
        <w:rPr>
          <w:rFonts w:ascii="Arial" w:hAnsi="Arial" w:cs="Arial"/>
          <w:sz w:val="16"/>
          <w:szCs w:val="16"/>
        </w:rPr>
        <w:t xml:space="preserve">, L., Pantoja, L., Ortiz, J., </w:t>
      </w:r>
      <w:proofErr w:type="spellStart"/>
      <w:r w:rsidRPr="000A3AF0">
        <w:rPr>
          <w:rFonts w:ascii="Arial" w:hAnsi="Arial" w:cs="Arial"/>
          <w:sz w:val="16"/>
          <w:szCs w:val="16"/>
        </w:rPr>
        <w:t>Gurovich</w:t>
      </w:r>
      <w:proofErr w:type="spellEnd"/>
      <w:r w:rsidRPr="000A3AF0">
        <w:rPr>
          <w:rFonts w:ascii="Arial" w:hAnsi="Arial" w:cs="Arial"/>
          <w:sz w:val="16"/>
          <w:szCs w:val="16"/>
        </w:rPr>
        <w:t xml:space="preserve">, M., Cavada, G. &amp; Foster, J. (2016). </w:t>
      </w:r>
      <w:r w:rsidRPr="00F43705">
        <w:rPr>
          <w:rFonts w:ascii="Arial" w:hAnsi="Arial" w:cs="Arial"/>
          <w:sz w:val="16"/>
          <w:szCs w:val="16"/>
          <w:lang w:val="en-US"/>
        </w:rPr>
        <w:t xml:space="preserve">Assessment of the implementation of the model of integrated and humanized midwifery health services in Chile. </w:t>
      </w:r>
      <w:proofErr w:type="spellStart"/>
      <w:r w:rsidRPr="000A3AF0">
        <w:rPr>
          <w:rFonts w:ascii="Arial" w:hAnsi="Arial" w:cs="Arial"/>
          <w:sz w:val="16"/>
          <w:szCs w:val="16"/>
        </w:rPr>
        <w:t>Midwifery</w:t>
      </w:r>
      <w:proofErr w:type="spellEnd"/>
      <w:r w:rsidRPr="000A3AF0">
        <w:rPr>
          <w:rFonts w:ascii="Arial" w:hAnsi="Arial" w:cs="Arial"/>
          <w:sz w:val="16"/>
          <w:szCs w:val="16"/>
        </w:rPr>
        <w:t xml:space="preserve"> 35, 53–61.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77FB2"/>
    <w:multiLevelType w:val="hybridMultilevel"/>
    <w:tmpl w:val="621C524A"/>
    <w:lvl w:ilvl="0" w:tplc="0D443B10">
      <w:start w:val="1"/>
      <w:numFmt w:val="decimal"/>
      <w:lvlText w:val="%1."/>
      <w:lvlJc w:val="left"/>
      <w:pPr>
        <w:ind w:left="340" w:hanging="34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786493"/>
    <w:multiLevelType w:val="hybridMultilevel"/>
    <w:tmpl w:val="65A62952"/>
    <w:lvl w:ilvl="0" w:tplc="340A0001">
      <w:start w:val="1"/>
      <w:numFmt w:val="bullet"/>
      <w:lvlText w:val=""/>
      <w:lvlJc w:val="left"/>
      <w:pPr>
        <w:ind w:left="1060" w:hanging="360"/>
      </w:pPr>
      <w:rPr>
        <w:rFonts w:ascii="Symbol" w:hAnsi="Symbol" w:hint="default"/>
      </w:rPr>
    </w:lvl>
    <w:lvl w:ilvl="1" w:tplc="340A0003" w:tentative="1">
      <w:start w:val="1"/>
      <w:numFmt w:val="bullet"/>
      <w:lvlText w:val="o"/>
      <w:lvlJc w:val="left"/>
      <w:pPr>
        <w:ind w:left="1780" w:hanging="360"/>
      </w:pPr>
      <w:rPr>
        <w:rFonts w:ascii="Courier New" w:hAnsi="Courier New" w:cs="Courier New" w:hint="default"/>
      </w:rPr>
    </w:lvl>
    <w:lvl w:ilvl="2" w:tplc="340A0005" w:tentative="1">
      <w:start w:val="1"/>
      <w:numFmt w:val="bullet"/>
      <w:lvlText w:val=""/>
      <w:lvlJc w:val="left"/>
      <w:pPr>
        <w:ind w:left="2500" w:hanging="360"/>
      </w:pPr>
      <w:rPr>
        <w:rFonts w:ascii="Wingdings" w:hAnsi="Wingdings" w:hint="default"/>
      </w:rPr>
    </w:lvl>
    <w:lvl w:ilvl="3" w:tplc="340A0001" w:tentative="1">
      <w:start w:val="1"/>
      <w:numFmt w:val="bullet"/>
      <w:lvlText w:val=""/>
      <w:lvlJc w:val="left"/>
      <w:pPr>
        <w:ind w:left="3220" w:hanging="360"/>
      </w:pPr>
      <w:rPr>
        <w:rFonts w:ascii="Symbol" w:hAnsi="Symbol" w:hint="default"/>
      </w:rPr>
    </w:lvl>
    <w:lvl w:ilvl="4" w:tplc="340A0003" w:tentative="1">
      <w:start w:val="1"/>
      <w:numFmt w:val="bullet"/>
      <w:lvlText w:val="o"/>
      <w:lvlJc w:val="left"/>
      <w:pPr>
        <w:ind w:left="3940" w:hanging="360"/>
      </w:pPr>
      <w:rPr>
        <w:rFonts w:ascii="Courier New" w:hAnsi="Courier New" w:cs="Courier New" w:hint="default"/>
      </w:rPr>
    </w:lvl>
    <w:lvl w:ilvl="5" w:tplc="340A0005" w:tentative="1">
      <w:start w:val="1"/>
      <w:numFmt w:val="bullet"/>
      <w:lvlText w:val=""/>
      <w:lvlJc w:val="left"/>
      <w:pPr>
        <w:ind w:left="4660" w:hanging="360"/>
      </w:pPr>
      <w:rPr>
        <w:rFonts w:ascii="Wingdings" w:hAnsi="Wingdings" w:hint="default"/>
      </w:rPr>
    </w:lvl>
    <w:lvl w:ilvl="6" w:tplc="340A0001" w:tentative="1">
      <w:start w:val="1"/>
      <w:numFmt w:val="bullet"/>
      <w:lvlText w:val=""/>
      <w:lvlJc w:val="left"/>
      <w:pPr>
        <w:ind w:left="5380" w:hanging="360"/>
      </w:pPr>
      <w:rPr>
        <w:rFonts w:ascii="Symbol" w:hAnsi="Symbol" w:hint="default"/>
      </w:rPr>
    </w:lvl>
    <w:lvl w:ilvl="7" w:tplc="340A0003" w:tentative="1">
      <w:start w:val="1"/>
      <w:numFmt w:val="bullet"/>
      <w:lvlText w:val="o"/>
      <w:lvlJc w:val="left"/>
      <w:pPr>
        <w:ind w:left="6100" w:hanging="360"/>
      </w:pPr>
      <w:rPr>
        <w:rFonts w:ascii="Courier New" w:hAnsi="Courier New" w:cs="Courier New" w:hint="default"/>
      </w:rPr>
    </w:lvl>
    <w:lvl w:ilvl="8" w:tplc="340A0005" w:tentative="1">
      <w:start w:val="1"/>
      <w:numFmt w:val="bullet"/>
      <w:lvlText w:val=""/>
      <w:lvlJc w:val="left"/>
      <w:pPr>
        <w:ind w:left="6820" w:hanging="360"/>
      </w:pPr>
      <w:rPr>
        <w:rFonts w:ascii="Wingdings" w:hAnsi="Wingdings" w:hint="default"/>
      </w:rPr>
    </w:lvl>
  </w:abstractNum>
  <w:abstractNum w:abstractNumId="2" w15:restartNumberingAfterBreak="0">
    <w:nsid w:val="439E3638"/>
    <w:multiLevelType w:val="hybridMultilevel"/>
    <w:tmpl w:val="9DAC515E"/>
    <w:lvl w:ilvl="0" w:tplc="0D443B10">
      <w:start w:val="1"/>
      <w:numFmt w:val="decimal"/>
      <w:lvlText w:val="%1."/>
      <w:lvlJc w:val="left"/>
      <w:pPr>
        <w:ind w:left="340" w:hanging="34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F7"/>
    <w:rsid w:val="00073996"/>
    <w:rsid w:val="000933A9"/>
    <w:rsid w:val="000A3AF0"/>
    <w:rsid w:val="000A3FD5"/>
    <w:rsid w:val="000A535B"/>
    <w:rsid w:val="000B444E"/>
    <w:rsid w:val="000E0B42"/>
    <w:rsid w:val="000E19E7"/>
    <w:rsid w:val="000E5C79"/>
    <w:rsid w:val="00100C6B"/>
    <w:rsid w:val="00106B22"/>
    <w:rsid w:val="0011030C"/>
    <w:rsid w:val="00123F83"/>
    <w:rsid w:val="00147569"/>
    <w:rsid w:val="0017102E"/>
    <w:rsid w:val="001D5D79"/>
    <w:rsid w:val="001D6A66"/>
    <w:rsid w:val="001F04ED"/>
    <w:rsid w:val="00215DF1"/>
    <w:rsid w:val="002B1658"/>
    <w:rsid w:val="002B39A9"/>
    <w:rsid w:val="002B6E02"/>
    <w:rsid w:val="00305C3A"/>
    <w:rsid w:val="0030656D"/>
    <w:rsid w:val="00307D2F"/>
    <w:rsid w:val="0032305E"/>
    <w:rsid w:val="00352EDD"/>
    <w:rsid w:val="00354FDA"/>
    <w:rsid w:val="00382237"/>
    <w:rsid w:val="00382C31"/>
    <w:rsid w:val="00382D10"/>
    <w:rsid w:val="00434710"/>
    <w:rsid w:val="004519F6"/>
    <w:rsid w:val="004718B6"/>
    <w:rsid w:val="004B77FE"/>
    <w:rsid w:val="004B7A67"/>
    <w:rsid w:val="004F1495"/>
    <w:rsid w:val="00506D7B"/>
    <w:rsid w:val="00511F6B"/>
    <w:rsid w:val="005330DE"/>
    <w:rsid w:val="00535BD2"/>
    <w:rsid w:val="005427D2"/>
    <w:rsid w:val="00564C14"/>
    <w:rsid w:val="00570E25"/>
    <w:rsid w:val="005C3D85"/>
    <w:rsid w:val="005F46D1"/>
    <w:rsid w:val="005F6DAB"/>
    <w:rsid w:val="006148DB"/>
    <w:rsid w:val="00662154"/>
    <w:rsid w:val="0068033F"/>
    <w:rsid w:val="00695180"/>
    <w:rsid w:val="006B1A87"/>
    <w:rsid w:val="006B2AA4"/>
    <w:rsid w:val="006E0099"/>
    <w:rsid w:val="006E108F"/>
    <w:rsid w:val="00725D59"/>
    <w:rsid w:val="00750F5D"/>
    <w:rsid w:val="00786EAE"/>
    <w:rsid w:val="0079666A"/>
    <w:rsid w:val="007A22DC"/>
    <w:rsid w:val="007B51FA"/>
    <w:rsid w:val="007C6BF3"/>
    <w:rsid w:val="00810CDF"/>
    <w:rsid w:val="00817B5D"/>
    <w:rsid w:val="00846C9B"/>
    <w:rsid w:val="00872132"/>
    <w:rsid w:val="0087681A"/>
    <w:rsid w:val="00891AF7"/>
    <w:rsid w:val="008B3E1A"/>
    <w:rsid w:val="008B5240"/>
    <w:rsid w:val="0091169B"/>
    <w:rsid w:val="009559FF"/>
    <w:rsid w:val="009C591F"/>
    <w:rsid w:val="009E5A79"/>
    <w:rsid w:val="00A07283"/>
    <w:rsid w:val="00A244DB"/>
    <w:rsid w:val="00A35FBE"/>
    <w:rsid w:val="00A36D38"/>
    <w:rsid w:val="00A405E0"/>
    <w:rsid w:val="00A82803"/>
    <w:rsid w:val="00A97DF7"/>
    <w:rsid w:val="00AA3731"/>
    <w:rsid w:val="00AB5615"/>
    <w:rsid w:val="00AE0917"/>
    <w:rsid w:val="00B33BC4"/>
    <w:rsid w:val="00B77B35"/>
    <w:rsid w:val="00BA7EB3"/>
    <w:rsid w:val="00BD35D8"/>
    <w:rsid w:val="00BF366A"/>
    <w:rsid w:val="00C00275"/>
    <w:rsid w:val="00C11FCF"/>
    <w:rsid w:val="00C22D71"/>
    <w:rsid w:val="00C26538"/>
    <w:rsid w:val="00C43AB4"/>
    <w:rsid w:val="00C46EF2"/>
    <w:rsid w:val="00CC01EB"/>
    <w:rsid w:val="00CC4616"/>
    <w:rsid w:val="00CD3EFD"/>
    <w:rsid w:val="00D010EC"/>
    <w:rsid w:val="00D5326B"/>
    <w:rsid w:val="00D77CD8"/>
    <w:rsid w:val="00DE5F9E"/>
    <w:rsid w:val="00DF4BD8"/>
    <w:rsid w:val="00E15869"/>
    <w:rsid w:val="00E4671E"/>
    <w:rsid w:val="00E92F57"/>
    <w:rsid w:val="00ED63E3"/>
    <w:rsid w:val="00EE4BD0"/>
    <w:rsid w:val="00F43705"/>
    <w:rsid w:val="00F629CE"/>
    <w:rsid w:val="00F76235"/>
    <w:rsid w:val="00FB3091"/>
    <w:rsid w:val="00FB3D40"/>
    <w:rsid w:val="00FB7837"/>
    <w:rsid w:val="00FD2C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E0F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D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6EAE"/>
    <w:pPr>
      <w:ind w:left="720"/>
      <w:contextualSpacing/>
    </w:pPr>
  </w:style>
  <w:style w:type="paragraph" w:styleId="Encabezado">
    <w:name w:val="header"/>
    <w:basedOn w:val="Normal"/>
    <w:link w:val="EncabezadoCar"/>
    <w:uiPriority w:val="99"/>
    <w:unhideWhenUsed/>
    <w:rsid w:val="00FD2C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2CE2"/>
  </w:style>
  <w:style w:type="paragraph" w:styleId="Piedepgina">
    <w:name w:val="footer"/>
    <w:basedOn w:val="Normal"/>
    <w:link w:val="PiedepginaCar"/>
    <w:uiPriority w:val="99"/>
    <w:unhideWhenUsed/>
    <w:rsid w:val="00FD2C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2CE2"/>
  </w:style>
  <w:style w:type="character" w:styleId="Refdecomentario">
    <w:name w:val="annotation reference"/>
    <w:basedOn w:val="Fuentedeprrafopredeter"/>
    <w:uiPriority w:val="99"/>
    <w:semiHidden/>
    <w:unhideWhenUsed/>
    <w:rsid w:val="00307D2F"/>
    <w:rPr>
      <w:sz w:val="16"/>
      <w:szCs w:val="16"/>
    </w:rPr>
  </w:style>
  <w:style w:type="paragraph" w:styleId="Textocomentario">
    <w:name w:val="annotation text"/>
    <w:basedOn w:val="Normal"/>
    <w:link w:val="TextocomentarioCar"/>
    <w:uiPriority w:val="99"/>
    <w:semiHidden/>
    <w:unhideWhenUsed/>
    <w:rsid w:val="00307D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7D2F"/>
    <w:rPr>
      <w:sz w:val="20"/>
      <w:szCs w:val="20"/>
    </w:rPr>
  </w:style>
  <w:style w:type="paragraph" w:styleId="Asuntodelcomentario">
    <w:name w:val="annotation subject"/>
    <w:basedOn w:val="Textocomentario"/>
    <w:next w:val="Textocomentario"/>
    <w:link w:val="AsuntodelcomentarioCar"/>
    <w:uiPriority w:val="99"/>
    <w:semiHidden/>
    <w:unhideWhenUsed/>
    <w:rsid w:val="00307D2F"/>
    <w:rPr>
      <w:b/>
      <w:bCs/>
    </w:rPr>
  </w:style>
  <w:style w:type="character" w:customStyle="1" w:styleId="AsuntodelcomentarioCar">
    <w:name w:val="Asunto del comentario Car"/>
    <w:basedOn w:val="TextocomentarioCar"/>
    <w:link w:val="Asuntodelcomentario"/>
    <w:uiPriority w:val="99"/>
    <w:semiHidden/>
    <w:rsid w:val="00307D2F"/>
    <w:rPr>
      <w:b/>
      <w:bCs/>
      <w:sz w:val="20"/>
      <w:szCs w:val="20"/>
    </w:rPr>
  </w:style>
  <w:style w:type="paragraph" w:styleId="Textodeglobo">
    <w:name w:val="Balloon Text"/>
    <w:basedOn w:val="Normal"/>
    <w:link w:val="TextodegloboCar"/>
    <w:uiPriority w:val="99"/>
    <w:semiHidden/>
    <w:unhideWhenUsed/>
    <w:rsid w:val="00307D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7D2F"/>
    <w:rPr>
      <w:rFonts w:ascii="Tahoma" w:hAnsi="Tahoma" w:cs="Tahoma"/>
      <w:sz w:val="16"/>
      <w:szCs w:val="16"/>
    </w:rPr>
  </w:style>
  <w:style w:type="paragraph" w:styleId="Textonotapie">
    <w:name w:val="footnote text"/>
    <w:basedOn w:val="Normal"/>
    <w:link w:val="TextonotapieCar"/>
    <w:uiPriority w:val="99"/>
    <w:unhideWhenUsed/>
    <w:rsid w:val="00E92F57"/>
    <w:pPr>
      <w:spacing w:after="0" w:line="240" w:lineRule="auto"/>
    </w:pPr>
    <w:rPr>
      <w:sz w:val="20"/>
      <w:szCs w:val="20"/>
    </w:rPr>
  </w:style>
  <w:style w:type="character" w:customStyle="1" w:styleId="TextonotapieCar">
    <w:name w:val="Texto nota pie Car"/>
    <w:basedOn w:val="Fuentedeprrafopredeter"/>
    <w:link w:val="Textonotapie"/>
    <w:uiPriority w:val="99"/>
    <w:rsid w:val="00E92F57"/>
    <w:rPr>
      <w:sz w:val="20"/>
      <w:szCs w:val="20"/>
    </w:rPr>
  </w:style>
  <w:style w:type="character" w:styleId="Refdenotaalpie">
    <w:name w:val="footnote reference"/>
    <w:basedOn w:val="Fuentedeprrafopredeter"/>
    <w:uiPriority w:val="99"/>
    <w:semiHidden/>
    <w:unhideWhenUsed/>
    <w:rsid w:val="00E92F57"/>
    <w:rPr>
      <w:vertAlign w:val="superscript"/>
    </w:rPr>
  </w:style>
  <w:style w:type="character" w:styleId="Hipervnculo">
    <w:name w:val="Hyperlink"/>
    <w:basedOn w:val="Fuentedeprrafopredeter"/>
    <w:uiPriority w:val="99"/>
    <w:unhideWhenUsed/>
    <w:rsid w:val="000A3AF0"/>
    <w:rPr>
      <w:color w:val="0563C1" w:themeColor="hyperlink"/>
      <w:u w:val="single"/>
    </w:rPr>
  </w:style>
  <w:style w:type="character" w:customStyle="1" w:styleId="Mencinsinresolver1">
    <w:name w:val="Mención sin resolver1"/>
    <w:basedOn w:val="Fuentedeprrafopredeter"/>
    <w:uiPriority w:val="99"/>
    <w:semiHidden/>
    <w:unhideWhenUsed/>
    <w:rsid w:val="000A3A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35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ndh.cl/wp-content/uploads/2016/12/Informe-Anual-INDH-20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9B48D-D798-45DC-BE4A-32004397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3775</Words>
  <Characters>20765</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Universidad de Santiago de Chile</Company>
  <LinksUpToDate>false</LinksUpToDate>
  <CharactersWithSpaces>24492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 andrea silva heredia</dc:creator>
  <cp:lastModifiedBy>Leonardo Lueiza Ureta</cp:lastModifiedBy>
  <cp:revision>5</cp:revision>
  <dcterms:created xsi:type="dcterms:W3CDTF">2017-12-20T15:49:00Z</dcterms:created>
  <dcterms:modified xsi:type="dcterms:W3CDTF">2017-12-21T15:44:00Z</dcterms:modified>
</cp:coreProperties>
</file>