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6A0A" w14:textId="76E31468" w:rsidR="00034C65" w:rsidRPr="00C917D9" w:rsidRDefault="00034C65" w:rsidP="00034C65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lang w:val="es-ES"/>
        </w:rPr>
      </w:pPr>
      <w:r w:rsidRPr="00C917D9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43681" wp14:editId="07FBBE52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D5905" w14:textId="34727AE9" w:rsidR="00034C65" w:rsidRPr="00A4699B" w:rsidRDefault="00034C65" w:rsidP="00034C65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49448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</w:p>
                          <w:p w14:paraId="288CDD59" w14:textId="2E9658D0" w:rsidR="00034C65" w:rsidRPr="00E9567C" w:rsidRDefault="00034C65" w:rsidP="00034C65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Pr="006E3DF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="00F433F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31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368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0C3D5905" w14:textId="34727AE9" w:rsidR="00034C65" w:rsidRPr="00A4699B" w:rsidRDefault="00034C65" w:rsidP="00034C65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</w:t>
                      </w:r>
                      <w:r w:rsidR="0049448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</w:p>
                    <w:p w14:paraId="288CDD59" w14:textId="2E9658D0" w:rsidR="00034C65" w:rsidRPr="00E9567C" w:rsidRDefault="00034C65" w:rsidP="00034C65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Pr="006E3DF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</w:t>
                      </w:r>
                      <w:r w:rsidR="00F433F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31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917D9">
        <w:rPr>
          <w:rFonts w:ascii="Courier New" w:hAnsi="Courier New" w:cs="Courier New"/>
          <w:lang w:val="es-ES"/>
        </w:rPr>
        <w:t xml:space="preserve">Oficio Nº </w:t>
      </w:r>
      <w:r w:rsidR="00B11221" w:rsidRPr="00B11221">
        <w:rPr>
          <w:rFonts w:ascii="Courier New" w:hAnsi="Courier New" w:cs="Courier New"/>
          <w:lang w:val="es-ES"/>
        </w:rPr>
        <w:t>20</w:t>
      </w:r>
      <w:r w:rsidR="00B11221">
        <w:rPr>
          <w:rFonts w:ascii="Courier New" w:hAnsi="Courier New" w:cs="Courier New"/>
          <w:lang w:val="es-ES"/>
        </w:rPr>
        <w:t>.</w:t>
      </w:r>
      <w:r w:rsidR="00B11221" w:rsidRPr="00B11221">
        <w:rPr>
          <w:rFonts w:ascii="Courier New" w:hAnsi="Courier New" w:cs="Courier New"/>
          <w:lang w:val="es-ES"/>
        </w:rPr>
        <w:t>197</w:t>
      </w:r>
    </w:p>
    <w:p w14:paraId="090989C3" w14:textId="77777777" w:rsidR="00AA109C" w:rsidRDefault="00AA109C" w:rsidP="00034C65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101E725" w14:textId="2CCD9493" w:rsidR="00034C65" w:rsidRPr="00C917D9" w:rsidRDefault="00034C65" w:rsidP="00034C65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t xml:space="preserve">VALPARAÍSO, </w:t>
      </w:r>
      <w:r w:rsidR="00494481">
        <w:rPr>
          <w:rFonts w:ascii="Courier New" w:hAnsi="Courier New" w:cs="Courier New"/>
          <w:szCs w:val="24"/>
        </w:rPr>
        <w:t>2</w:t>
      </w:r>
      <w:r w:rsidR="00CE7B2C">
        <w:rPr>
          <w:rFonts w:ascii="Courier New" w:hAnsi="Courier New" w:cs="Courier New"/>
          <w:szCs w:val="24"/>
        </w:rPr>
        <w:t>2</w:t>
      </w:r>
      <w:r w:rsidR="000735C8" w:rsidRPr="00C917D9">
        <w:rPr>
          <w:rFonts w:ascii="Courier New" w:hAnsi="Courier New" w:cs="Courier New"/>
          <w:szCs w:val="24"/>
        </w:rPr>
        <w:t xml:space="preserve"> de enero de 2025</w:t>
      </w:r>
    </w:p>
    <w:p w14:paraId="710D72F8" w14:textId="77777777" w:rsidR="00034C65" w:rsidRPr="00C917D9" w:rsidRDefault="00034C65" w:rsidP="00034C65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2C00901A" w14:textId="77777777" w:rsidR="00034C65" w:rsidRPr="00C917D9" w:rsidRDefault="00034C65" w:rsidP="00034C65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2CA5009A" w14:textId="77777777" w:rsidR="00034C65" w:rsidRPr="00C917D9" w:rsidRDefault="00034C65" w:rsidP="00034C65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C917D9">
        <w:rPr>
          <w:rFonts w:ascii="Courier New" w:hAnsi="Courier New" w:cs="Courier New"/>
          <w:caps/>
          <w:szCs w:val="24"/>
        </w:rPr>
        <w:t>AA S.E. EL PRESIDENTE DEL H. SENADO</w:t>
      </w:r>
    </w:p>
    <w:p w14:paraId="5114CE8A" w14:textId="77777777" w:rsidR="00034C65" w:rsidRPr="00C917D9" w:rsidRDefault="00034C65" w:rsidP="00034C65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26445F9F" w14:textId="77777777" w:rsidR="00034C65" w:rsidRPr="00C917D9" w:rsidRDefault="00034C65" w:rsidP="00034C65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8152849" w14:textId="1C83F226" w:rsidR="00034C65" w:rsidRPr="00C917D9" w:rsidRDefault="00034C65" w:rsidP="00034C65">
      <w:pPr>
        <w:tabs>
          <w:tab w:val="left" w:pos="2835"/>
        </w:tabs>
        <w:spacing w:line="384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C917D9">
        <w:rPr>
          <w:rFonts w:ascii="Courier New" w:hAnsi="Courier New" w:cs="Courier New"/>
          <w:szCs w:val="24"/>
        </w:rPr>
        <w:t>Tengo a honra comunicar a Vuestra Excelencia que, con motivo de</w:t>
      </w:r>
      <w:r w:rsidR="00494481">
        <w:rPr>
          <w:rFonts w:ascii="Courier New" w:hAnsi="Courier New" w:cs="Courier New"/>
          <w:szCs w:val="24"/>
        </w:rPr>
        <w:t xml:space="preserve"> la moción</w:t>
      </w:r>
      <w:r w:rsidRPr="00C917D9">
        <w:rPr>
          <w:rFonts w:ascii="Courier New" w:hAnsi="Courier New" w:cs="Courier New"/>
          <w:szCs w:val="24"/>
        </w:rPr>
        <w:t>, informe y demás antecedentes que se adjuntan, la Cámara de Diputados ha aprobado el siguiente proyecto de ley que</w:t>
      </w:r>
      <w:r w:rsidR="000A5819">
        <w:rPr>
          <w:rFonts w:ascii="Courier New" w:hAnsi="Courier New" w:cs="Courier New"/>
          <w:szCs w:val="24"/>
        </w:rPr>
        <w:t xml:space="preserve"> </w:t>
      </w:r>
      <w:r w:rsidR="001544D1">
        <w:rPr>
          <w:rFonts w:ascii="Courier New" w:hAnsi="Courier New" w:cs="Courier New"/>
          <w:szCs w:val="24"/>
        </w:rPr>
        <w:t>m</w:t>
      </w:r>
      <w:r w:rsidR="008B3A66" w:rsidRPr="008B3A66">
        <w:rPr>
          <w:rFonts w:ascii="Courier New" w:hAnsi="Courier New" w:cs="Courier New"/>
          <w:szCs w:val="24"/>
        </w:rPr>
        <w:t xml:space="preserve">odifica el Código Orgánico de Tribunales en cuanto a la fecha de la cuenta que debe rendir el </w:t>
      </w:r>
      <w:proofErr w:type="gramStart"/>
      <w:r w:rsidR="008B3A66" w:rsidRPr="008B3A66">
        <w:rPr>
          <w:rFonts w:ascii="Courier New" w:hAnsi="Courier New" w:cs="Courier New"/>
          <w:szCs w:val="24"/>
        </w:rPr>
        <w:t>Presidente</w:t>
      </w:r>
      <w:proofErr w:type="gramEnd"/>
      <w:r w:rsidR="008B3A66" w:rsidRPr="008B3A66">
        <w:rPr>
          <w:rFonts w:ascii="Courier New" w:hAnsi="Courier New" w:cs="Courier New"/>
          <w:szCs w:val="24"/>
        </w:rPr>
        <w:t xml:space="preserve"> de la Corte Suprema al inicio del año judicial</w:t>
      </w:r>
      <w:r w:rsidRPr="00C917D9">
        <w:rPr>
          <w:rFonts w:ascii="Courier New" w:hAnsi="Courier New" w:cs="Courier New"/>
          <w:szCs w:val="24"/>
        </w:rPr>
        <w:t xml:space="preserve">, </w:t>
      </w:r>
      <w:r w:rsidR="00DE2083" w:rsidRPr="00C917D9">
        <w:rPr>
          <w:rFonts w:ascii="Courier New" w:hAnsi="Courier New" w:cs="Courier New"/>
          <w:szCs w:val="24"/>
        </w:rPr>
        <w:t xml:space="preserve">correspondiente al </w:t>
      </w:r>
      <w:r w:rsidRPr="00C917D9">
        <w:rPr>
          <w:rFonts w:ascii="Courier New" w:hAnsi="Courier New" w:cs="Courier New"/>
          <w:szCs w:val="24"/>
        </w:rPr>
        <w:t>boletín N°</w:t>
      </w:r>
      <w:r w:rsidR="00F433FB">
        <w:rPr>
          <w:rFonts w:ascii="Courier New" w:hAnsi="Courier New" w:cs="Courier New"/>
          <w:szCs w:val="24"/>
        </w:rPr>
        <w:t xml:space="preserve"> 17.353-07</w:t>
      </w:r>
      <w:r w:rsidRPr="00C917D9">
        <w:rPr>
          <w:rFonts w:ascii="Courier New" w:hAnsi="Courier New" w:cs="Courier New"/>
          <w:szCs w:val="24"/>
          <w:lang w:val="es-ES"/>
        </w:rPr>
        <w:t xml:space="preserve">: </w:t>
      </w:r>
    </w:p>
    <w:p w14:paraId="4EB743F9" w14:textId="77777777" w:rsidR="00034C65" w:rsidRPr="00C917D9" w:rsidRDefault="00034C65" w:rsidP="00034C65">
      <w:pPr>
        <w:tabs>
          <w:tab w:val="left" w:pos="2835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7B77DEC" w14:textId="77777777" w:rsidR="00034C65" w:rsidRPr="00C917D9" w:rsidRDefault="00034C65" w:rsidP="00034C65">
      <w:pPr>
        <w:tabs>
          <w:tab w:val="left" w:pos="2835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566B81B" w14:textId="77777777" w:rsidR="00034C65" w:rsidRPr="00C917D9" w:rsidRDefault="00034C65" w:rsidP="00034C65">
      <w:pPr>
        <w:tabs>
          <w:tab w:val="left" w:pos="2835"/>
        </w:tabs>
        <w:spacing w:line="384" w:lineRule="auto"/>
        <w:jc w:val="center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t>PROYECTO DE LEY</w:t>
      </w:r>
    </w:p>
    <w:p w14:paraId="1569949A" w14:textId="77777777" w:rsidR="008219C1" w:rsidRPr="00C917D9" w:rsidRDefault="008219C1" w:rsidP="00034C65">
      <w:pPr>
        <w:spacing w:line="384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402C173" w14:textId="6F8F9018" w:rsidR="00F065FC" w:rsidRDefault="00034C65" w:rsidP="001544D1">
      <w:pPr>
        <w:spacing w:line="384" w:lineRule="auto"/>
        <w:ind w:firstLine="1134"/>
        <w:jc w:val="both"/>
        <w:rPr>
          <w:rFonts w:ascii="Courier New" w:hAnsi="Courier New" w:cs="Courier New"/>
          <w:lang w:val="es-MX"/>
        </w:rPr>
      </w:pPr>
      <w:r w:rsidRPr="00C917D9">
        <w:rPr>
          <w:rFonts w:ascii="Courier New" w:hAnsi="Courier New" w:cs="Courier New"/>
          <w:lang w:val="es-MX"/>
        </w:rPr>
        <w:t>“</w:t>
      </w:r>
      <w:r w:rsidR="00F065FC" w:rsidRPr="00F065FC">
        <w:rPr>
          <w:rFonts w:ascii="Courier New" w:hAnsi="Courier New" w:cs="Courier New"/>
          <w:lang w:val="es-MX"/>
        </w:rPr>
        <w:t xml:space="preserve">Artículo </w:t>
      </w:r>
      <w:proofErr w:type="gramStart"/>
      <w:r w:rsidR="00F065FC" w:rsidRPr="00F065FC">
        <w:rPr>
          <w:rFonts w:ascii="Courier New" w:hAnsi="Courier New" w:cs="Courier New"/>
          <w:lang w:val="es-MX"/>
        </w:rPr>
        <w:t>único.-</w:t>
      </w:r>
      <w:proofErr w:type="gramEnd"/>
      <w:r w:rsidR="00F065FC" w:rsidRPr="00F065FC">
        <w:rPr>
          <w:rFonts w:ascii="Courier New" w:hAnsi="Courier New" w:cs="Courier New"/>
          <w:lang w:val="es-MX"/>
        </w:rPr>
        <w:t xml:space="preserve"> </w:t>
      </w:r>
      <w:r w:rsidR="00B42ACE" w:rsidRPr="001B399B">
        <w:rPr>
          <w:rFonts w:ascii="Courier New" w:hAnsi="Courier New" w:cs="Courier New"/>
          <w:lang w:val="es-MX"/>
        </w:rPr>
        <w:t>Intercálase</w:t>
      </w:r>
      <w:r w:rsidR="00B42ACE">
        <w:rPr>
          <w:rFonts w:ascii="Courier New" w:hAnsi="Courier New" w:cs="Courier New"/>
          <w:lang w:val="es-MX"/>
        </w:rPr>
        <w:t xml:space="preserve"> e</w:t>
      </w:r>
      <w:r w:rsidR="00F065FC" w:rsidRPr="00F065FC">
        <w:rPr>
          <w:rFonts w:ascii="Courier New" w:hAnsi="Courier New" w:cs="Courier New"/>
          <w:lang w:val="es-MX"/>
        </w:rPr>
        <w:t>n el artículo 102 del Código Orgánico de Tribunales el siguiente inciso segundo nuevo, pasando el actual inciso segundo a ser tercero, y así sucesivamente:</w:t>
      </w:r>
    </w:p>
    <w:p w14:paraId="128A3D23" w14:textId="77777777" w:rsidR="00F065FC" w:rsidRDefault="00F065FC" w:rsidP="001544D1">
      <w:pPr>
        <w:spacing w:line="384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0B19077" w14:textId="639B291B" w:rsidR="00034C65" w:rsidRPr="00C917D9" w:rsidRDefault="00F065FC" w:rsidP="001544D1">
      <w:pPr>
        <w:spacing w:line="384" w:lineRule="auto"/>
        <w:ind w:firstLine="1134"/>
        <w:jc w:val="both"/>
        <w:rPr>
          <w:rFonts w:ascii="Courier New" w:hAnsi="Courier New" w:cs="Courier New"/>
          <w:lang w:val="es-MX"/>
        </w:rPr>
      </w:pPr>
      <w:r w:rsidRPr="00F065FC">
        <w:rPr>
          <w:rFonts w:ascii="Courier New" w:hAnsi="Courier New" w:cs="Courier New"/>
          <w:lang w:val="es-MX"/>
        </w:rPr>
        <w:t>“Solo para efectos del cumplimiento de lo dispuesto en el inciso anterior, si el primer día hábil de marzo correspond</w:t>
      </w:r>
      <w:r w:rsidR="00A35358">
        <w:rPr>
          <w:rFonts w:ascii="Courier New" w:hAnsi="Courier New" w:cs="Courier New"/>
          <w:lang w:val="es-MX"/>
        </w:rPr>
        <w:t>iera</w:t>
      </w:r>
      <w:r w:rsidRPr="00F065FC">
        <w:rPr>
          <w:rFonts w:ascii="Courier New" w:hAnsi="Courier New" w:cs="Courier New"/>
          <w:lang w:val="es-MX"/>
        </w:rPr>
        <w:t xml:space="preserve"> a un sábado, la audiencia pública se realizará el día hábil siguiente.”.”.</w:t>
      </w:r>
    </w:p>
    <w:p w14:paraId="20BEA4AD" w14:textId="77777777" w:rsidR="00034C65" w:rsidRPr="00C917D9" w:rsidRDefault="00034C65" w:rsidP="00034C65">
      <w:pPr>
        <w:spacing w:line="384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CC0476E" w14:textId="77777777" w:rsidR="00034C65" w:rsidRPr="00C917D9" w:rsidRDefault="00034C65" w:rsidP="00034C65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t>*****</w:t>
      </w:r>
    </w:p>
    <w:p w14:paraId="078124DA" w14:textId="77777777" w:rsidR="00034C65" w:rsidRPr="00C917D9" w:rsidRDefault="00034C65" w:rsidP="00034C65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br w:type="page"/>
      </w:r>
    </w:p>
    <w:p w14:paraId="006F632A" w14:textId="77777777" w:rsidR="00034C65" w:rsidRPr="00C917D9" w:rsidRDefault="00034C65" w:rsidP="00034C6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4C3BFCED" w14:textId="77777777" w:rsidR="00034C65" w:rsidRPr="00C917D9" w:rsidRDefault="00034C65" w:rsidP="00034C6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462F28E" w14:textId="77777777" w:rsidR="00034C65" w:rsidRPr="00C917D9" w:rsidRDefault="00034C65" w:rsidP="00034C6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3000A73" w14:textId="77777777" w:rsidR="00034C65" w:rsidRPr="00C917D9" w:rsidRDefault="00034C65" w:rsidP="00034C6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39DC7F3" w14:textId="6921D90D" w:rsidR="00034C65" w:rsidRPr="00C917D9" w:rsidRDefault="009141FC" w:rsidP="00034C65">
      <w:pPr>
        <w:ind w:left="1701" w:hanging="1417"/>
        <w:jc w:val="center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t>KAROL CARIOLA OLIVA</w:t>
      </w:r>
    </w:p>
    <w:p w14:paraId="170C9DE1" w14:textId="6E4916CD" w:rsidR="00034C65" w:rsidRPr="00C917D9" w:rsidRDefault="00034C65" w:rsidP="009141FC">
      <w:pPr>
        <w:ind w:left="426"/>
        <w:jc w:val="center"/>
        <w:rPr>
          <w:lang w:val="es-MX"/>
        </w:rPr>
      </w:pPr>
      <w:r w:rsidRPr="00C917D9">
        <w:rPr>
          <w:lang w:val="es-MX"/>
        </w:rPr>
        <w:t>President</w:t>
      </w:r>
      <w:r w:rsidR="009141FC" w:rsidRPr="00C917D9">
        <w:rPr>
          <w:lang w:val="es-MX"/>
        </w:rPr>
        <w:t>a d</w:t>
      </w:r>
      <w:r w:rsidRPr="00C917D9">
        <w:rPr>
          <w:lang w:val="es-MX"/>
        </w:rPr>
        <w:t>e la Cámara de Diputados</w:t>
      </w:r>
    </w:p>
    <w:p w14:paraId="5A118A18" w14:textId="77777777" w:rsidR="00034C65" w:rsidRPr="00C917D9" w:rsidRDefault="00034C65" w:rsidP="00034C65">
      <w:pPr>
        <w:tabs>
          <w:tab w:val="left" w:pos="2592"/>
        </w:tabs>
        <w:rPr>
          <w:rFonts w:ascii="Courier New" w:hAnsi="Courier New" w:cs="Courier New"/>
        </w:rPr>
      </w:pPr>
    </w:p>
    <w:p w14:paraId="6DEB8DE3" w14:textId="77777777" w:rsidR="00034C65" w:rsidRPr="00C917D9" w:rsidRDefault="00034C65" w:rsidP="00034C65">
      <w:pPr>
        <w:tabs>
          <w:tab w:val="left" w:pos="2592"/>
        </w:tabs>
        <w:rPr>
          <w:rFonts w:ascii="Courier New" w:hAnsi="Courier New" w:cs="Courier New"/>
        </w:rPr>
      </w:pPr>
    </w:p>
    <w:p w14:paraId="00AF2F23" w14:textId="77777777" w:rsidR="00034C65" w:rsidRPr="00C917D9" w:rsidRDefault="00034C65" w:rsidP="00034C6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BAFF3F5" w14:textId="77777777" w:rsidR="00034C65" w:rsidRPr="00C917D9" w:rsidRDefault="00034C65" w:rsidP="00034C6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82ED839" w14:textId="77777777" w:rsidR="00034C65" w:rsidRPr="00C917D9" w:rsidRDefault="00034C65" w:rsidP="00034C6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829B5F6" w14:textId="77777777" w:rsidR="00034C65" w:rsidRPr="00C917D9" w:rsidRDefault="00034C65" w:rsidP="00034C6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3365B22" w14:textId="77777777" w:rsidR="00034C65" w:rsidRPr="00C917D9" w:rsidRDefault="00034C65" w:rsidP="00034C6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7530D1B" w14:textId="77777777" w:rsidR="00034C65" w:rsidRPr="00C917D9" w:rsidRDefault="00034C65" w:rsidP="00034C6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t>MIGUEL LANDEROS PERKIĆ</w:t>
      </w:r>
    </w:p>
    <w:p w14:paraId="682A91E8" w14:textId="77777777" w:rsidR="00034C65" w:rsidRPr="00EF75B3" w:rsidRDefault="00034C65" w:rsidP="00034C65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C917D9">
        <w:rPr>
          <w:rFonts w:ascii="Courier New" w:hAnsi="Courier New" w:cs="Courier New"/>
          <w:szCs w:val="24"/>
        </w:rPr>
        <w:t>Secretario General de la Cámara de Diputados</w:t>
      </w:r>
    </w:p>
    <w:p w14:paraId="442C6DF6" w14:textId="77777777" w:rsidR="00034C65" w:rsidRPr="00EF75B3" w:rsidRDefault="00034C65" w:rsidP="00034C65">
      <w:pPr>
        <w:spacing w:line="360" w:lineRule="auto"/>
      </w:pPr>
    </w:p>
    <w:p w14:paraId="778359CB" w14:textId="77777777" w:rsidR="00034C65" w:rsidRPr="00EF75B3" w:rsidRDefault="00034C65" w:rsidP="00034C65">
      <w:pPr>
        <w:spacing w:line="360" w:lineRule="auto"/>
      </w:pPr>
    </w:p>
    <w:p w14:paraId="0518C260" w14:textId="77777777" w:rsidR="00034C65" w:rsidRPr="00EF75B3" w:rsidRDefault="00034C65" w:rsidP="00034C65">
      <w:pPr>
        <w:spacing w:line="360" w:lineRule="auto"/>
      </w:pPr>
    </w:p>
    <w:p w14:paraId="21E599A5" w14:textId="77777777" w:rsidR="00034C65" w:rsidRDefault="00034C65" w:rsidP="00034C65"/>
    <w:p w14:paraId="00440E56" w14:textId="77777777" w:rsidR="00034C65" w:rsidRDefault="00034C65" w:rsidP="00034C65"/>
    <w:p w14:paraId="4DE69FFB" w14:textId="77777777" w:rsidR="00034C65" w:rsidRDefault="00034C65" w:rsidP="00034C65"/>
    <w:p w14:paraId="067D8608" w14:textId="77777777" w:rsidR="007F4578" w:rsidRDefault="007F4578"/>
    <w:sectPr w:rsidR="007F4578" w:rsidSect="00034C65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E4CA" w14:textId="77777777" w:rsidR="00F11DFE" w:rsidRDefault="00F11DFE">
      <w:r>
        <w:separator/>
      </w:r>
    </w:p>
  </w:endnote>
  <w:endnote w:type="continuationSeparator" w:id="0">
    <w:p w14:paraId="790975CC" w14:textId="77777777" w:rsidR="00F11DFE" w:rsidRDefault="00F11DFE">
      <w:r>
        <w:continuationSeparator/>
      </w:r>
    </w:p>
  </w:endnote>
  <w:endnote w:type="continuationNotice" w:id="1">
    <w:p w14:paraId="3EBA6927" w14:textId="77777777" w:rsidR="004D2222" w:rsidRDefault="004D2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1966" w14:textId="77777777" w:rsidR="00F11DFE" w:rsidRDefault="00F11DFE">
      <w:r>
        <w:separator/>
      </w:r>
    </w:p>
  </w:footnote>
  <w:footnote w:type="continuationSeparator" w:id="0">
    <w:p w14:paraId="6E95431B" w14:textId="77777777" w:rsidR="00F11DFE" w:rsidRDefault="00F11DFE">
      <w:r>
        <w:continuationSeparator/>
      </w:r>
    </w:p>
  </w:footnote>
  <w:footnote w:type="continuationNotice" w:id="1">
    <w:p w14:paraId="7A4200BF" w14:textId="77777777" w:rsidR="004D2222" w:rsidRDefault="004D2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FFE4" w14:textId="77777777" w:rsidR="00711CE2" w:rsidRDefault="00E348EE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A25BF33" w14:textId="77777777" w:rsidR="00711CE2" w:rsidRDefault="00E348EE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03B0282C" wp14:editId="1801D2F0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52CE" w14:textId="77777777" w:rsidR="00711CE2" w:rsidRDefault="00E348E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9060872" wp14:editId="177ECD4A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65"/>
    <w:rsid w:val="00004D84"/>
    <w:rsid w:val="00013972"/>
    <w:rsid w:val="00022785"/>
    <w:rsid w:val="000250D5"/>
    <w:rsid w:val="00034C65"/>
    <w:rsid w:val="00036665"/>
    <w:rsid w:val="00045F58"/>
    <w:rsid w:val="000735C8"/>
    <w:rsid w:val="00085434"/>
    <w:rsid w:val="000915EC"/>
    <w:rsid w:val="000A3BB4"/>
    <w:rsid w:val="000A5818"/>
    <w:rsid w:val="000A5819"/>
    <w:rsid w:val="000C2463"/>
    <w:rsid w:val="000E4D01"/>
    <w:rsid w:val="001020C5"/>
    <w:rsid w:val="00132E11"/>
    <w:rsid w:val="001544D1"/>
    <w:rsid w:val="001832DD"/>
    <w:rsid w:val="001B399B"/>
    <w:rsid w:val="001D1954"/>
    <w:rsid w:val="001D67DE"/>
    <w:rsid w:val="001D77C5"/>
    <w:rsid w:val="001F5B13"/>
    <w:rsid w:val="001F6369"/>
    <w:rsid w:val="002212E3"/>
    <w:rsid w:val="00255E96"/>
    <w:rsid w:val="00262B51"/>
    <w:rsid w:val="00274E4E"/>
    <w:rsid w:val="002A40EA"/>
    <w:rsid w:val="002B6970"/>
    <w:rsid w:val="002C1E26"/>
    <w:rsid w:val="002F5868"/>
    <w:rsid w:val="00304003"/>
    <w:rsid w:val="003060AD"/>
    <w:rsid w:val="00320303"/>
    <w:rsid w:val="00322210"/>
    <w:rsid w:val="003734A2"/>
    <w:rsid w:val="003A2E16"/>
    <w:rsid w:val="003B22E3"/>
    <w:rsid w:val="003B723E"/>
    <w:rsid w:val="003D711A"/>
    <w:rsid w:val="003F542F"/>
    <w:rsid w:val="00401BAB"/>
    <w:rsid w:val="004113B9"/>
    <w:rsid w:val="00440ED6"/>
    <w:rsid w:val="00453609"/>
    <w:rsid w:val="004545C8"/>
    <w:rsid w:val="00467621"/>
    <w:rsid w:val="00494481"/>
    <w:rsid w:val="004B0C36"/>
    <w:rsid w:val="004C3AA6"/>
    <w:rsid w:val="004C5602"/>
    <w:rsid w:val="004D2222"/>
    <w:rsid w:val="00524917"/>
    <w:rsid w:val="00541E55"/>
    <w:rsid w:val="00585D51"/>
    <w:rsid w:val="005977A7"/>
    <w:rsid w:val="005A703F"/>
    <w:rsid w:val="005B752F"/>
    <w:rsid w:val="005C6FDB"/>
    <w:rsid w:val="005C7CBF"/>
    <w:rsid w:val="005F65E8"/>
    <w:rsid w:val="00624EE2"/>
    <w:rsid w:val="00626928"/>
    <w:rsid w:val="006302B7"/>
    <w:rsid w:val="006367BF"/>
    <w:rsid w:val="00636841"/>
    <w:rsid w:val="00644F49"/>
    <w:rsid w:val="006516CC"/>
    <w:rsid w:val="00651BA2"/>
    <w:rsid w:val="0065776B"/>
    <w:rsid w:val="006735A2"/>
    <w:rsid w:val="00684E7D"/>
    <w:rsid w:val="006878A5"/>
    <w:rsid w:val="0069012B"/>
    <w:rsid w:val="006B09A9"/>
    <w:rsid w:val="006B6CA2"/>
    <w:rsid w:val="006E211B"/>
    <w:rsid w:val="006E3DFA"/>
    <w:rsid w:val="006E5C17"/>
    <w:rsid w:val="007042AB"/>
    <w:rsid w:val="0070774B"/>
    <w:rsid w:val="00711CE2"/>
    <w:rsid w:val="00717D1D"/>
    <w:rsid w:val="00732688"/>
    <w:rsid w:val="007467A7"/>
    <w:rsid w:val="007636DD"/>
    <w:rsid w:val="00767004"/>
    <w:rsid w:val="007679FD"/>
    <w:rsid w:val="00775B2C"/>
    <w:rsid w:val="007924EB"/>
    <w:rsid w:val="007957D4"/>
    <w:rsid w:val="007A1035"/>
    <w:rsid w:val="007A6ACF"/>
    <w:rsid w:val="007C48CB"/>
    <w:rsid w:val="007D6F43"/>
    <w:rsid w:val="007F4578"/>
    <w:rsid w:val="00800C5A"/>
    <w:rsid w:val="00806183"/>
    <w:rsid w:val="00812018"/>
    <w:rsid w:val="008149AB"/>
    <w:rsid w:val="008219C1"/>
    <w:rsid w:val="00841C78"/>
    <w:rsid w:val="00843937"/>
    <w:rsid w:val="00864042"/>
    <w:rsid w:val="0089676A"/>
    <w:rsid w:val="008A1F0B"/>
    <w:rsid w:val="008B3A66"/>
    <w:rsid w:val="008D5A7E"/>
    <w:rsid w:val="008D6CF1"/>
    <w:rsid w:val="008E32E6"/>
    <w:rsid w:val="009141FC"/>
    <w:rsid w:val="009321C2"/>
    <w:rsid w:val="00933335"/>
    <w:rsid w:val="00940BF0"/>
    <w:rsid w:val="0094586E"/>
    <w:rsid w:val="009604BC"/>
    <w:rsid w:val="00971565"/>
    <w:rsid w:val="009C2DDD"/>
    <w:rsid w:val="009E5FDB"/>
    <w:rsid w:val="00A014BC"/>
    <w:rsid w:val="00A04B21"/>
    <w:rsid w:val="00A35358"/>
    <w:rsid w:val="00A45A5C"/>
    <w:rsid w:val="00A55B13"/>
    <w:rsid w:val="00A610D7"/>
    <w:rsid w:val="00A77DE5"/>
    <w:rsid w:val="00A80ACB"/>
    <w:rsid w:val="00A84374"/>
    <w:rsid w:val="00A92F75"/>
    <w:rsid w:val="00A94BD9"/>
    <w:rsid w:val="00AA109C"/>
    <w:rsid w:val="00AC4E88"/>
    <w:rsid w:val="00AD1729"/>
    <w:rsid w:val="00AD19B0"/>
    <w:rsid w:val="00B11221"/>
    <w:rsid w:val="00B42ACE"/>
    <w:rsid w:val="00B53327"/>
    <w:rsid w:val="00B65AB3"/>
    <w:rsid w:val="00B6771F"/>
    <w:rsid w:val="00BD2D28"/>
    <w:rsid w:val="00C226DB"/>
    <w:rsid w:val="00C448EC"/>
    <w:rsid w:val="00C574D5"/>
    <w:rsid w:val="00C6739D"/>
    <w:rsid w:val="00C82377"/>
    <w:rsid w:val="00C917D9"/>
    <w:rsid w:val="00CC6136"/>
    <w:rsid w:val="00CE24DB"/>
    <w:rsid w:val="00CE7B2C"/>
    <w:rsid w:val="00CF6F86"/>
    <w:rsid w:val="00D0314C"/>
    <w:rsid w:val="00D22055"/>
    <w:rsid w:val="00D2711F"/>
    <w:rsid w:val="00D3748B"/>
    <w:rsid w:val="00D409EC"/>
    <w:rsid w:val="00D5566C"/>
    <w:rsid w:val="00D9585B"/>
    <w:rsid w:val="00DC2253"/>
    <w:rsid w:val="00DD2DD6"/>
    <w:rsid w:val="00DE2083"/>
    <w:rsid w:val="00DE6FB0"/>
    <w:rsid w:val="00DF28FA"/>
    <w:rsid w:val="00DF662D"/>
    <w:rsid w:val="00E047A7"/>
    <w:rsid w:val="00E06379"/>
    <w:rsid w:val="00E348EE"/>
    <w:rsid w:val="00E63B2A"/>
    <w:rsid w:val="00E812A8"/>
    <w:rsid w:val="00E90B15"/>
    <w:rsid w:val="00EB66B8"/>
    <w:rsid w:val="00EB76DF"/>
    <w:rsid w:val="00ED5A81"/>
    <w:rsid w:val="00EE5C5F"/>
    <w:rsid w:val="00EF74D0"/>
    <w:rsid w:val="00F065FC"/>
    <w:rsid w:val="00F11DFE"/>
    <w:rsid w:val="00F20022"/>
    <w:rsid w:val="00F247EA"/>
    <w:rsid w:val="00F433FB"/>
    <w:rsid w:val="00F44F87"/>
    <w:rsid w:val="00F8657A"/>
    <w:rsid w:val="00FA6B3D"/>
    <w:rsid w:val="00FA731B"/>
    <w:rsid w:val="00FC7531"/>
    <w:rsid w:val="00FD442A"/>
    <w:rsid w:val="00FE53C9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BE8"/>
  <w15:chartTrackingRefBased/>
  <w15:docId w15:val="{19245ABB-4DD1-4D35-96BF-D4B61067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6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4C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4C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4C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4C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4C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C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C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C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C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4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4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4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4C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4C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C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C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C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C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4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4C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4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4C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4C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4C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4C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4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4C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4C65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034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4C6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034C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4C6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034C65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41D78-C0B3-4F6B-AAEA-1374F1A8F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F50EC-EE2A-49D6-9AA0-187D07943C0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25FAA3D-F7F8-45C7-B7F9-56C199060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149</cp:revision>
  <dcterms:created xsi:type="dcterms:W3CDTF">2024-12-26T16:58:00Z</dcterms:created>
  <dcterms:modified xsi:type="dcterms:W3CDTF">2025-01-22T14:21:00Z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