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ED673" w14:textId="316D6250" w:rsidR="004E494D" w:rsidRPr="00DF3D3E" w:rsidRDefault="00DF3D3E" w:rsidP="00DF3D3E">
      <w:pPr>
        <w:pStyle w:val="EstiloCourierNewIzquierda9cm"/>
        <w:pBdr>
          <w:bottom w:val="single" w:sz="4" w:space="1" w:color="auto"/>
        </w:pBdr>
        <w:spacing w:before="0" w:after="0"/>
        <w:ind w:left="4536"/>
        <w:rPr>
          <w:b w:val="0"/>
          <w:spacing w:val="0"/>
        </w:rPr>
      </w:pPr>
      <w:r w:rsidRPr="00DF3D3E">
        <w:rPr>
          <w:spacing w:val="0"/>
        </w:rPr>
        <w:t xml:space="preserve">PROYECTO DE LEY, INICIADO POR MENSAJE DE S.E. EL PRESIDENTE DE LA REPÚBLICA, </w:t>
      </w:r>
      <w:r>
        <w:rPr>
          <w:spacing w:val="0"/>
        </w:rPr>
        <w:t>QUE</w:t>
      </w:r>
      <w:r w:rsidRPr="00DF3D3E">
        <w:rPr>
          <w:spacing w:val="0"/>
        </w:rPr>
        <w:t xml:space="preserve"> MODIFICA EL RÉGIMEN PARA LA ENTRADA EN VIGENCIA DEL PRIMER REGLAMENTO DE PLANTA DE PERSONAL DE MUNICIPALIDADES, EN LOS CASOS QUE INDICA.</w:t>
      </w:r>
    </w:p>
    <w:p w14:paraId="5FECB521" w14:textId="76AFB9E5" w:rsidR="001366E6" w:rsidRPr="00DF3D3E" w:rsidRDefault="001366E6" w:rsidP="00D30F75">
      <w:pPr>
        <w:pStyle w:val="EstiloCourierNewIzquierda9cm"/>
        <w:spacing w:after="0"/>
        <w:ind w:left="4536"/>
        <w:rPr>
          <w:b w:val="0"/>
          <w:spacing w:val="0"/>
        </w:rPr>
      </w:pPr>
      <w:bookmarkStart w:id="0" w:name="_GoBack"/>
      <w:bookmarkEnd w:id="0"/>
      <w:r w:rsidRPr="00DF3D3E">
        <w:rPr>
          <w:b w:val="0"/>
          <w:spacing w:val="0"/>
        </w:rPr>
        <w:t>S</w:t>
      </w:r>
      <w:r w:rsidR="00510BC3" w:rsidRPr="00DF3D3E">
        <w:rPr>
          <w:b w:val="0"/>
          <w:spacing w:val="0"/>
        </w:rPr>
        <w:t>antiago</w:t>
      </w:r>
      <w:r w:rsidRPr="00DF3D3E">
        <w:rPr>
          <w:b w:val="0"/>
          <w:spacing w:val="0"/>
        </w:rPr>
        <w:t>,</w:t>
      </w:r>
      <w:r w:rsidR="003F14E3" w:rsidRPr="00DF3D3E">
        <w:rPr>
          <w:b w:val="0"/>
          <w:spacing w:val="0"/>
        </w:rPr>
        <w:t xml:space="preserve"> </w:t>
      </w:r>
      <w:r w:rsidR="00B14675" w:rsidRPr="00DF3D3E">
        <w:rPr>
          <w:b w:val="0"/>
          <w:spacing w:val="0"/>
        </w:rPr>
        <w:t>8</w:t>
      </w:r>
      <w:r w:rsidR="00AA3C48" w:rsidRPr="00DF3D3E">
        <w:rPr>
          <w:b w:val="0"/>
          <w:spacing w:val="0"/>
        </w:rPr>
        <w:t xml:space="preserve"> </w:t>
      </w:r>
      <w:r w:rsidR="0099075B" w:rsidRPr="00DF3D3E">
        <w:rPr>
          <w:b w:val="0"/>
          <w:spacing w:val="0"/>
        </w:rPr>
        <w:t xml:space="preserve">de </w:t>
      </w:r>
      <w:r w:rsidR="0042123E" w:rsidRPr="00DF3D3E">
        <w:rPr>
          <w:b w:val="0"/>
          <w:spacing w:val="0"/>
        </w:rPr>
        <w:t xml:space="preserve">enero </w:t>
      </w:r>
      <w:r w:rsidR="00D85293" w:rsidRPr="00DF3D3E">
        <w:rPr>
          <w:b w:val="0"/>
          <w:spacing w:val="0"/>
        </w:rPr>
        <w:t>de 201</w:t>
      </w:r>
      <w:r w:rsidR="00571FD1" w:rsidRPr="00DF3D3E">
        <w:rPr>
          <w:b w:val="0"/>
          <w:spacing w:val="0"/>
        </w:rPr>
        <w:t>9</w:t>
      </w:r>
      <w:r w:rsidR="00D23D28" w:rsidRPr="00DF3D3E">
        <w:rPr>
          <w:rFonts w:cs="Courier New"/>
          <w:b w:val="0"/>
          <w:spacing w:val="0"/>
          <w:szCs w:val="24"/>
        </w:rPr>
        <w:t>.</w:t>
      </w:r>
    </w:p>
    <w:p w14:paraId="31C7B81F" w14:textId="77777777" w:rsidR="002E20A8" w:rsidRPr="00DF3D3E" w:rsidRDefault="002E20A8" w:rsidP="00DF3D3E">
      <w:pPr>
        <w:spacing w:before="0" w:after="0"/>
        <w:ind w:firstLine="720"/>
      </w:pPr>
    </w:p>
    <w:p w14:paraId="55EF43EB" w14:textId="77777777" w:rsidR="002E20A8" w:rsidRPr="00DF3D3E" w:rsidRDefault="002E20A8" w:rsidP="00DF3D3E">
      <w:pPr>
        <w:spacing w:before="0" w:after="0"/>
        <w:ind w:firstLine="720"/>
      </w:pPr>
    </w:p>
    <w:p w14:paraId="570D7339" w14:textId="77777777" w:rsidR="004E494D" w:rsidRDefault="004E494D" w:rsidP="00DF3D3E">
      <w:pPr>
        <w:spacing w:before="0" w:after="0"/>
        <w:ind w:firstLine="720"/>
      </w:pPr>
    </w:p>
    <w:p w14:paraId="26E77ADE" w14:textId="77777777" w:rsidR="00D30F75" w:rsidRPr="00DF3D3E" w:rsidRDefault="00D30F75" w:rsidP="00DF3D3E">
      <w:pPr>
        <w:spacing w:before="0" w:after="0"/>
        <w:ind w:firstLine="720"/>
      </w:pPr>
    </w:p>
    <w:p w14:paraId="3A0A3E47" w14:textId="77777777" w:rsidR="00642A0A" w:rsidRPr="00DF3D3E" w:rsidRDefault="00642A0A" w:rsidP="00DF3D3E">
      <w:pPr>
        <w:spacing w:before="0" w:after="0"/>
        <w:ind w:firstLine="720"/>
      </w:pPr>
    </w:p>
    <w:p w14:paraId="36040B33" w14:textId="6E21B77B" w:rsidR="001366E6" w:rsidRPr="00DF3D3E" w:rsidRDefault="00D30F75" w:rsidP="00D30F75">
      <w:pPr>
        <w:spacing w:before="0" w:after="0"/>
        <w:ind w:left="2835"/>
      </w:pPr>
      <w:r>
        <w:rPr>
          <w:rFonts w:cs="Courier New"/>
          <w:b/>
          <w:szCs w:val="24"/>
        </w:rPr>
        <w:t xml:space="preserve">M E N S A J E   </w:t>
      </w:r>
      <w:r w:rsidR="001366E6" w:rsidRPr="00DF3D3E">
        <w:rPr>
          <w:rFonts w:cs="Courier New"/>
          <w:b/>
          <w:szCs w:val="24"/>
        </w:rPr>
        <w:t>Nº</w:t>
      </w:r>
      <w:r w:rsidR="001366E6" w:rsidRPr="00DF3D3E">
        <w:rPr>
          <w:b/>
        </w:rPr>
        <w:t xml:space="preserve"> </w:t>
      </w:r>
      <w:r w:rsidR="00DF3D3E" w:rsidRPr="00DF3D3E">
        <w:rPr>
          <w:b/>
          <w:u w:val="single"/>
        </w:rPr>
        <w:t>364-366</w:t>
      </w:r>
      <w:r w:rsidR="001366E6" w:rsidRPr="00DF3D3E">
        <w:rPr>
          <w:b/>
        </w:rPr>
        <w:t>/</w:t>
      </w:r>
    </w:p>
    <w:p w14:paraId="542E8276" w14:textId="77777777" w:rsidR="001366E6" w:rsidRPr="00DF3D3E" w:rsidRDefault="001366E6" w:rsidP="00DF3D3E">
      <w:pPr>
        <w:spacing w:before="0" w:after="0"/>
        <w:ind w:firstLine="720"/>
      </w:pPr>
    </w:p>
    <w:p w14:paraId="174FC807" w14:textId="77777777" w:rsidR="004E494D" w:rsidRPr="00DF3D3E" w:rsidRDefault="004E494D" w:rsidP="00DF3D3E">
      <w:pPr>
        <w:spacing w:before="0" w:after="0"/>
        <w:ind w:firstLine="720"/>
      </w:pPr>
    </w:p>
    <w:p w14:paraId="6AB9823E" w14:textId="77777777" w:rsidR="00195EF1" w:rsidRPr="00DF3D3E" w:rsidRDefault="00195EF1" w:rsidP="00DF3D3E">
      <w:pPr>
        <w:spacing w:before="0" w:after="0"/>
        <w:ind w:firstLine="720"/>
      </w:pPr>
    </w:p>
    <w:p w14:paraId="69C66C39" w14:textId="77777777" w:rsidR="00642A0A" w:rsidRPr="00DF3D3E" w:rsidRDefault="00642A0A" w:rsidP="00DF3D3E">
      <w:pPr>
        <w:spacing w:before="0" w:after="0"/>
        <w:ind w:firstLine="720"/>
      </w:pPr>
    </w:p>
    <w:p w14:paraId="7C32AF87" w14:textId="77777777" w:rsidR="00142C74" w:rsidRPr="00DF3D3E" w:rsidRDefault="00142C74" w:rsidP="005F20BA">
      <w:pPr>
        <w:framePr w:w="2682" w:h="2227" w:hSpace="141" w:wrap="around" w:vAnchor="text" w:hAnchor="page" w:x="1927" w:y="33"/>
        <w:tabs>
          <w:tab w:val="left" w:pos="-720"/>
        </w:tabs>
        <w:spacing w:before="0" w:after="0"/>
        <w:ind w:right="-2030" w:firstLine="720"/>
        <w:rPr>
          <w:b/>
        </w:rPr>
      </w:pPr>
    </w:p>
    <w:p w14:paraId="6592B114" w14:textId="77777777" w:rsidR="00142C74" w:rsidRPr="00DF3D3E" w:rsidRDefault="00642A0A" w:rsidP="005F20BA">
      <w:pPr>
        <w:framePr w:w="2682" w:h="2227" w:hSpace="141" w:wrap="around" w:vAnchor="text" w:hAnchor="page" w:x="1927" w:y="33"/>
        <w:tabs>
          <w:tab w:val="left" w:pos="-720"/>
        </w:tabs>
        <w:spacing w:before="0" w:after="0" w:line="360" w:lineRule="auto"/>
        <w:ind w:right="-2030"/>
        <w:rPr>
          <w:b/>
        </w:rPr>
      </w:pPr>
      <w:r w:rsidRPr="00DF3D3E">
        <w:rPr>
          <w:b/>
        </w:rPr>
        <w:t xml:space="preserve">A  S.E. </w:t>
      </w:r>
      <w:r w:rsidR="0009054A" w:rsidRPr="00DF3D3E">
        <w:rPr>
          <w:b/>
        </w:rPr>
        <w:t>LA</w:t>
      </w:r>
    </w:p>
    <w:p w14:paraId="47A026A1" w14:textId="77777777" w:rsidR="00142C74" w:rsidRPr="00DF3D3E" w:rsidRDefault="00142C74" w:rsidP="005F20BA">
      <w:pPr>
        <w:framePr w:w="2682" w:h="2227" w:hSpace="141" w:wrap="around" w:vAnchor="text" w:hAnchor="page" w:x="1927" w:y="33"/>
        <w:tabs>
          <w:tab w:val="left" w:pos="-720"/>
        </w:tabs>
        <w:spacing w:before="0" w:after="0" w:line="360" w:lineRule="auto"/>
        <w:ind w:right="-2030"/>
        <w:rPr>
          <w:b/>
        </w:rPr>
      </w:pPr>
      <w:r w:rsidRPr="00DF3D3E">
        <w:rPr>
          <w:b/>
        </w:rPr>
        <w:t>PRESIDENT</w:t>
      </w:r>
      <w:r w:rsidR="0009054A" w:rsidRPr="00DF3D3E">
        <w:rPr>
          <w:b/>
        </w:rPr>
        <w:t>A</w:t>
      </w:r>
    </w:p>
    <w:p w14:paraId="65F6CA93" w14:textId="77777777" w:rsidR="00642A0A" w:rsidRPr="00DF3D3E" w:rsidRDefault="00142C74" w:rsidP="005F20BA">
      <w:pPr>
        <w:framePr w:w="2682" w:h="2227" w:hSpace="141" w:wrap="around" w:vAnchor="text" w:hAnchor="page" w:x="1927" w:y="33"/>
        <w:tabs>
          <w:tab w:val="left" w:pos="-720"/>
        </w:tabs>
        <w:spacing w:before="0" w:after="0" w:line="360" w:lineRule="auto"/>
        <w:ind w:right="-2030"/>
        <w:rPr>
          <w:b/>
        </w:rPr>
      </w:pPr>
      <w:r w:rsidRPr="00DF3D3E">
        <w:rPr>
          <w:b/>
        </w:rPr>
        <w:t>DE</w:t>
      </w:r>
      <w:r w:rsidR="0009054A" w:rsidRPr="00DF3D3E">
        <w:rPr>
          <w:b/>
        </w:rPr>
        <w:t xml:space="preserve"> </w:t>
      </w:r>
      <w:r w:rsidR="004C0674" w:rsidRPr="00DF3D3E">
        <w:rPr>
          <w:b/>
        </w:rPr>
        <w:t>L</w:t>
      </w:r>
      <w:r w:rsidR="0009054A" w:rsidRPr="00DF3D3E">
        <w:rPr>
          <w:b/>
        </w:rPr>
        <w:t>A</w:t>
      </w:r>
      <w:r w:rsidR="004C0674" w:rsidRPr="00DF3D3E">
        <w:rPr>
          <w:b/>
        </w:rPr>
        <w:t xml:space="preserve"> </w:t>
      </w:r>
      <w:r w:rsidR="00642A0A" w:rsidRPr="00DF3D3E">
        <w:rPr>
          <w:b/>
        </w:rPr>
        <w:t xml:space="preserve">  </w:t>
      </w:r>
      <w:r w:rsidR="004C0674" w:rsidRPr="00DF3D3E">
        <w:rPr>
          <w:b/>
        </w:rPr>
        <w:t>H.</w:t>
      </w:r>
    </w:p>
    <w:p w14:paraId="47C64C4F" w14:textId="77777777" w:rsidR="0009054A" w:rsidRPr="00DF3D3E" w:rsidRDefault="0009054A" w:rsidP="005F20BA">
      <w:pPr>
        <w:framePr w:w="2682" w:h="2227" w:hSpace="141" w:wrap="around" w:vAnchor="text" w:hAnchor="page" w:x="1927" w:y="33"/>
        <w:tabs>
          <w:tab w:val="left" w:pos="-720"/>
        </w:tabs>
        <w:spacing w:before="0" w:after="0" w:line="360" w:lineRule="auto"/>
        <w:ind w:right="-2030"/>
        <w:rPr>
          <w:b/>
        </w:rPr>
      </w:pPr>
      <w:r w:rsidRPr="00DF3D3E">
        <w:rPr>
          <w:b/>
        </w:rPr>
        <w:t xml:space="preserve">CÁMARA DE </w:t>
      </w:r>
    </w:p>
    <w:p w14:paraId="1D6A438D" w14:textId="77777777" w:rsidR="00142C74" w:rsidRPr="00DF3D3E" w:rsidRDefault="0009054A" w:rsidP="005F20BA">
      <w:pPr>
        <w:framePr w:w="2682" w:h="2227" w:hSpace="141" w:wrap="around" w:vAnchor="text" w:hAnchor="page" w:x="1927" w:y="33"/>
        <w:tabs>
          <w:tab w:val="left" w:pos="-720"/>
        </w:tabs>
        <w:spacing w:before="0" w:after="0" w:line="360" w:lineRule="auto"/>
        <w:ind w:right="-2030"/>
      </w:pPr>
      <w:r w:rsidRPr="00DF3D3E">
        <w:rPr>
          <w:b/>
        </w:rPr>
        <w:t>DIPUTADOS</w:t>
      </w:r>
      <w:r w:rsidR="00642A0A" w:rsidRPr="00DF3D3E">
        <w:rPr>
          <w:b/>
        </w:rPr>
        <w:t>.</w:t>
      </w:r>
    </w:p>
    <w:p w14:paraId="10AE2B54" w14:textId="77777777" w:rsidR="001366E6" w:rsidRPr="00DF3D3E" w:rsidRDefault="001366E6" w:rsidP="005F20BA">
      <w:pPr>
        <w:pStyle w:val="Sangradetextonormal"/>
        <w:numPr>
          <w:ilvl w:val="0"/>
          <w:numId w:val="0"/>
        </w:numPr>
        <w:tabs>
          <w:tab w:val="clear" w:pos="3544"/>
        </w:tabs>
        <w:spacing w:before="0" w:after="0" w:line="276" w:lineRule="auto"/>
        <w:ind w:left="709"/>
        <w:rPr>
          <w:spacing w:val="0"/>
        </w:rPr>
      </w:pPr>
      <w:r w:rsidRPr="00DF3D3E">
        <w:rPr>
          <w:spacing w:val="0"/>
        </w:rPr>
        <w:t xml:space="preserve">Honorable </w:t>
      </w:r>
      <w:r w:rsidR="0009054A" w:rsidRPr="00DF3D3E">
        <w:rPr>
          <w:spacing w:val="0"/>
        </w:rPr>
        <w:t>Cámara de Diputados</w:t>
      </w:r>
      <w:r w:rsidRPr="00DF3D3E">
        <w:rPr>
          <w:spacing w:val="0"/>
        </w:rPr>
        <w:t>:</w:t>
      </w:r>
    </w:p>
    <w:p w14:paraId="04C0E45A" w14:textId="77777777" w:rsidR="00E82F8F" w:rsidRPr="00DF3D3E" w:rsidRDefault="00E82F8F" w:rsidP="00DF3D3E">
      <w:pPr>
        <w:pStyle w:val="Sangradetextonormal"/>
        <w:numPr>
          <w:ilvl w:val="0"/>
          <w:numId w:val="0"/>
        </w:numPr>
        <w:spacing w:before="0" w:after="0" w:line="276" w:lineRule="auto"/>
        <w:ind w:firstLine="2835"/>
        <w:rPr>
          <w:spacing w:val="0"/>
        </w:rPr>
      </w:pPr>
    </w:p>
    <w:p w14:paraId="7704F1F6" w14:textId="45B1AF47" w:rsidR="00642A0A" w:rsidRPr="00DF3D3E" w:rsidRDefault="00EA44E4" w:rsidP="00DF3D3E">
      <w:pPr>
        <w:pStyle w:val="Sangradetextonormal"/>
        <w:numPr>
          <w:ilvl w:val="0"/>
          <w:numId w:val="0"/>
        </w:numPr>
        <w:tabs>
          <w:tab w:val="clear" w:pos="3544"/>
          <w:tab w:val="left" w:pos="2835"/>
          <w:tab w:val="left" w:pos="3686"/>
        </w:tabs>
        <w:spacing w:before="0" w:after="0" w:line="276" w:lineRule="auto"/>
        <w:ind w:left="2835" w:right="-2" w:firstLine="709"/>
        <w:rPr>
          <w:rFonts w:cs="Courier New"/>
          <w:spacing w:val="0"/>
          <w:szCs w:val="24"/>
          <w:lang w:val="es-CL"/>
        </w:rPr>
      </w:pPr>
      <w:r w:rsidRPr="00DF3D3E">
        <w:rPr>
          <w:rFonts w:cs="Courier New"/>
          <w:spacing w:val="0"/>
          <w:szCs w:val="24"/>
          <w:lang w:val="es-CL"/>
        </w:rPr>
        <w:t xml:space="preserve">Tengo el honor de someter a vuestra consideración el </w:t>
      </w:r>
      <w:r w:rsidR="00F462BC" w:rsidRPr="00DF3D3E">
        <w:rPr>
          <w:rFonts w:cs="Courier New"/>
          <w:spacing w:val="0"/>
          <w:szCs w:val="24"/>
          <w:lang w:val="es-CL"/>
        </w:rPr>
        <w:t xml:space="preserve">presente </w:t>
      </w:r>
      <w:r w:rsidRPr="00DF3D3E">
        <w:rPr>
          <w:rFonts w:cs="Courier New"/>
          <w:spacing w:val="0"/>
          <w:szCs w:val="24"/>
          <w:lang w:val="es-CL"/>
        </w:rPr>
        <w:t xml:space="preserve">proyecto </w:t>
      </w:r>
      <w:r w:rsidR="0009054A" w:rsidRPr="00DF3D3E">
        <w:rPr>
          <w:rFonts w:cs="Courier New"/>
          <w:spacing w:val="0"/>
          <w:szCs w:val="24"/>
          <w:lang w:val="es-CL"/>
        </w:rPr>
        <w:t xml:space="preserve">de ley </w:t>
      </w:r>
      <w:r w:rsidR="0072091D" w:rsidRPr="00DF3D3E">
        <w:rPr>
          <w:rFonts w:cs="Courier New"/>
          <w:spacing w:val="0"/>
          <w:szCs w:val="24"/>
          <w:lang w:val="es-CL"/>
        </w:rPr>
        <w:t xml:space="preserve">por el cual </w:t>
      </w:r>
      <w:r w:rsidR="00571FD1" w:rsidRPr="00DF3D3E">
        <w:rPr>
          <w:rFonts w:cs="Courier New"/>
          <w:spacing w:val="0"/>
          <w:szCs w:val="24"/>
          <w:lang w:val="es-CL"/>
        </w:rPr>
        <w:t>se modifica el régimen para la entrada en vigencia del primer reglamento de planta de personal de municipalidades</w:t>
      </w:r>
      <w:r w:rsidR="00605CE5" w:rsidRPr="00DF3D3E">
        <w:rPr>
          <w:rFonts w:cs="Courier New"/>
          <w:spacing w:val="0"/>
          <w:szCs w:val="24"/>
          <w:lang w:val="es-CL"/>
        </w:rPr>
        <w:t>,</w:t>
      </w:r>
      <w:r w:rsidR="00571FD1" w:rsidRPr="00DF3D3E">
        <w:rPr>
          <w:rFonts w:cs="Courier New"/>
          <w:spacing w:val="0"/>
          <w:szCs w:val="24"/>
          <w:lang w:val="es-CL"/>
        </w:rPr>
        <w:t xml:space="preserve"> en los casos que indica.</w:t>
      </w:r>
    </w:p>
    <w:p w14:paraId="13C35D16" w14:textId="77777777" w:rsidR="00EC3B55" w:rsidRPr="00DF3D3E" w:rsidRDefault="00EC3B55" w:rsidP="005F20BA">
      <w:pPr>
        <w:pStyle w:val="Sangradetextonormal"/>
        <w:numPr>
          <w:ilvl w:val="0"/>
          <w:numId w:val="0"/>
        </w:numPr>
        <w:spacing w:before="0" w:line="276" w:lineRule="auto"/>
        <w:ind w:firstLine="2835"/>
        <w:rPr>
          <w:spacing w:val="0"/>
        </w:rPr>
      </w:pPr>
    </w:p>
    <w:p w14:paraId="48D6CC10" w14:textId="77777777" w:rsidR="00D27A47" w:rsidRPr="00DF3D3E" w:rsidRDefault="004667E1" w:rsidP="00DF3D3E">
      <w:pPr>
        <w:pStyle w:val="Ttulo1"/>
        <w:tabs>
          <w:tab w:val="clear" w:pos="720"/>
          <w:tab w:val="left" w:pos="3402"/>
        </w:tabs>
        <w:spacing w:before="0" w:after="0" w:line="276" w:lineRule="auto"/>
        <w:ind w:left="2835" w:firstLine="0"/>
      </w:pPr>
      <w:r w:rsidRPr="00DF3D3E">
        <w:t>ANTECEDENTES</w:t>
      </w:r>
    </w:p>
    <w:p w14:paraId="735F6F0E" w14:textId="77777777" w:rsidR="00D27A47" w:rsidRPr="00DF3D3E" w:rsidRDefault="00D27A47" w:rsidP="00DF3D3E">
      <w:pPr>
        <w:spacing w:before="0" w:after="0" w:line="276" w:lineRule="auto"/>
        <w:ind w:firstLine="2835"/>
        <w:rPr>
          <w:lang w:val="es-ES"/>
        </w:rPr>
      </w:pPr>
    </w:p>
    <w:p w14:paraId="2F3465D9" w14:textId="05742299" w:rsidR="004667E1" w:rsidRPr="00DF3D3E" w:rsidRDefault="004667E1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  <w:r w:rsidRPr="00DF3D3E">
        <w:rPr>
          <w:rFonts w:cs="Courier New"/>
          <w:szCs w:val="24"/>
          <w:lang w:val="es-CL"/>
        </w:rPr>
        <w:t xml:space="preserve">La Constitución Política de la República </w:t>
      </w:r>
      <w:r w:rsidR="00EA44E4" w:rsidRPr="00DF3D3E">
        <w:rPr>
          <w:rFonts w:cs="Courier New"/>
          <w:szCs w:val="24"/>
          <w:lang w:val="es-CL"/>
        </w:rPr>
        <w:t>establece</w:t>
      </w:r>
      <w:r w:rsidRPr="00DF3D3E">
        <w:rPr>
          <w:rFonts w:cs="Courier New"/>
          <w:szCs w:val="24"/>
          <w:lang w:val="es-CL"/>
        </w:rPr>
        <w:t xml:space="preserve"> en su artículo 118, inciso </w:t>
      </w:r>
      <w:r w:rsidR="00945349" w:rsidRPr="00DF3D3E">
        <w:rPr>
          <w:rFonts w:cs="Courier New"/>
          <w:szCs w:val="24"/>
          <w:lang w:val="es-CL"/>
        </w:rPr>
        <w:t>cuarto</w:t>
      </w:r>
      <w:r w:rsidRPr="00DF3D3E">
        <w:rPr>
          <w:rFonts w:cs="Courier New"/>
          <w:szCs w:val="24"/>
          <w:lang w:val="es-CL"/>
        </w:rPr>
        <w:t xml:space="preserve">, que: </w:t>
      </w:r>
      <w:r w:rsidRPr="00DF3D3E">
        <w:rPr>
          <w:rFonts w:cs="Courier New"/>
          <w:i/>
          <w:szCs w:val="24"/>
          <w:lang w:val="es-CL"/>
        </w:rPr>
        <w:t>“[l]as municipalidades son corporaciones autónomas de derecho público, con personalidad jurídica y patrimonio propio, cuya finalidad es satisfacer las necesidades de la comunidad local y asegurar su participación en el progreso económico, social y cultural de la comuna</w:t>
      </w:r>
      <w:r w:rsidRPr="00DF3D3E">
        <w:rPr>
          <w:rFonts w:cs="Courier New"/>
          <w:szCs w:val="24"/>
          <w:lang w:val="es-CL"/>
        </w:rPr>
        <w:t xml:space="preserve">”. Bajo esa definición las entidades edilicias han desempeñado una serie de funciones que son de vital importancia para nuestra vida en sociedad. </w:t>
      </w:r>
    </w:p>
    <w:p w14:paraId="4C9E1F51" w14:textId="77777777" w:rsidR="00605CE5" w:rsidRPr="00DF3D3E" w:rsidRDefault="00605CE5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</w:p>
    <w:p w14:paraId="0833EFC1" w14:textId="77777777" w:rsidR="004667E1" w:rsidRPr="00DF3D3E" w:rsidRDefault="004667E1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  <w:r w:rsidRPr="00DF3D3E">
        <w:rPr>
          <w:rFonts w:cs="Courier New"/>
          <w:szCs w:val="24"/>
          <w:lang w:val="es-CL"/>
        </w:rPr>
        <w:t xml:space="preserve">El profesor don José Luis Cea Egaña </w:t>
      </w:r>
      <w:r w:rsidR="00095B3D" w:rsidRPr="00DF3D3E">
        <w:rPr>
          <w:rFonts w:cs="Courier New"/>
          <w:szCs w:val="24"/>
          <w:lang w:val="es-CL"/>
        </w:rPr>
        <w:t xml:space="preserve">las </w:t>
      </w:r>
      <w:r w:rsidRPr="00DF3D3E">
        <w:rPr>
          <w:rFonts w:cs="Courier New"/>
          <w:szCs w:val="24"/>
          <w:lang w:val="es-CL"/>
        </w:rPr>
        <w:t>define como “</w:t>
      </w:r>
      <w:r w:rsidRPr="00DF3D3E">
        <w:rPr>
          <w:rFonts w:cs="Courier New"/>
          <w:i/>
          <w:szCs w:val="24"/>
          <w:lang w:val="es-CL"/>
        </w:rPr>
        <w:t xml:space="preserve">un ente personificado de la Administración del Estado, esto es, posee personalidad jurídica propia y </w:t>
      </w:r>
      <w:r w:rsidRPr="00DF3D3E">
        <w:rPr>
          <w:rFonts w:cs="Courier New"/>
          <w:i/>
          <w:szCs w:val="24"/>
          <w:lang w:val="es-CL"/>
        </w:rPr>
        <w:lastRenderedPageBreak/>
        <w:t>distinta de la del Fisco, siendo este uno de los rasgos de un ente descentralizado. A él se añade la autonomía, el patrimonio propio y las finalidades exclusivas que le fija la Carta Fundamental</w:t>
      </w:r>
      <w:r w:rsidRPr="00DF3D3E">
        <w:rPr>
          <w:rFonts w:cs="Courier New"/>
          <w:szCs w:val="24"/>
          <w:lang w:val="es-CL"/>
        </w:rPr>
        <w:t>”</w:t>
      </w:r>
      <w:r w:rsidR="00EA44E4" w:rsidRPr="00DF3D3E">
        <w:rPr>
          <w:rFonts w:cs="Courier New"/>
          <w:szCs w:val="24"/>
          <w:lang w:val="es-CL"/>
        </w:rPr>
        <w:t xml:space="preserve">; y que son </w:t>
      </w:r>
      <w:r w:rsidRPr="00DF3D3E">
        <w:rPr>
          <w:rFonts w:cs="Courier New"/>
          <w:szCs w:val="24"/>
          <w:lang w:val="es-CL"/>
        </w:rPr>
        <w:t>“</w:t>
      </w:r>
      <w:r w:rsidRPr="00DF3D3E">
        <w:rPr>
          <w:rFonts w:cs="Courier New"/>
          <w:i/>
          <w:szCs w:val="24"/>
          <w:lang w:val="es-CL"/>
        </w:rPr>
        <w:t>un órgano que goza de gobernarse sin parangón, ya que maneja fondos, toma decisiones, crea relaciones con otros entes y les da término, todo lo cual constituye un poder considerable y que, sin duda, puede influir en la vida diaria de la comunidad</w:t>
      </w:r>
      <w:r w:rsidRPr="00DF3D3E">
        <w:rPr>
          <w:rFonts w:cs="Courier New"/>
          <w:szCs w:val="24"/>
          <w:lang w:val="es-CL"/>
        </w:rPr>
        <w:t>”. (CEA EGAÑA, José Luis. Derecho Constitucional Chileno. Tomo IV. Ediciones UC, 2016</w:t>
      </w:r>
      <w:r w:rsidR="00EA44E4" w:rsidRPr="00DF3D3E">
        <w:rPr>
          <w:rFonts w:cs="Courier New"/>
          <w:szCs w:val="24"/>
          <w:lang w:val="es-CL"/>
        </w:rPr>
        <w:t>,</w:t>
      </w:r>
      <w:r w:rsidRPr="00DF3D3E">
        <w:rPr>
          <w:rFonts w:cs="Courier New"/>
          <w:szCs w:val="24"/>
          <w:lang w:val="es-CL"/>
        </w:rPr>
        <w:t xml:space="preserve"> </w:t>
      </w:r>
      <w:r w:rsidR="00EA44E4" w:rsidRPr="00DF3D3E">
        <w:rPr>
          <w:rFonts w:cs="Courier New"/>
          <w:szCs w:val="24"/>
          <w:lang w:val="es-CL"/>
        </w:rPr>
        <w:t>pp</w:t>
      </w:r>
      <w:r w:rsidRPr="00DF3D3E">
        <w:rPr>
          <w:rFonts w:cs="Courier New"/>
          <w:szCs w:val="24"/>
          <w:lang w:val="es-CL"/>
        </w:rPr>
        <w:t xml:space="preserve">. </w:t>
      </w:r>
      <w:r w:rsidR="00EA44E4" w:rsidRPr="00DF3D3E">
        <w:rPr>
          <w:rFonts w:cs="Courier New"/>
          <w:szCs w:val="24"/>
          <w:lang w:val="es-CL"/>
        </w:rPr>
        <w:t xml:space="preserve">210 y </w:t>
      </w:r>
      <w:r w:rsidRPr="00DF3D3E">
        <w:rPr>
          <w:rFonts w:cs="Courier New"/>
          <w:szCs w:val="24"/>
          <w:lang w:val="es-CL"/>
        </w:rPr>
        <w:t>211).</w:t>
      </w:r>
    </w:p>
    <w:p w14:paraId="69244F2C" w14:textId="77777777" w:rsidR="00605CE5" w:rsidRPr="00DF3D3E" w:rsidRDefault="00605CE5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</w:p>
    <w:p w14:paraId="4B818240" w14:textId="49E444BE" w:rsidR="004667E1" w:rsidRPr="00DF3D3E" w:rsidRDefault="00EA44E4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  <w:r w:rsidRPr="00DF3D3E">
        <w:rPr>
          <w:rFonts w:cs="Courier New"/>
          <w:szCs w:val="24"/>
          <w:lang w:val="es-CL"/>
        </w:rPr>
        <w:t>La</w:t>
      </w:r>
      <w:r w:rsidR="004667E1" w:rsidRPr="00DF3D3E">
        <w:rPr>
          <w:rFonts w:cs="Courier New"/>
          <w:szCs w:val="24"/>
          <w:lang w:val="es-CL"/>
        </w:rPr>
        <w:t>s reglas de competencias de los municipios</w:t>
      </w:r>
      <w:r w:rsidR="00095B3D" w:rsidRPr="00DF3D3E">
        <w:rPr>
          <w:rFonts w:cs="Courier New"/>
          <w:szCs w:val="24"/>
          <w:lang w:val="es-CL"/>
        </w:rPr>
        <w:t xml:space="preserve">, a nivel constitucional, </w:t>
      </w:r>
      <w:r w:rsidR="004667E1" w:rsidRPr="00DF3D3E">
        <w:rPr>
          <w:rFonts w:cs="Courier New"/>
          <w:szCs w:val="24"/>
          <w:lang w:val="es-CL"/>
        </w:rPr>
        <w:t xml:space="preserve">se encuentran </w:t>
      </w:r>
      <w:r w:rsidR="00095B3D" w:rsidRPr="00DF3D3E">
        <w:rPr>
          <w:rFonts w:cs="Courier New"/>
          <w:szCs w:val="24"/>
          <w:lang w:val="es-CL"/>
        </w:rPr>
        <w:t xml:space="preserve">particularmente, </w:t>
      </w:r>
      <w:r w:rsidR="004667E1" w:rsidRPr="00DF3D3E">
        <w:rPr>
          <w:rFonts w:cs="Courier New"/>
          <w:szCs w:val="24"/>
          <w:lang w:val="es-CL"/>
        </w:rPr>
        <w:t xml:space="preserve">en dos normas. En primer lugar, </w:t>
      </w:r>
      <w:r w:rsidRPr="00DF3D3E">
        <w:rPr>
          <w:rFonts w:cs="Courier New"/>
          <w:szCs w:val="24"/>
          <w:lang w:val="es-CL"/>
        </w:rPr>
        <w:t xml:space="preserve">en </w:t>
      </w:r>
      <w:r w:rsidR="004667E1" w:rsidRPr="00DF3D3E">
        <w:rPr>
          <w:rFonts w:cs="Courier New"/>
          <w:szCs w:val="24"/>
          <w:lang w:val="es-CL"/>
        </w:rPr>
        <w:t>el artículo 7, inciso</w:t>
      </w:r>
      <w:r w:rsidR="00095B3D" w:rsidRPr="00DF3D3E">
        <w:rPr>
          <w:rFonts w:cs="Courier New"/>
          <w:szCs w:val="24"/>
          <w:lang w:val="es-CL"/>
        </w:rPr>
        <w:t xml:space="preserve"> </w:t>
      </w:r>
      <w:r w:rsidR="00945349" w:rsidRPr="00DF3D3E">
        <w:rPr>
          <w:rFonts w:cs="Courier New"/>
          <w:szCs w:val="24"/>
          <w:lang w:val="es-CL"/>
        </w:rPr>
        <w:t>segundo</w:t>
      </w:r>
      <w:r w:rsidR="0009054A" w:rsidRPr="00DF3D3E">
        <w:rPr>
          <w:rFonts w:cs="Courier New"/>
          <w:szCs w:val="24"/>
          <w:lang w:val="es-CL"/>
        </w:rPr>
        <w:t>,</w:t>
      </w:r>
      <w:r w:rsidR="00095B3D" w:rsidRPr="00DF3D3E">
        <w:rPr>
          <w:rFonts w:cs="Courier New"/>
          <w:szCs w:val="24"/>
          <w:lang w:val="es-CL"/>
        </w:rPr>
        <w:t xml:space="preserve"> que </w:t>
      </w:r>
      <w:r w:rsidR="004667E1" w:rsidRPr="00DF3D3E">
        <w:rPr>
          <w:rFonts w:cs="Courier New"/>
          <w:szCs w:val="24"/>
          <w:lang w:val="es-CL"/>
        </w:rPr>
        <w:t>establece que</w:t>
      </w:r>
      <w:r w:rsidR="0009054A" w:rsidRPr="00DF3D3E">
        <w:rPr>
          <w:rFonts w:cs="Courier New"/>
          <w:szCs w:val="24"/>
          <w:lang w:val="es-CL"/>
        </w:rPr>
        <w:t xml:space="preserve"> </w:t>
      </w:r>
      <w:r w:rsidR="004667E1" w:rsidRPr="00DF3D3E">
        <w:rPr>
          <w:rFonts w:cs="Courier New"/>
          <w:szCs w:val="24"/>
          <w:lang w:val="es-CL"/>
        </w:rPr>
        <w:t>“</w:t>
      </w:r>
      <w:r w:rsidR="0009054A" w:rsidRPr="00DF3D3E">
        <w:rPr>
          <w:rFonts w:cs="Courier New"/>
          <w:i/>
          <w:szCs w:val="24"/>
          <w:lang w:val="es-CL"/>
        </w:rPr>
        <w:t>n]</w:t>
      </w:r>
      <w:r w:rsidR="004667E1" w:rsidRPr="00DF3D3E">
        <w:rPr>
          <w:rFonts w:cs="Courier New"/>
          <w:i/>
          <w:szCs w:val="24"/>
          <w:lang w:val="es-CL"/>
        </w:rPr>
        <w:t>inguna magistratura, ninguna persona ni grupo de personas pueden atribuirse, ni aun a pretexto de circunstancias extraordinarias, otra autoridad o derechos que los que expresamente se les hayan conferido en virtud de la Constitución o las leyes</w:t>
      </w:r>
      <w:r w:rsidR="004667E1" w:rsidRPr="00DF3D3E">
        <w:rPr>
          <w:rFonts w:cs="Courier New"/>
          <w:szCs w:val="24"/>
          <w:lang w:val="es-CL"/>
        </w:rPr>
        <w:t>”</w:t>
      </w:r>
      <w:r w:rsidR="00095B3D" w:rsidRPr="00DF3D3E">
        <w:rPr>
          <w:rFonts w:cs="Courier New"/>
          <w:szCs w:val="24"/>
          <w:lang w:val="es-CL"/>
        </w:rPr>
        <w:t>; y, e</w:t>
      </w:r>
      <w:r w:rsidR="004667E1" w:rsidRPr="00DF3D3E">
        <w:rPr>
          <w:rFonts w:cs="Courier New"/>
          <w:szCs w:val="24"/>
          <w:lang w:val="es-CL"/>
        </w:rPr>
        <w:t xml:space="preserve">n segundo lugar, el </w:t>
      </w:r>
      <w:r w:rsidR="00095B3D" w:rsidRPr="00DF3D3E">
        <w:rPr>
          <w:rFonts w:cs="Courier New"/>
          <w:szCs w:val="24"/>
          <w:lang w:val="es-CL"/>
        </w:rPr>
        <w:t xml:space="preserve">artículo </w:t>
      </w:r>
      <w:r w:rsidR="004667E1" w:rsidRPr="00DF3D3E">
        <w:rPr>
          <w:rFonts w:cs="Courier New"/>
          <w:szCs w:val="24"/>
          <w:lang w:val="es-CL"/>
        </w:rPr>
        <w:t>118</w:t>
      </w:r>
      <w:r w:rsidR="00095B3D" w:rsidRPr="00DF3D3E">
        <w:rPr>
          <w:rFonts w:cs="Courier New"/>
          <w:szCs w:val="24"/>
          <w:lang w:val="es-CL"/>
        </w:rPr>
        <w:t xml:space="preserve">, inciso </w:t>
      </w:r>
      <w:r w:rsidR="00945349" w:rsidRPr="00DF3D3E">
        <w:rPr>
          <w:rFonts w:cs="Courier New"/>
          <w:szCs w:val="24"/>
          <w:lang w:val="es-CL"/>
        </w:rPr>
        <w:t>quinto</w:t>
      </w:r>
      <w:r w:rsidR="00095B3D" w:rsidRPr="00DF3D3E">
        <w:rPr>
          <w:rFonts w:cs="Courier New"/>
          <w:szCs w:val="24"/>
          <w:lang w:val="es-CL"/>
        </w:rPr>
        <w:t xml:space="preserve">, </w:t>
      </w:r>
      <w:r w:rsidR="004667E1" w:rsidRPr="00DF3D3E">
        <w:rPr>
          <w:rFonts w:cs="Courier New"/>
          <w:szCs w:val="24"/>
          <w:lang w:val="es-CL"/>
        </w:rPr>
        <w:t xml:space="preserve">de </w:t>
      </w:r>
      <w:r w:rsidR="00605CE5" w:rsidRPr="00DF3D3E">
        <w:rPr>
          <w:rFonts w:cs="Courier New"/>
          <w:szCs w:val="24"/>
          <w:lang w:val="es-CL"/>
        </w:rPr>
        <w:t xml:space="preserve">que </w:t>
      </w:r>
      <w:r w:rsidR="00095B3D" w:rsidRPr="00DF3D3E">
        <w:rPr>
          <w:rFonts w:cs="Courier New"/>
          <w:szCs w:val="24"/>
          <w:lang w:val="es-CL"/>
        </w:rPr>
        <w:t xml:space="preserve">establece que </w:t>
      </w:r>
      <w:r w:rsidR="004667E1" w:rsidRPr="00DF3D3E">
        <w:rPr>
          <w:rFonts w:cs="Courier New"/>
          <w:szCs w:val="24"/>
          <w:lang w:val="es-CL"/>
        </w:rPr>
        <w:t>“</w:t>
      </w:r>
      <w:r w:rsidR="0009054A" w:rsidRPr="00DF3D3E">
        <w:rPr>
          <w:rFonts w:cs="Courier New"/>
          <w:i/>
          <w:szCs w:val="24"/>
          <w:lang w:val="es-CL"/>
        </w:rPr>
        <w:t>[u]</w:t>
      </w:r>
      <w:r w:rsidR="004667E1" w:rsidRPr="00DF3D3E">
        <w:rPr>
          <w:rFonts w:cs="Courier New"/>
          <w:i/>
          <w:szCs w:val="24"/>
          <w:lang w:val="es-CL"/>
        </w:rPr>
        <w:t>na ley orgánica constitucional determinará las funciones y atribuciones de las municipalidades</w:t>
      </w:r>
      <w:r w:rsidRPr="00DF3D3E">
        <w:rPr>
          <w:rFonts w:cs="Courier New"/>
          <w:i/>
          <w:szCs w:val="24"/>
          <w:lang w:val="es-CL"/>
        </w:rPr>
        <w:t>(…)”.</w:t>
      </w:r>
    </w:p>
    <w:p w14:paraId="426EA180" w14:textId="77777777" w:rsidR="004667E1" w:rsidRPr="00DF3D3E" w:rsidRDefault="004667E1" w:rsidP="005F20BA">
      <w:pPr>
        <w:spacing w:before="0" w:line="276" w:lineRule="auto"/>
        <w:ind w:left="2835" w:firstLine="2835"/>
        <w:rPr>
          <w:rFonts w:cs="Courier New"/>
          <w:szCs w:val="24"/>
          <w:lang w:val="es-CL"/>
        </w:rPr>
      </w:pPr>
    </w:p>
    <w:p w14:paraId="29367395" w14:textId="77777777" w:rsidR="00AF147E" w:rsidRPr="00DF3D3E" w:rsidRDefault="004667E1" w:rsidP="00DF3D3E">
      <w:pPr>
        <w:pStyle w:val="Ttulo1"/>
        <w:tabs>
          <w:tab w:val="clear" w:pos="720"/>
          <w:tab w:val="left" w:pos="3402"/>
        </w:tabs>
        <w:spacing w:before="0" w:after="0" w:line="276" w:lineRule="auto"/>
        <w:ind w:left="2835" w:firstLine="0"/>
      </w:pPr>
      <w:r w:rsidRPr="00DF3D3E">
        <w:rPr>
          <w:rFonts w:cs="Courier New"/>
          <w:lang w:val="es-CL"/>
        </w:rPr>
        <w:t>FUNDAMENTOS</w:t>
      </w:r>
    </w:p>
    <w:p w14:paraId="28FCEAEE" w14:textId="77777777" w:rsidR="00966FA1" w:rsidRPr="00DF3D3E" w:rsidRDefault="00966FA1" w:rsidP="00DF3D3E">
      <w:pPr>
        <w:spacing w:before="0" w:after="0" w:line="276" w:lineRule="auto"/>
        <w:ind w:left="2835"/>
        <w:rPr>
          <w:b/>
        </w:rPr>
      </w:pPr>
    </w:p>
    <w:p w14:paraId="09CD7119" w14:textId="552E1B8B" w:rsidR="001F3CCF" w:rsidRDefault="0072091D" w:rsidP="00DF3D3E">
      <w:pPr>
        <w:spacing w:before="0" w:after="0" w:line="276" w:lineRule="auto"/>
        <w:ind w:left="2880" w:firstLine="720"/>
        <w:rPr>
          <w:rFonts w:cs="Courier New"/>
          <w:i/>
          <w:szCs w:val="24"/>
          <w:lang w:val="es-CL"/>
        </w:rPr>
      </w:pPr>
      <w:r w:rsidRPr="00DF3D3E">
        <w:rPr>
          <w:rFonts w:cs="Courier New"/>
          <w:szCs w:val="24"/>
        </w:rPr>
        <w:t>L</w:t>
      </w:r>
      <w:r w:rsidR="001F3CCF" w:rsidRPr="00DF3D3E">
        <w:rPr>
          <w:rFonts w:cs="Courier New"/>
          <w:szCs w:val="24"/>
          <w:lang w:val="es-CL"/>
        </w:rPr>
        <w:t xml:space="preserve">a Constitución </w:t>
      </w:r>
      <w:r w:rsidR="0009054A" w:rsidRPr="00DF3D3E">
        <w:rPr>
          <w:rFonts w:cs="Courier New"/>
          <w:szCs w:val="24"/>
          <w:lang w:val="es-CL"/>
        </w:rPr>
        <w:t>P</w:t>
      </w:r>
      <w:r w:rsidR="001F3CCF" w:rsidRPr="00DF3D3E">
        <w:rPr>
          <w:rFonts w:cs="Courier New"/>
          <w:szCs w:val="24"/>
          <w:lang w:val="es-CL"/>
        </w:rPr>
        <w:t>olítica de la República establece una norma específica respecto de la fijación del personal que trabaja en las municipalidades</w:t>
      </w:r>
      <w:r w:rsidR="00605CE5" w:rsidRPr="00DF3D3E">
        <w:rPr>
          <w:rFonts w:cs="Courier New"/>
          <w:szCs w:val="24"/>
          <w:lang w:val="es-CL"/>
        </w:rPr>
        <w:t>,</w:t>
      </w:r>
      <w:r w:rsidR="001F3CCF" w:rsidRPr="00DF3D3E">
        <w:rPr>
          <w:rFonts w:cs="Courier New"/>
          <w:szCs w:val="24"/>
          <w:lang w:val="es-CL"/>
        </w:rPr>
        <w:t xml:space="preserve"> en el artículo 121, </w:t>
      </w:r>
      <w:r w:rsidRPr="00DF3D3E">
        <w:rPr>
          <w:rFonts w:cs="Courier New"/>
          <w:szCs w:val="24"/>
          <w:lang w:val="es-CL"/>
        </w:rPr>
        <w:t>disponiendo que</w:t>
      </w:r>
      <w:r w:rsidR="001F3CCF" w:rsidRPr="00DF3D3E">
        <w:rPr>
          <w:rFonts w:cs="Courier New"/>
          <w:szCs w:val="24"/>
          <w:lang w:val="es-CL"/>
        </w:rPr>
        <w:t xml:space="preserve"> “</w:t>
      </w:r>
      <w:r w:rsidR="00605CE5" w:rsidRPr="00DF3D3E">
        <w:rPr>
          <w:rFonts w:cs="Courier New"/>
          <w:i/>
          <w:szCs w:val="24"/>
          <w:lang w:val="es-CL"/>
        </w:rPr>
        <w:t>[l]</w:t>
      </w:r>
      <w:r w:rsidR="001F3CCF" w:rsidRPr="00DF3D3E">
        <w:rPr>
          <w:rFonts w:cs="Courier New"/>
          <w:i/>
          <w:szCs w:val="24"/>
          <w:lang w:val="es-CL"/>
        </w:rPr>
        <w:t>as municipalidades, para el cumplimiento de sus funciones, podrán crear o suprimir empleos y fijar remuneraciones, como también establecer los órganos o unidades que la ley orgánica constitucional respectiva permita.</w:t>
      </w:r>
    </w:p>
    <w:p w14:paraId="1961561E" w14:textId="77777777" w:rsidR="00D30F75" w:rsidRDefault="00D30F75" w:rsidP="00DF3D3E">
      <w:pPr>
        <w:spacing w:before="0" w:after="0" w:line="276" w:lineRule="auto"/>
        <w:ind w:left="2880" w:firstLine="720"/>
        <w:rPr>
          <w:rFonts w:cs="Courier New"/>
          <w:i/>
          <w:szCs w:val="24"/>
          <w:lang w:val="es-CL"/>
        </w:rPr>
      </w:pPr>
    </w:p>
    <w:p w14:paraId="29788E3F" w14:textId="77777777" w:rsidR="001F3CCF" w:rsidRDefault="001F3CCF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  <w:r w:rsidRPr="00DF3D3E">
        <w:rPr>
          <w:rFonts w:cs="Courier New"/>
          <w:i/>
          <w:szCs w:val="24"/>
          <w:lang w:val="es-CL"/>
        </w:rPr>
        <w:lastRenderedPageBreak/>
        <w:t>Estas facultades se ejercerán dentro de los límites y requisitos que, a iniciativa exclusiva del Presidente de la República, determine la ley orgánica constitucional de municipalidades</w:t>
      </w:r>
      <w:r w:rsidRPr="00DF3D3E">
        <w:rPr>
          <w:rFonts w:cs="Courier New"/>
          <w:szCs w:val="24"/>
          <w:lang w:val="es-CL"/>
        </w:rPr>
        <w:t xml:space="preserve">”. </w:t>
      </w:r>
    </w:p>
    <w:p w14:paraId="4CCFC238" w14:textId="77777777" w:rsidR="00DF3D3E" w:rsidRPr="00DF3D3E" w:rsidRDefault="00DF3D3E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</w:p>
    <w:p w14:paraId="10F5C947" w14:textId="07DD7DE2" w:rsidR="00C0333A" w:rsidRPr="00DF3D3E" w:rsidRDefault="0009054A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  <w:r w:rsidRPr="00DF3D3E">
        <w:rPr>
          <w:rFonts w:cs="Courier New"/>
          <w:szCs w:val="24"/>
          <w:lang w:val="es-CL"/>
        </w:rPr>
        <w:t xml:space="preserve">En este marco </w:t>
      </w:r>
      <w:r w:rsidR="00605CE5" w:rsidRPr="00DF3D3E">
        <w:rPr>
          <w:rFonts w:cs="Courier New"/>
          <w:szCs w:val="24"/>
          <w:lang w:val="es-CL"/>
        </w:rPr>
        <w:t>normativo</w:t>
      </w:r>
      <w:r w:rsidRPr="00DF3D3E">
        <w:rPr>
          <w:rFonts w:cs="Courier New"/>
          <w:szCs w:val="24"/>
          <w:lang w:val="es-CL"/>
        </w:rPr>
        <w:t xml:space="preserve">, </w:t>
      </w:r>
      <w:r w:rsidR="001F3CCF" w:rsidRPr="00DF3D3E">
        <w:rPr>
          <w:rFonts w:cs="Courier New"/>
          <w:szCs w:val="24"/>
          <w:lang w:val="es-CL"/>
        </w:rPr>
        <w:t>la ley N°18.695, Orgánica C</w:t>
      </w:r>
      <w:r w:rsidR="0072091D" w:rsidRPr="00DF3D3E">
        <w:rPr>
          <w:rFonts w:cs="Courier New"/>
          <w:szCs w:val="24"/>
          <w:lang w:val="es-CL"/>
        </w:rPr>
        <w:t>onstitucional de Municipalidad</w:t>
      </w:r>
      <w:r w:rsidR="00605CE5" w:rsidRPr="00DF3D3E">
        <w:rPr>
          <w:rFonts w:cs="Courier New"/>
          <w:szCs w:val="24"/>
          <w:lang w:val="es-CL"/>
        </w:rPr>
        <w:t>es</w:t>
      </w:r>
      <w:r w:rsidR="001F3CCF" w:rsidRPr="00DF3D3E">
        <w:rPr>
          <w:rFonts w:cs="Courier New"/>
          <w:szCs w:val="24"/>
          <w:lang w:val="es-CL"/>
        </w:rPr>
        <w:t>, tras la</w:t>
      </w:r>
      <w:r w:rsidR="00945349" w:rsidRPr="00DF3D3E">
        <w:rPr>
          <w:rFonts w:cs="Courier New"/>
          <w:szCs w:val="24"/>
          <w:lang w:val="es-CL"/>
        </w:rPr>
        <w:t xml:space="preserve"> dictación </w:t>
      </w:r>
      <w:r w:rsidR="001F3CCF" w:rsidRPr="00DF3D3E">
        <w:rPr>
          <w:rFonts w:cs="Courier New"/>
          <w:szCs w:val="24"/>
          <w:lang w:val="es-CL"/>
        </w:rPr>
        <w:t xml:space="preserve"> de la </w:t>
      </w:r>
      <w:r w:rsidR="00C233F5" w:rsidRPr="00DF3D3E">
        <w:rPr>
          <w:rFonts w:cs="Courier New"/>
          <w:szCs w:val="24"/>
          <w:lang w:val="es-CL"/>
        </w:rPr>
        <w:t xml:space="preserve">ley </w:t>
      </w:r>
      <w:r w:rsidR="00C0333A" w:rsidRPr="00DF3D3E">
        <w:rPr>
          <w:rFonts w:cs="Courier New"/>
          <w:szCs w:val="24"/>
          <w:lang w:val="es-CL"/>
        </w:rPr>
        <w:t>N</w:t>
      </w:r>
      <w:r w:rsidR="00C233F5" w:rsidRPr="00DF3D3E">
        <w:rPr>
          <w:rFonts w:cs="Courier New"/>
          <w:szCs w:val="24"/>
          <w:lang w:val="es-CL"/>
        </w:rPr>
        <w:t>° 20.922, que modifica disposiciones aplicables a los funcionarios municipales y entrega nuevas competencias a la Subsecretaría de Desarrollo Regional y Administrativo,</w:t>
      </w:r>
      <w:r w:rsidR="00945349" w:rsidRPr="00DF3D3E">
        <w:rPr>
          <w:rFonts w:cs="Courier New"/>
          <w:szCs w:val="24"/>
          <w:lang w:val="es-CL"/>
        </w:rPr>
        <w:t xml:space="preserve"> en su artículo 49 bis</w:t>
      </w:r>
      <w:r w:rsidR="00C233F5" w:rsidRPr="00DF3D3E">
        <w:rPr>
          <w:rFonts w:cs="Courier New"/>
          <w:szCs w:val="24"/>
          <w:lang w:val="es-CL"/>
        </w:rPr>
        <w:t xml:space="preserve"> facult</w:t>
      </w:r>
      <w:r w:rsidR="000041AC" w:rsidRPr="00DF3D3E">
        <w:rPr>
          <w:rFonts w:cs="Courier New"/>
          <w:szCs w:val="24"/>
          <w:lang w:val="es-CL"/>
        </w:rPr>
        <w:t>a</w:t>
      </w:r>
      <w:r w:rsidR="00C233F5" w:rsidRPr="00DF3D3E">
        <w:rPr>
          <w:rFonts w:cs="Courier New"/>
          <w:szCs w:val="24"/>
          <w:lang w:val="es-CL"/>
        </w:rPr>
        <w:t xml:space="preserve"> </w:t>
      </w:r>
      <w:r w:rsidR="004667E1" w:rsidRPr="00DF3D3E">
        <w:rPr>
          <w:rFonts w:cs="Courier New"/>
          <w:szCs w:val="24"/>
          <w:lang w:val="es-CL"/>
        </w:rPr>
        <w:t xml:space="preserve">a los alcaldes para que cada 8 años, y con acuerdo de </w:t>
      </w:r>
      <w:r w:rsidR="004D6003" w:rsidRPr="00DF3D3E">
        <w:rPr>
          <w:rFonts w:cs="Courier New"/>
          <w:szCs w:val="24"/>
          <w:lang w:val="es-CL"/>
        </w:rPr>
        <w:t>dos tercios</w:t>
      </w:r>
      <w:r w:rsidR="004667E1" w:rsidRPr="00DF3D3E">
        <w:rPr>
          <w:rFonts w:cs="Courier New"/>
          <w:szCs w:val="24"/>
          <w:lang w:val="es-CL"/>
        </w:rPr>
        <w:t xml:space="preserve"> de</w:t>
      </w:r>
      <w:r w:rsidR="00C233F5" w:rsidRPr="00DF3D3E">
        <w:rPr>
          <w:rFonts w:cs="Courier New"/>
          <w:szCs w:val="24"/>
          <w:lang w:val="es-CL"/>
        </w:rPr>
        <w:t xml:space="preserve"> </w:t>
      </w:r>
      <w:r w:rsidR="004667E1" w:rsidRPr="00DF3D3E">
        <w:rPr>
          <w:rFonts w:cs="Courier New"/>
          <w:szCs w:val="24"/>
          <w:lang w:val="es-CL"/>
        </w:rPr>
        <w:t>l</w:t>
      </w:r>
      <w:r w:rsidR="00C233F5" w:rsidRPr="00DF3D3E">
        <w:rPr>
          <w:rFonts w:cs="Courier New"/>
          <w:szCs w:val="24"/>
          <w:lang w:val="es-CL"/>
        </w:rPr>
        <w:t xml:space="preserve">os miembros del </w:t>
      </w:r>
      <w:r w:rsidR="004667E1" w:rsidRPr="00DF3D3E">
        <w:rPr>
          <w:rFonts w:cs="Courier New"/>
          <w:szCs w:val="24"/>
          <w:lang w:val="es-CL"/>
        </w:rPr>
        <w:t>concejo municipal en ejercicio, y dentro de su disponibilidad presupuestaria, fijen o modifiquen</w:t>
      </w:r>
      <w:r w:rsidR="000041AC" w:rsidRPr="00DF3D3E">
        <w:rPr>
          <w:rFonts w:cs="Courier New"/>
          <w:szCs w:val="24"/>
          <w:lang w:val="es-CL"/>
        </w:rPr>
        <w:t xml:space="preserve"> mediante un reglamento</w:t>
      </w:r>
      <w:r w:rsidR="004667E1" w:rsidRPr="00DF3D3E">
        <w:rPr>
          <w:rFonts w:cs="Courier New"/>
          <w:szCs w:val="24"/>
          <w:lang w:val="es-CL"/>
        </w:rPr>
        <w:t xml:space="preserve"> </w:t>
      </w:r>
      <w:r w:rsidR="000041AC" w:rsidRPr="00DF3D3E">
        <w:rPr>
          <w:rFonts w:cs="Courier New"/>
          <w:szCs w:val="24"/>
          <w:lang w:val="es-CL"/>
        </w:rPr>
        <w:t xml:space="preserve">municipal </w:t>
      </w:r>
      <w:r w:rsidR="00C0333A" w:rsidRPr="00DF3D3E">
        <w:rPr>
          <w:rFonts w:cs="Courier New"/>
          <w:szCs w:val="24"/>
          <w:lang w:val="es-CL"/>
        </w:rPr>
        <w:t xml:space="preserve">la </w:t>
      </w:r>
      <w:r w:rsidR="004667E1" w:rsidRPr="00DF3D3E">
        <w:rPr>
          <w:rFonts w:cs="Courier New"/>
          <w:szCs w:val="24"/>
          <w:lang w:val="es-CL"/>
        </w:rPr>
        <w:t>respectiva planta</w:t>
      </w:r>
      <w:r w:rsidR="00C0333A" w:rsidRPr="00DF3D3E">
        <w:rPr>
          <w:rFonts w:cs="Courier New"/>
          <w:szCs w:val="24"/>
          <w:lang w:val="es-CL"/>
        </w:rPr>
        <w:t xml:space="preserve"> municipal</w:t>
      </w:r>
      <w:r w:rsidR="004667E1" w:rsidRPr="00DF3D3E">
        <w:rPr>
          <w:rFonts w:cs="Courier New"/>
          <w:szCs w:val="24"/>
          <w:lang w:val="es-CL"/>
        </w:rPr>
        <w:t xml:space="preserve">. </w:t>
      </w:r>
    </w:p>
    <w:p w14:paraId="09A83737" w14:textId="77777777" w:rsidR="00605CE5" w:rsidRPr="00DF3D3E" w:rsidRDefault="00605CE5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</w:p>
    <w:p w14:paraId="2679D923" w14:textId="68E259CC" w:rsidR="006960F9" w:rsidRPr="00DF3D3E" w:rsidRDefault="001F3CCF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  <w:r w:rsidRPr="00DF3D3E">
        <w:rPr>
          <w:rFonts w:cs="Courier New"/>
          <w:szCs w:val="24"/>
          <w:lang w:val="es-CL"/>
        </w:rPr>
        <w:t>Ahora bien, c</w:t>
      </w:r>
      <w:r w:rsidR="006960F9" w:rsidRPr="00DF3D3E">
        <w:rPr>
          <w:rFonts w:cs="Courier New"/>
          <w:szCs w:val="24"/>
          <w:lang w:val="es-CL"/>
        </w:rPr>
        <w:t xml:space="preserve">onsiderando que el artículo noveno transitorio de la ley N° 20.922 establece que la facultad concedida en el artículo 49 bis de la ley </w:t>
      </w:r>
      <w:r w:rsidR="004D6003" w:rsidRPr="00DF3D3E">
        <w:rPr>
          <w:rFonts w:cs="Courier New"/>
          <w:szCs w:val="24"/>
          <w:lang w:val="es-CL"/>
        </w:rPr>
        <w:t xml:space="preserve">orgánica </w:t>
      </w:r>
      <w:r w:rsidR="006960F9" w:rsidRPr="00DF3D3E">
        <w:rPr>
          <w:rFonts w:cs="Courier New"/>
          <w:szCs w:val="24"/>
          <w:lang w:val="es-CL"/>
        </w:rPr>
        <w:t>de municipalidades “</w:t>
      </w:r>
      <w:r w:rsidR="006960F9" w:rsidRPr="00DF3D3E">
        <w:rPr>
          <w:rFonts w:cs="Courier New"/>
          <w:i/>
          <w:szCs w:val="24"/>
          <w:lang w:val="es-CL"/>
        </w:rPr>
        <w:t>podrá ejercerse, la primera vez, a partir del 1 de enero del año 2018</w:t>
      </w:r>
      <w:r w:rsidR="00EB4013" w:rsidRPr="00DF3D3E">
        <w:rPr>
          <w:rFonts w:cs="Courier New"/>
          <w:i/>
          <w:szCs w:val="24"/>
          <w:lang w:val="es-CL"/>
        </w:rPr>
        <w:t xml:space="preserve"> y hasta el 31 de diciembre de 2019</w:t>
      </w:r>
      <w:r w:rsidR="006960F9" w:rsidRPr="00DF3D3E">
        <w:rPr>
          <w:rFonts w:cs="Courier New"/>
          <w:szCs w:val="24"/>
          <w:lang w:val="es-CL"/>
        </w:rPr>
        <w:t>”; que</w:t>
      </w:r>
      <w:r w:rsidRPr="00DF3D3E">
        <w:rPr>
          <w:rFonts w:cs="Courier New"/>
          <w:szCs w:val="24"/>
          <w:lang w:val="es-CL"/>
        </w:rPr>
        <w:t xml:space="preserve"> según el </w:t>
      </w:r>
      <w:r w:rsidR="004D6003" w:rsidRPr="00DF3D3E">
        <w:rPr>
          <w:rFonts w:cs="Courier New"/>
          <w:szCs w:val="24"/>
          <w:lang w:val="es-CL"/>
        </w:rPr>
        <w:t xml:space="preserve">inciso segundo del </w:t>
      </w:r>
      <w:r w:rsidRPr="00DF3D3E">
        <w:rPr>
          <w:rFonts w:cs="Courier New"/>
          <w:szCs w:val="24"/>
          <w:lang w:val="es-CL"/>
        </w:rPr>
        <w:t>artículo 49 bis citado</w:t>
      </w:r>
      <w:r w:rsidR="006960F9" w:rsidRPr="00DF3D3E">
        <w:rPr>
          <w:rFonts w:cs="Courier New"/>
          <w:szCs w:val="24"/>
          <w:lang w:val="es-CL"/>
        </w:rPr>
        <w:t xml:space="preserve"> </w:t>
      </w:r>
      <w:r w:rsidR="004667E1" w:rsidRPr="00DF3D3E">
        <w:rPr>
          <w:rFonts w:cs="Courier New"/>
          <w:szCs w:val="24"/>
          <w:lang w:val="es-CL"/>
        </w:rPr>
        <w:t>“</w:t>
      </w:r>
      <w:r w:rsidR="004667E1" w:rsidRPr="00DF3D3E">
        <w:rPr>
          <w:rFonts w:cs="Courier New"/>
          <w:i/>
          <w:szCs w:val="24"/>
          <w:lang w:val="es-CL"/>
        </w:rPr>
        <w:t xml:space="preserve">el reglamento que se dicte ejerciendo la potestad reconocida en el inciso </w:t>
      </w:r>
      <w:r w:rsidR="00B42903" w:rsidRPr="00DF3D3E">
        <w:rPr>
          <w:rFonts w:cs="Courier New"/>
          <w:i/>
          <w:szCs w:val="24"/>
          <w:lang w:val="es-CL"/>
        </w:rPr>
        <w:t xml:space="preserve">anterior </w:t>
      </w:r>
      <w:r w:rsidR="006960F9" w:rsidRPr="00DF3D3E">
        <w:rPr>
          <w:rFonts w:cs="Courier New"/>
          <w:szCs w:val="24"/>
          <w:lang w:val="es-CL"/>
        </w:rPr>
        <w:t>[primero del art. 49 bis]</w:t>
      </w:r>
      <w:r w:rsidR="004667E1" w:rsidRPr="00DF3D3E">
        <w:rPr>
          <w:rFonts w:cs="Courier New"/>
          <w:i/>
          <w:szCs w:val="24"/>
          <w:lang w:val="es-CL"/>
        </w:rPr>
        <w:t xml:space="preserve"> estará sometido al trámite de toma de razón ante la Contraloría General de la República y se publicará en el Diario Oficial</w:t>
      </w:r>
      <w:r w:rsidR="00C0333A" w:rsidRPr="00DF3D3E">
        <w:rPr>
          <w:rFonts w:cs="Courier New"/>
          <w:szCs w:val="24"/>
          <w:lang w:val="es-CL"/>
        </w:rPr>
        <w:t xml:space="preserve">”; </w:t>
      </w:r>
      <w:r w:rsidR="006960F9" w:rsidRPr="00DF3D3E">
        <w:rPr>
          <w:rFonts w:cs="Courier New"/>
          <w:szCs w:val="24"/>
          <w:lang w:val="es-CL"/>
        </w:rPr>
        <w:t xml:space="preserve">y </w:t>
      </w:r>
      <w:r w:rsidR="00C0333A" w:rsidRPr="00DF3D3E">
        <w:rPr>
          <w:rFonts w:cs="Courier New"/>
          <w:szCs w:val="24"/>
          <w:lang w:val="es-CL"/>
        </w:rPr>
        <w:t>que</w:t>
      </w:r>
      <w:r w:rsidR="006960F9" w:rsidRPr="00DF3D3E">
        <w:rPr>
          <w:rFonts w:cs="Courier New"/>
          <w:szCs w:val="24"/>
          <w:lang w:val="es-CL"/>
        </w:rPr>
        <w:t xml:space="preserve">, </w:t>
      </w:r>
      <w:r w:rsidR="00636ED1" w:rsidRPr="00DF3D3E">
        <w:rPr>
          <w:rFonts w:cs="Courier New"/>
          <w:szCs w:val="24"/>
          <w:lang w:val="es-CL"/>
        </w:rPr>
        <w:t xml:space="preserve">el </w:t>
      </w:r>
      <w:r w:rsidR="004D6003" w:rsidRPr="00DF3D3E">
        <w:rPr>
          <w:rFonts w:cs="Courier New"/>
          <w:szCs w:val="24"/>
          <w:lang w:val="es-CL"/>
        </w:rPr>
        <w:t xml:space="preserve">inciso tercero del </w:t>
      </w:r>
      <w:r w:rsidR="00636ED1" w:rsidRPr="00DF3D3E">
        <w:rPr>
          <w:rFonts w:cs="Courier New"/>
          <w:szCs w:val="24"/>
          <w:lang w:val="es-CL"/>
        </w:rPr>
        <w:t>artículo 49 quáter dispone que</w:t>
      </w:r>
      <w:r w:rsidRPr="00DF3D3E">
        <w:rPr>
          <w:rFonts w:cs="Courier New"/>
          <w:szCs w:val="24"/>
          <w:lang w:val="es-CL"/>
        </w:rPr>
        <w:t xml:space="preserve"> </w:t>
      </w:r>
      <w:r w:rsidR="004667E1" w:rsidRPr="00DF3D3E">
        <w:rPr>
          <w:rFonts w:cs="Courier New"/>
          <w:szCs w:val="24"/>
          <w:lang w:val="es-CL"/>
        </w:rPr>
        <w:t>“</w:t>
      </w:r>
      <w:r w:rsidR="004D6003" w:rsidRPr="00DF3D3E">
        <w:rPr>
          <w:rFonts w:cs="Courier New"/>
          <w:i/>
          <w:szCs w:val="24"/>
          <w:lang w:val="es-CL"/>
        </w:rPr>
        <w:t>[</w:t>
      </w:r>
      <w:r w:rsidR="004667E1" w:rsidRPr="00DF3D3E">
        <w:rPr>
          <w:rFonts w:cs="Courier New"/>
          <w:i/>
          <w:szCs w:val="24"/>
          <w:lang w:val="es-CL"/>
        </w:rPr>
        <w:t>e</w:t>
      </w:r>
      <w:r w:rsidR="004D6003" w:rsidRPr="00DF3D3E">
        <w:rPr>
          <w:rFonts w:cs="Courier New"/>
          <w:i/>
          <w:szCs w:val="24"/>
          <w:lang w:val="es-CL"/>
        </w:rPr>
        <w:t>]</w:t>
      </w:r>
      <w:r w:rsidR="004667E1" w:rsidRPr="00DF3D3E">
        <w:rPr>
          <w:rFonts w:cs="Courier New"/>
          <w:i/>
          <w:szCs w:val="24"/>
          <w:lang w:val="es-CL"/>
        </w:rPr>
        <w:t>l reglamento municipal que modifique o fije la nueva planta entrará en vigencia el 1 de enero del año siguiente al de su publicación en el Diario Oficial</w:t>
      </w:r>
      <w:r w:rsidR="006960F9" w:rsidRPr="00DF3D3E">
        <w:rPr>
          <w:rFonts w:cs="Courier New"/>
          <w:szCs w:val="24"/>
          <w:lang w:val="es-CL"/>
        </w:rPr>
        <w:t>”, l</w:t>
      </w:r>
      <w:r w:rsidR="00C0333A" w:rsidRPr="00DF3D3E">
        <w:rPr>
          <w:rFonts w:cs="Courier New"/>
          <w:szCs w:val="24"/>
          <w:lang w:val="es-CL"/>
        </w:rPr>
        <w:t>os reglamentos elaborados durante e</w:t>
      </w:r>
      <w:r w:rsidR="004D6003" w:rsidRPr="00DF3D3E">
        <w:rPr>
          <w:rFonts w:cs="Courier New"/>
          <w:szCs w:val="24"/>
          <w:lang w:val="es-CL"/>
        </w:rPr>
        <w:t xml:space="preserve">l </w:t>
      </w:r>
      <w:r w:rsidR="00C0333A" w:rsidRPr="00DF3D3E">
        <w:rPr>
          <w:rFonts w:cs="Courier New"/>
          <w:szCs w:val="24"/>
          <w:lang w:val="es-CL"/>
        </w:rPr>
        <w:t xml:space="preserve">año </w:t>
      </w:r>
      <w:r w:rsidR="004D6003" w:rsidRPr="00DF3D3E">
        <w:rPr>
          <w:rFonts w:cs="Courier New"/>
          <w:szCs w:val="24"/>
          <w:lang w:val="es-CL"/>
        </w:rPr>
        <w:t xml:space="preserve">2018 </w:t>
      </w:r>
      <w:r w:rsidR="00C0333A" w:rsidRPr="00DF3D3E">
        <w:rPr>
          <w:rFonts w:cs="Courier New"/>
          <w:szCs w:val="24"/>
          <w:lang w:val="es-CL"/>
        </w:rPr>
        <w:t>por las distintas municipalidades debían ser tomados de razón</w:t>
      </w:r>
      <w:r w:rsidR="006960F9" w:rsidRPr="00DF3D3E">
        <w:rPr>
          <w:rFonts w:cs="Courier New"/>
          <w:szCs w:val="24"/>
          <w:lang w:val="es-CL"/>
        </w:rPr>
        <w:t xml:space="preserve"> y publicados, a más tardar, el 31 de diciembre de 2018</w:t>
      </w:r>
      <w:r w:rsidRPr="00DF3D3E">
        <w:rPr>
          <w:rFonts w:cs="Courier New"/>
          <w:szCs w:val="24"/>
          <w:lang w:val="es-CL"/>
        </w:rPr>
        <w:t xml:space="preserve">, para </w:t>
      </w:r>
      <w:r w:rsidRPr="00DF3D3E">
        <w:rPr>
          <w:rFonts w:cs="Courier New"/>
          <w:szCs w:val="24"/>
          <w:lang w:val="es-CL"/>
        </w:rPr>
        <w:lastRenderedPageBreak/>
        <w:t>su entrada en vigencia el 1 de enero de 2019.</w:t>
      </w:r>
      <w:r w:rsidR="00C0333A" w:rsidRPr="00DF3D3E">
        <w:rPr>
          <w:rFonts w:cs="Courier New"/>
          <w:szCs w:val="24"/>
          <w:lang w:val="es-CL"/>
        </w:rPr>
        <w:t xml:space="preserve"> </w:t>
      </w:r>
    </w:p>
    <w:p w14:paraId="4F18CF5A" w14:textId="77777777" w:rsidR="004D6003" w:rsidRPr="00DF3D3E" w:rsidRDefault="004D6003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</w:p>
    <w:p w14:paraId="5321093F" w14:textId="33197B99" w:rsidR="004D6003" w:rsidRPr="00DF3D3E" w:rsidRDefault="004D6003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  <w:r w:rsidRPr="00DF3D3E">
        <w:rPr>
          <w:rFonts w:cs="Courier New"/>
          <w:szCs w:val="24"/>
          <w:lang w:val="es-CL"/>
        </w:rPr>
        <w:t>E</w:t>
      </w:r>
      <w:r w:rsidR="004667E1" w:rsidRPr="00DF3D3E">
        <w:rPr>
          <w:rFonts w:cs="Courier New"/>
          <w:szCs w:val="24"/>
          <w:lang w:val="es-CL"/>
        </w:rPr>
        <w:t xml:space="preserve">s del caso señalar que, </w:t>
      </w:r>
      <w:r w:rsidRPr="00DF3D3E">
        <w:rPr>
          <w:rFonts w:cs="Courier New"/>
          <w:szCs w:val="24"/>
          <w:lang w:val="es-CL"/>
        </w:rPr>
        <w:t>durante el año 2018,</w:t>
      </w:r>
      <w:r w:rsidR="004667E1" w:rsidRPr="00DF3D3E">
        <w:rPr>
          <w:rFonts w:cs="Courier New"/>
          <w:szCs w:val="24"/>
          <w:lang w:val="es-CL"/>
        </w:rPr>
        <w:t xml:space="preserve"> de un total de 345 municipios</w:t>
      </w:r>
      <w:r w:rsidR="001F3CCF" w:rsidRPr="00DF3D3E">
        <w:rPr>
          <w:rFonts w:cs="Courier New"/>
          <w:szCs w:val="24"/>
          <w:lang w:val="es-CL"/>
        </w:rPr>
        <w:t>,</w:t>
      </w:r>
      <w:r w:rsidR="004667E1" w:rsidRPr="00DF3D3E">
        <w:rPr>
          <w:rFonts w:cs="Courier New"/>
          <w:szCs w:val="24"/>
          <w:lang w:val="es-CL"/>
        </w:rPr>
        <w:t xml:space="preserve"> se </w:t>
      </w:r>
      <w:r w:rsidR="00CF72AF" w:rsidRPr="00566AA0">
        <w:rPr>
          <w:rFonts w:cs="Courier New"/>
          <w:szCs w:val="24"/>
          <w:lang w:val="es-CL"/>
        </w:rPr>
        <w:t>ingresaron</w:t>
      </w:r>
      <w:r w:rsidR="004667E1" w:rsidRPr="00DF3D3E">
        <w:rPr>
          <w:rFonts w:cs="Courier New"/>
          <w:szCs w:val="24"/>
          <w:lang w:val="es-CL"/>
        </w:rPr>
        <w:t xml:space="preserve"> a la Subsecretaría de Desarrollo Regional y a la Contraloría General de la República un total de 1</w:t>
      </w:r>
      <w:r w:rsidR="00566AA0">
        <w:rPr>
          <w:rFonts w:cs="Courier New"/>
          <w:szCs w:val="24"/>
          <w:lang w:val="es-CL"/>
        </w:rPr>
        <w:t>52</w:t>
      </w:r>
      <w:r w:rsidR="004667E1" w:rsidRPr="00DF3D3E">
        <w:rPr>
          <w:rFonts w:cs="Courier New"/>
          <w:szCs w:val="24"/>
          <w:lang w:val="es-CL"/>
        </w:rPr>
        <w:t xml:space="preserve"> Reglamentos de Plantas de Personal, encontrándose a</w:t>
      </w:r>
      <w:r w:rsidR="009E6556" w:rsidRPr="00DF3D3E">
        <w:rPr>
          <w:rFonts w:cs="Courier New"/>
          <w:szCs w:val="24"/>
          <w:lang w:val="es-CL"/>
        </w:rPr>
        <w:t>l</w:t>
      </w:r>
      <w:r w:rsidR="004667E1" w:rsidRPr="00DF3D3E">
        <w:rPr>
          <w:rFonts w:cs="Courier New"/>
          <w:szCs w:val="24"/>
          <w:lang w:val="es-CL"/>
        </w:rPr>
        <w:t xml:space="preserve"> </w:t>
      </w:r>
      <w:r w:rsidR="00367B46" w:rsidRPr="00DF3D3E">
        <w:rPr>
          <w:rFonts w:cs="Courier New"/>
          <w:szCs w:val="24"/>
          <w:lang w:val="es-CL"/>
        </w:rPr>
        <w:t xml:space="preserve">31 </w:t>
      </w:r>
      <w:r w:rsidR="004667E1" w:rsidRPr="00DF3D3E">
        <w:rPr>
          <w:rFonts w:cs="Courier New"/>
          <w:szCs w:val="24"/>
          <w:lang w:val="es-CL"/>
        </w:rPr>
        <w:t xml:space="preserve">de diciembre </w:t>
      </w:r>
      <w:r w:rsidR="00605CE5" w:rsidRPr="00DF3D3E">
        <w:rPr>
          <w:rFonts w:cs="Courier New"/>
          <w:szCs w:val="24"/>
          <w:lang w:val="es-CL"/>
        </w:rPr>
        <w:t xml:space="preserve">de 2018 </w:t>
      </w:r>
      <w:r w:rsidR="004667E1" w:rsidRPr="00DF3D3E">
        <w:rPr>
          <w:rFonts w:cs="Courier New"/>
          <w:szCs w:val="24"/>
          <w:lang w:val="es-CL"/>
        </w:rPr>
        <w:t xml:space="preserve">tan sólo </w:t>
      </w:r>
      <w:r w:rsidR="009E6556" w:rsidRPr="00DF3D3E">
        <w:rPr>
          <w:rFonts w:cs="Courier New"/>
          <w:szCs w:val="24"/>
          <w:lang w:val="es-CL"/>
        </w:rPr>
        <w:t>9</w:t>
      </w:r>
      <w:r w:rsidR="00566AA0">
        <w:rPr>
          <w:rFonts w:cs="Courier New"/>
          <w:szCs w:val="24"/>
          <w:lang w:val="es-CL"/>
        </w:rPr>
        <w:t>6</w:t>
      </w:r>
      <w:r w:rsidR="004667E1" w:rsidRPr="00DF3D3E">
        <w:rPr>
          <w:rFonts w:cs="Courier New"/>
          <w:szCs w:val="24"/>
          <w:lang w:val="es-CL"/>
        </w:rPr>
        <w:t xml:space="preserve"> Reglamentos tomados de razón y publicados en el </w:t>
      </w:r>
      <w:r w:rsidR="00605CE5" w:rsidRPr="00DF3D3E">
        <w:rPr>
          <w:rFonts w:cs="Courier New"/>
          <w:szCs w:val="24"/>
          <w:lang w:val="es-CL"/>
        </w:rPr>
        <w:t>D</w:t>
      </w:r>
      <w:r w:rsidR="004667E1" w:rsidRPr="00DF3D3E">
        <w:rPr>
          <w:rFonts w:cs="Courier New"/>
          <w:szCs w:val="24"/>
          <w:lang w:val="es-CL"/>
        </w:rPr>
        <w:t xml:space="preserve">iario </w:t>
      </w:r>
      <w:r w:rsidR="00605CE5" w:rsidRPr="00DF3D3E">
        <w:rPr>
          <w:rFonts w:cs="Courier New"/>
          <w:szCs w:val="24"/>
          <w:lang w:val="es-CL"/>
        </w:rPr>
        <w:t>O</w:t>
      </w:r>
      <w:r w:rsidR="004667E1" w:rsidRPr="00DF3D3E">
        <w:rPr>
          <w:rFonts w:cs="Courier New"/>
          <w:szCs w:val="24"/>
          <w:lang w:val="es-CL"/>
        </w:rPr>
        <w:t>ficial.</w:t>
      </w:r>
      <w:r w:rsidR="009E6556" w:rsidRPr="00DF3D3E">
        <w:rPr>
          <w:rFonts w:cs="Courier New"/>
          <w:szCs w:val="24"/>
          <w:lang w:val="es-CL"/>
        </w:rPr>
        <w:t xml:space="preserve"> </w:t>
      </w:r>
    </w:p>
    <w:p w14:paraId="2B8BDFC5" w14:textId="0762D889" w:rsidR="004667E1" w:rsidRPr="00DF3D3E" w:rsidRDefault="004667E1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  <w:r w:rsidRPr="00DF3D3E">
        <w:rPr>
          <w:rFonts w:cs="Courier New"/>
          <w:szCs w:val="24"/>
          <w:lang w:val="es-CL"/>
        </w:rPr>
        <w:t xml:space="preserve"> </w:t>
      </w:r>
    </w:p>
    <w:p w14:paraId="30144A0E" w14:textId="78882250" w:rsidR="004667E1" w:rsidRPr="00DF3D3E" w:rsidRDefault="004667E1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  <w:r w:rsidRPr="00DF3D3E">
        <w:rPr>
          <w:rFonts w:cs="Courier New"/>
          <w:szCs w:val="24"/>
          <w:lang w:val="es-CL"/>
        </w:rPr>
        <w:t xml:space="preserve">Entre los factores que explican el bajo número de nuevos reglamentos tomados de razón, </w:t>
      </w:r>
      <w:r w:rsidR="00C0333A" w:rsidRPr="00DF3D3E">
        <w:rPr>
          <w:rFonts w:cs="Courier New"/>
          <w:szCs w:val="24"/>
          <w:lang w:val="es-CL"/>
        </w:rPr>
        <w:t>se encuentra</w:t>
      </w:r>
      <w:r w:rsidR="000041AC" w:rsidRPr="00DF3D3E">
        <w:rPr>
          <w:rFonts w:cs="Courier New"/>
          <w:szCs w:val="24"/>
          <w:lang w:val="es-CL"/>
        </w:rPr>
        <w:t>, entre otras</w:t>
      </w:r>
      <w:r w:rsidR="006960F9" w:rsidRPr="00DF3D3E">
        <w:rPr>
          <w:rFonts w:cs="Courier New"/>
          <w:szCs w:val="24"/>
          <w:lang w:val="es-CL"/>
        </w:rPr>
        <w:t>:</w:t>
      </w:r>
      <w:r w:rsidRPr="00DF3D3E">
        <w:rPr>
          <w:rFonts w:cs="Courier New"/>
          <w:szCs w:val="24"/>
          <w:lang w:val="es-CL"/>
        </w:rPr>
        <w:t xml:space="preserve"> que esta facultad se ejerce por primera vez desde el año 1994, </w:t>
      </w:r>
      <w:r w:rsidR="004D6003" w:rsidRPr="00DF3D3E">
        <w:rPr>
          <w:rFonts w:cs="Courier New"/>
          <w:szCs w:val="24"/>
          <w:lang w:val="es-CL"/>
        </w:rPr>
        <w:t xml:space="preserve">existiendo </w:t>
      </w:r>
      <w:r w:rsidRPr="00DF3D3E">
        <w:rPr>
          <w:rFonts w:cs="Courier New"/>
          <w:szCs w:val="24"/>
          <w:lang w:val="es-CL"/>
        </w:rPr>
        <w:t xml:space="preserve">desconocimiento sobre </w:t>
      </w:r>
      <w:r w:rsidR="004D6003" w:rsidRPr="00DF3D3E">
        <w:rPr>
          <w:rFonts w:cs="Courier New"/>
          <w:szCs w:val="24"/>
          <w:lang w:val="es-CL"/>
        </w:rPr>
        <w:t xml:space="preserve">la forma de </w:t>
      </w:r>
      <w:r w:rsidRPr="00DF3D3E">
        <w:rPr>
          <w:rFonts w:cs="Courier New"/>
          <w:szCs w:val="24"/>
          <w:lang w:val="es-CL"/>
        </w:rPr>
        <w:t>materializar l</w:t>
      </w:r>
      <w:r w:rsidR="004D6003" w:rsidRPr="00DF3D3E">
        <w:rPr>
          <w:rFonts w:cs="Courier New"/>
          <w:szCs w:val="24"/>
          <w:lang w:val="es-CL"/>
        </w:rPr>
        <w:t>o dispuesto en l</w:t>
      </w:r>
      <w:r w:rsidRPr="00DF3D3E">
        <w:rPr>
          <w:rFonts w:cs="Courier New"/>
          <w:szCs w:val="24"/>
          <w:lang w:val="es-CL"/>
        </w:rPr>
        <w:t>a ley</w:t>
      </w:r>
      <w:r w:rsidR="001F3CCF" w:rsidRPr="00DF3D3E">
        <w:rPr>
          <w:rFonts w:cs="Courier New"/>
          <w:szCs w:val="24"/>
          <w:lang w:val="es-CL"/>
        </w:rPr>
        <w:t xml:space="preserve">; </w:t>
      </w:r>
      <w:r w:rsidR="000041AC" w:rsidRPr="00DF3D3E">
        <w:rPr>
          <w:rFonts w:cs="Courier New"/>
          <w:szCs w:val="24"/>
          <w:lang w:val="es-CL"/>
        </w:rPr>
        <w:t xml:space="preserve">y que </w:t>
      </w:r>
      <w:r w:rsidRPr="00DF3D3E">
        <w:rPr>
          <w:rFonts w:cs="Courier New"/>
          <w:szCs w:val="24"/>
          <w:lang w:val="es-CL"/>
        </w:rPr>
        <w:t xml:space="preserve">el instructivo relativo a la forma en que el reglamento debía confeccionarse y los requisitos para fijar o modificar la planta de personal fue emitido </w:t>
      </w:r>
      <w:r w:rsidR="00C0333A" w:rsidRPr="00DF3D3E">
        <w:rPr>
          <w:rFonts w:cs="Courier New"/>
          <w:szCs w:val="24"/>
          <w:lang w:val="es-CL"/>
        </w:rPr>
        <w:t xml:space="preserve">por </w:t>
      </w:r>
      <w:r w:rsidRPr="00DF3D3E">
        <w:rPr>
          <w:rFonts w:cs="Courier New"/>
          <w:szCs w:val="24"/>
          <w:lang w:val="es-CL"/>
        </w:rPr>
        <w:t xml:space="preserve">la Contraloría General de la Republica </w:t>
      </w:r>
      <w:r w:rsidR="009972CD" w:rsidRPr="00DF3D3E">
        <w:rPr>
          <w:rFonts w:cs="Courier New"/>
          <w:szCs w:val="24"/>
          <w:lang w:val="es-CL"/>
        </w:rPr>
        <w:t xml:space="preserve">a través del Dictamen N° 17.773, </w:t>
      </w:r>
      <w:r w:rsidRPr="00DF3D3E">
        <w:rPr>
          <w:rFonts w:cs="Courier New"/>
          <w:szCs w:val="24"/>
          <w:lang w:val="es-CL"/>
        </w:rPr>
        <w:t xml:space="preserve">en el mes de </w:t>
      </w:r>
      <w:r w:rsidR="009972CD" w:rsidRPr="00DF3D3E">
        <w:rPr>
          <w:rFonts w:cs="Courier New"/>
          <w:szCs w:val="24"/>
          <w:lang w:val="es-CL"/>
        </w:rPr>
        <w:t>j</w:t>
      </w:r>
      <w:r w:rsidRPr="00DF3D3E">
        <w:rPr>
          <w:rFonts w:cs="Courier New"/>
          <w:szCs w:val="24"/>
          <w:lang w:val="es-CL"/>
        </w:rPr>
        <w:t xml:space="preserve">ulio de 2018, </w:t>
      </w:r>
      <w:r w:rsidR="009972CD" w:rsidRPr="00DF3D3E">
        <w:rPr>
          <w:rFonts w:cs="Courier New"/>
          <w:szCs w:val="24"/>
          <w:lang w:val="es-CL"/>
        </w:rPr>
        <w:t>y se</w:t>
      </w:r>
      <w:r w:rsidRPr="00DF3D3E">
        <w:rPr>
          <w:rFonts w:cs="Courier New"/>
          <w:szCs w:val="24"/>
          <w:lang w:val="es-CL"/>
        </w:rPr>
        <w:t xml:space="preserve"> elaborar</w:t>
      </w:r>
      <w:r w:rsidR="009972CD" w:rsidRPr="00DF3D3E">
        <w:rPr>
          <w:rFonts w:cs="Courier New"/>
          <w:szCs w:val="24"/>
          <w:lang w:val="es-CL"/>
        </w:rPr>
        <w:t>on</w:t>
      </w:r>
      <w:r w:rsidRPr="00DF3D3E">
        <w:rPr>
          <w:rFonts w:cs="Courier New"/>
          <w:szCs w:val="24"/>
          <w:lang w:val="es-CL"/>
        </w:rPr>
        <w:t xml:space="preserve"> planillas complementarias al instructivo</w:t>
      </w:r>
      <w:r w:rsidR="006960F9" w:rsidRPr="00DF3D3E">
        <w:rPr>
          <w:rFonts w:cs="Courier New"/>
          <w:szCs w:val="24"/>
          <w:lang w:val="es-CL"/>
        </w:rPr>
        <w:t xml:space="preserve"> </w:t>
      </w:r>
      <w:r w:rsidRPr="00DF3D3E">
        <w:rPr>
          <w:rFonts w:cs="Courier New"/>
          <w:szCs w:val="24"/>
          <w:lang w:val="es-CL"/>
        </w:rPr>
        <w:t>dos meses después del señalado instructivo</w:t>
      </w:r>
      <w:r w:rsidR="000041AC" w:rsidRPr="00DF3D3E">
        <w:rPr>
          <w:rFonts w:cs="Courier New"/>
          <w:szCs w:val="24"/>
          <w:lang w:val="es-CL"/>
        </w:rPr>
        <w:t>.</w:t>
      </w:r>
    </w:p>
    <w:p w14:paraId="53F29E91" w14:textId="77777777" w:rsidR="004D6003" w:rsidRPr="00DF3D3E" w:rsidRDefault="004D6003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</w:p>
    <w:p w14:paraId="1569CB7D" w14:textId="73A75DD7" w:rsidR="004667E1" w:rsidRPr="00DF3D3E" w:rsidRDefault="004667E1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  <w:r w:rsidRPr="00DF3D3E">
        <w:rPr>
          <w:rFonts w:cs="Courier New"/>
          <w:szCs w:val="24"/>
          <w:lang w:val="es-CL"/>
        </w:rPr>
        <w:t>Atendido el estado de las cosas, una cantidad significativa de Reglamentos de Plantas de Personal ingresadas</w:t>
      </w:r>
      <w:r w:rsidR="005D68B6" w:rsidRPr="00DF3D3E">
        <w:rPr>
          <w:rFonts w:cs="Courier New"/>
          <w:szCs w:val="24"/>
          <w:lang w:val="es-CL"/>
        </w:rPr>
        <w:t xml:space="preserve"> a la Contraloría General de la República</w:t>
      </w:r>
      <w:r w:rsidRPr="00DF3D3E">
        <w:rPr>
          <w:rFonts w:cs="Courier New"/>
          <w:szCs w:val="24"/>
          <w:lang w:val="es-CL"/>
        </w:rPr>
        <w:t xml:space="preserve"> durante el año 2018 no </w:t>
      </w:r>
      <w:r w:rsidR="009972CD" w:rsidRPr="00DF3D3E">
        <w:rPr>
          <w:rFonts w:cs="Courier New"/>
          <w:szCs w:val="24"/>
          <w:lang w:val="es-CL"/>
        </w:rPr>
        <w:t xml:space="preserve">fueron </w:t>
      </w:r>
      <w:r w:rsidRPr="00DF3D3E">
        <w:rPr>
          <w:rFonts w:cs="Courier New"/>
          <w:szCs w:val="24"/>
          <w:lang w:val="es-CL"/>
        </w:rPr>
        <w:t>tomad</w:t>
      </w:r>
      <w:r w:rsidR="005D68B6" w:rsidRPr="00DF3D3E">
        <w:rPr>
          <w:rFonts w:cs="Courier New"/>
          <w:szCs w:val="24"/>
          <w:lang w:val="es-CL"/>
        </w:rPr>
        <w:t>o</w:t>
      </w:r>
      <w:r w:rsidRPr="00DF3D3E">
        <w:rPr>
          <w:rFonts w:cs="Courier New"/>
          <w:szCs w:val="24"/>
          <w:lang w:val="es-CL"/>
        </w:rPr>
        <w:t xml:space="preserve">s de razón durante </w:t>
      </w:r>
      <w:r w:rsidR="009972CD" w:rsidRPr="00DF3D3E">
        <w:rPr>
          <w:rFonts w:cs="Courier New"/>
          <w:szCs w:val="24"/>
          <w:lang w:val="es-CL"/>
        </w:rPr>
        <w:t>dicho</w:t>
      </w:r>
      <w:r w:rsidRPr="00DF3D3E">
        <w:rPr>
          <w:rFonts w:cs="Courier New"/>
          <w:szCs w:val="24"/>
          <w:lang w:val="es-CL"/>
        </w:rPr>
        <w:t xml:space="preserve"> año, </w:t>
      </w:r>
      <w:r w:rsidR="006960F9" w:rsidRPr="00DF3D3E">
        <w:rPr>
          <w:rFonts w:cs="Courier New"/>
          <w:szCs w:val="24"/>
          <w:lang w:val="es-CL"/>
        </w:rPr>
        <w:t>considerando</w:t>
      </w:r>
      <w:r w:rsidRPr="00DF3D3E">
        <w:rPr>
          <w:rFonts w:cs="Courier New"/>
          <w:szCs w:val="24"/>
          <w:lang w:val="es-CL"/>
        </w:rPr>
        <w:t xml:space="preserve"> la sobrecarga de </w:t>
      </w:r>
      <w:r w:rsidR="005D68B6" w:rsidRPr="00DF3D3E">
        <w:rPr>
          <w:rFonts w:cs="Courier New"/>
          <w:szCs w:val="24"/>
          <w:lang w:val="es-CL"/>
        </w:rPr>
        <w:t>la institución</w:t>
      </w:r>
      <w:r w:rsidR="006960F9" w:rsidRPr="00DF3D3E">
        <w:rPr>
          <w:rFonts w:cs="Courier New"/>
          <w:szCs w:val="24"/>
          <w:lang w:val="es-CL"/>
        </w:rPr>
        <w:t xml:space="preserve">; </w:t>
      </w:r>
      <w:r w:rsidRPr="00DF3D3E">
        <w:rPr>
          <w:rFonts w:cs="Courier New"/>
          <w:szCs w:val="24"/>
          <w:lang w:val="es-CL"/>
        </w:rPr>
        <w:t>y por ende, tampoco p</w:t>
      </w:r>
      <w:r w:rsidR="009972CD" w:rsidRPr="00DF3D3E">
        <w:rPr>
          <w:rFonts w:cs="Courier New"/>
          <w:szCs w:val="24"/>
          <w:lang w:val="es-CL"/>
        </w:rPr>
        <w:t xml:space="preserve">udieron </w:t>
      </w:r>
      <w:r w:rsidRPr="00DF3D3E">
        <w:rPr>
          <w:rFonts w:cs="Courier New"/>
          <w:szCs w:val="24"/>
          <w:lang w:val="es-CL"/>
        </w:rPr>
        <w:t>ser publicad</w:t>
      </w:r>
      <w:r w:rsidR="009972CD" w:rsidRPr="00DF3D3E">
        <w:rPr>
          <w:rFonts w:cs="Courier New"/>
          <w:szCs w:val="24"/>
          <w:lang w:val="es-CL"/>
        </w:rPr>
        <w:t>o</w:t>
      </w:r>
      <w:r w:rsidRPr="00DF3D3E">
        <w:rPr>
          <w:rFonts w:cs="Courier New"/>
          <w:szCs w:val="24"/>
          <w:lang w:val="es-CL"/>
        </w:rPr>
        <w:t>s en el Diario Oficial al 31 de diciembre de 2018, tal como lo exige la ley</w:t>
      </w:r>
      <w:r w:rsidR="000041AC" w:rsidRPr="00DF3D3E">
        <w:rPr>
          <w:rFonts w:cs="Courier New"/>
          <w:szCs w:val="24"/>
          <w:lang w:val="es-CL"/>
        </w:rPr>
        <w:t>, para su entrada en vigencia al 1 de enero de 2019.</w:t>
      </w:r>
      <w:r w:rsidRPr="00DF3D3E">
        <w:rPr>
          <w:rFonts w:cs="Courier New"/>
          <w:szCs w:val="24"/>
          <w:lang w:val="es-CL"/>
        </w:rPr>
        <w:t xml:space="preserve"> </w:t>
      </w:r>
    </w:p>
    <w:p w14:paraId="16B02A11" w14:textId="77777777" w:rsidR="004667E1" w:rsidRDefault="004667E1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</w:p>
    <w:p w14:paraId="7F4A95BB" w14:textId="77777777" w:rsidR="004667E1" w:rsidRPr="00DF3D3E" w:rsidRDefault="004667E1" w:rsidP="00DF3D3E">
      <w:pPr>
        <w:pStyle w:val="Ttulo1"/>
        <w:tabs>
          <w:tab w:val="clear" w:pos="720"/>
          <w:tab w:val="left" w:pos="3402"/>
        </w:tabs>
        <w:spacing w:before="0" w:after="0" w:line="276" w:lineRule="auto"/>
        <w:ind w:left="2835" w:firstLine="0"/>
        <w:rPr>
          <w:rFonts w:cs="Courier New"/>
          <w:lang w:val="es-CL"/>
        </w:rPr>
      </w:pPr>
      <w:r w:rsidRPr="00DF3D3E">
        <w:rPr>
          <w:rFonts w:cs="Courier New"/>
          <w:lang w:val="es-CL"/>
        </w:rPr>
        <w:t>CONTENIDO DEL PROYECTO</w:t>
      </w:r>
    </w:p>
    <w:p w14:paraId="6B5F12AE" w14:textId="77777777" w:rsidR="004667E1" w:rsidRPr="00DF3D3E" w:rsidRDefault="004667E1" w:rsidP="00DF3D3E">
      <w:pPr>
        <w:spacing w:before="0" w:after="0" w:line="276" w:lineRule="auto"/>
        <w:ind w:left="2880" w:firstLine="720"/>
        <w:rPr>
          <w:rFonts w:cs="Courier New"/>
          <w:szCs w:val="24"/>
          <w:lang w:val="es-CL"/>
        </w:rPr>
      </w:pPr>
    </w:p>
    <w:p w14:paraId="395C7ED8" w14:textId="4D500217" w:rsidR="001D1B54" w:rsidRPr="00DF3D3E" w:rsidRDefault="004667E1" w:rsidP="00DF3D3E">
      <w:pPr>
        <w:spacing w:before="0" w:after="0" w:line="276" w:lineRule="auto"/>
        <w:ind w:left="2880" w:firstLine="720"/>
        <w:rPr>
          <w:rFonts w:cs="Courier New"/>
          <w:szCs w:val="24"/>
        </w:rPr>
      </w:pPr>
      <w:r w:rsidRPr="00DF3D3E">
        <w:rPr>
          <w:rFonts w:cs="Courier New"/>
          <w:szCs w:val="24"/>
          <w:lang w:val="es-CL"/>
        </w:rPr>
        <w:t xml:space="preserve">Con el objeto de apoyar este proceso y permitir que los municipios puedan </w:t>
      </w:r>
      <w:r w:rsidRPr="00DF3D3E">
        <w:rPr>
          <w:rFonts w:cs="Courier New"/>
          <w:szCs w:val="24"/>
          <w:lang w:val="es-CL"/>
        </w:rPr>
        <w:lastRenderedPageBreak/>
        <w:t xml:space="preserve">obtener la modificación de sus plantas en los términos legales recientemente </w:t>
      </w:r>
      <w:r w:rsidR="009972CD" w:rsidRPr="00DF3D3E">
        <w:rPr>
          <w:rFonts w:cs="Courier New"/>
          <w:szCs w:val="24"/>
          <w:lang w:val="es-CL"/>
        </w:rPr>
        <w:t>expuestos</w:t>
      </w:r>
      <w:r w:rsidRPr="00DF3D3E">
        <w:rPr>
          <w:rFonts w:cs="Courier New"/>
          <w:szCs w:val="24"/>
          <w:lang w:val="es-CL"/>
        </w:rPr>
        <w:t xml:space="preserve">, es que </w:t>
      </w:r>
      <w:r w:rsidR="0009054A" w:rsidRPr="00DF3D3E">
        <w:rPr>
          <w:rFonts w:cs="Courier New"/>
          <w:szCs w:val="24"/>
          <w:lang w:val="es-CL"/>
        </w:rPr>
        <w:t xml:space="preserve">el proyecto de ley establece que los reglamentos que, </w:t>
      </w:r>
      <w:r w:rsidR="001137B6" w:rsidRPr="00DF3D3E">
        <w:rPr>
          <w:rFonts w:cs="Courier New"/>
          <w:szCs w:val="24"/>
          <w:lang w:val="es-CL"/>
        </w:rPr>
        <w:t xml:space="preserve">dictados </w:t>
      </w:r>
      <w:r w:rsidR="0009054A" w:rsidRPr="00DF3D3E">
        <w:rPr>
          <w:rFonts w:cs="Courier New"/>
          <w:szCs w:val="24"/>
          <w:lang w:val="es-CL"/>
        </w:rPr>
        <w:t xml:space="preserve">en ejercicio de </w:t>
      </w:r>
      <w:r w:rsidR="0009054A" w:rsidRPr="00DF3D3E">
        <w:rPr>
          <w:rFonts w:cs="Courier New"/>
          <w:szCs w:val="24"/>
        </w:rPr>
        <w:t xml:space="preserve">la facultad concedida en el artículo 49 bis de la ley Orgánica </w:t>
      </w:r>
      <w:r w:rsidR="001D1B54" w:rsidRPr="00DF3D3E">
        <w:rPr>
          <w:rFonts w:cs="Courier New"/>
          <w:szCs w:val="24"/>
        </w:rPr>
        <w:t>C</w:t>
      </w:r>
      <w:r w:rsidR="0009054A" w:rsidRPr="00DF3D3E">
        <w:rPr>
          <w:rFonts w:cs="Courier New"/>
          <w:szCs w:val="24"/>
        </w:rPr>
        <w:t>onstitucional de Municipalidades</w:t>
      </w:r>
      <w:r w:rsidR="0009054A" w:rsidRPr="00DF3D3E">
        <w:rPr>
          <w:rFonts w:cs="Courier New"/>
          <w:szCs w:val="24"/>
          <w:lang w:val="es-CL"/>
        </w:rPr>
        <w:t>, hubiesen ingresado en la Contraloría General de la República durante el año 2018,</w:t>
      </w:r>
      <w:r w:rsidR="001137B6" w:rsidRPr="00DF3D3E">
        <w:rPr>
          <w:rFonts w:cs="Courier New"/>
          <w:szCs w:val="24"/>
          <w:lang w:val="es-CL"/>
        </w:rPr>
        <w:t xml:space="preserve"> para la toma de razón</w:t>
      </w:r>
      <w:r w:rsidR="009972CD" w:rsidRPr="00DF3D3E">
        <w:rPr>
          <w:rFonts w:cs="Courier New"/>
          <w:szCs w:val="24"/>
          <w:lang w:val="es-CL"/>
        </w:rPr>
        <w:t xml:space="preserve"> y no fueron publicados durante ese año</w:t>
      </w:r>
      <w:r w:rsidR="001137B6" w:rsidRPr="00DF3D3E">
        <w:rPr>
          <w:rFonts w:cs="Courier New"/>
          <w:szCs w:val="24"/>
          <w:lang w:val="es-CL"/>
        </w:rPr>
        <w:t xml:space="preserve">, </w:t>
      </w:r>
      <w:r w:rsidR="0009054A" w:rsidRPr="00DF3D3E">
        <w:rPr>
          <w:rFonts w:cs="Courier New"/>
          <w:szCs w:val="24"/>
        </w:rPr>
        <w:t>entrarán en vigencia desde la fecha de su publicación en el Diario Oficial</w:t>
      </w:r>
      <w:r w:rsidR="001137B6" w:rsidRPr="00DF3D3E">
        <w:rPr>
          <w:rFonts w:cs="Courier New"/>
          <w:szCs w:val="24"/>
        </w:rPr>
        <w:t xml:space="preserve">, independientemente que </w:t>
      </w:r>
      <w:r w:rsidR="001D1B54" w:rsidRPr="00DF3D3E">
        <w:rPr>
          <w:rFonts w:cs="Courier New"/>
          <w:szCs w:val="24"/>
        </w:rPr>
        <w:t xml:space="preserve">dicha publicación </w:t>
      </w:r>
      <w:r w:rsidR="001137B6" w:rsidRPr="00DF3D3E">
        <w:rPr>
          <w:rFonts w:cs="Courier New"/>
          <w:szCs w:val="24"/>
        </w:rPr>
        <w:t xml:space="preserve">haya </w:t>
      </w:r>
      <w:r w:rsidR="001D1B54" w:rsidRPr="00DF3D3E">
        <w:rPr>
          <w:rFonts w:cs="Courier New"/>
          <w:szCs w:val="24"/>
        </w:rPr>
        <w:t xml:space="preserve">ocurrido </w:t>
      </w:r>
      <w:r w:rsidR="001137B6" w:rsidRPr="00DF3D3E">
        <w:rPr>
          <w:rFonts w:cs="Courier New"/>
          <w:szCs w:val="24"/>
        </w:rPr>
        <w:t>durante el año 2019</w:t>
      </w:r>
      <w:r w:rsidR="00F462BC" w:rsidRPr="00DF3D3E">
        <w:rPr>
          <w:rFonts w:cs="Courier New"/>
          <w:szCs w:val="24"/>
        </w:rPr>
        <w:t xml:space="preserve">. </w:t>
      </w:r>
    </w:p>
    <w:p w14:paraId="176CCD7C" w14:textId="77777777" w:rsidR="009972CD" w:rsidRPr="00DF3D3E" w:rsidRDefault="009972CD" w:rsidP="00DF3D3E">
      <w:pPr>
        <w:spacing w:before="0" w:after="0" w:line="276" w:lineRule="auto"/>
        <w:ind w:left="2880" w:firstLine="720"/>
        <w:rPr>
          <w:rFonts w:cs="Courier New"/>
          <w:szCs w:val="24"/>
        </w:rPr>
      </w:pPr>
    </w:p>
    <w:p w14:paraId="32FBB5D5" w14:textId="77777777" w:rsidR="00FE7772" w:rsidRPr="00DF3D3E" w:rsidRDefault="0009054A" w:rsidP="00DF3D3E">
      <w:pPr>
        <w:spacing w:before="0" w:after="0" w:line="276" w:lineRule="auto"/>
        <w:ind w:left="2880" w:firstLine="720"/>
        <w:rPr>
          <w:rFonts w:cs="Courier New"/>
          <w:szCs w:val="24"/>
        </w:rPr>
      </w:pPr>
      <w:r w:rsidRPr="00DF3D3E">
        <w:rPr>
          <w:rFonts w:cs="Courier New"/>
          <w:szCs w:val="24"/>
          <w:lang w:val="es-CL"/>
        </w:rPr>
        <w:t>En consecuencia, tengo el honor de someter a vuestra consideración el siguiente</w:t>
      </w:r>
    </w:p>
    <w:p w14:paraId="0765BDAF" w14:textId="77777777" w:rsidR="0072091D" w:rsidRPr="00DF3D3E" w:rsidRDefault="0072091D" w:rsidP="00DF3D3E">
      <w:pPr>
        <w:tabs>
          <w:tab w:val="left" w:pos="4111"/>
        </w:tabs>
        <w:spacing w:before="0" w:after="0" w:line="276" w:lineRule="auto"/>
        <w:rPr>
          <w:rFonts w:cs="Courier New"/>
          <w:szCs w:val="24"/>
        </w:rPr>
      </w:pPr>
    </w:p>
    <w:p w14:paraId="652A8B8F" w14:textId="77777777" w:rsidR="0072091D" w:rsidRDefault="0072091D" w:rsidP="00DF3D3E">
      <w:pPr>
        <w:tabs>
          <w:tab w:val="left" w:pos="4111"/>
        </w:tabs>
        <w:spacing w:before="0" w:after="0" w:line="276" w:lineRule="auto"/>
        <w:ind w:firstLine="2835"/>
        <w:rPr>
          <w:rFonts w:cs="Courier New"/>
          <w:szCs w:val="24"/>
        </w:rPr>
      </w:pPr>
    </w:p>
    <w:p w14:paraId="7CE28DBB" w14:textId="77777777" w:rsidR="00DF3D3E" w:rsidRPr="00DF3D3E" w:rsidRDefault="00DF3D3E" w:rsidP="00DF3D3E">
      <w:pPr>
        <w:tabs>
          <w:tab w:val="left" w:pos="4111"/>
        </w:tabs>
        <w:spacing w:before="0" w:after="0" w:line="276" w:lineRule="auto"/>
        <w:ind w:firstLine="2835"/>
        <w:rPr>
          <w:rFonts w:cs="Courier New"/>
          <w:szCs w:val="24"/>
        </w:rPr>
      </w:pPr>
    </w:p>
    <w:p w14:paraId="2C38D480" w14:textId="4754C303" w:rsidR="004667E1" w:rsidRPr="00DF3D3E" w:rsidRDefault="00D30F75" w:rsidP="00DF3D3E">
      <w:pPr>
        <w:tabs>
          <w:tab w:val="left" w:pos="4111"/>
        </w:tabs>
        <w:spacing w:before="0" w:after="0" w:line="276" w:lineRule="auto"/>
        <w:ind w:firstLine="2835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 xml:space="preserve">P R O Y E C T O  D E </w:t>
      </w:r>
      <w:r w:rsidR="004667E1" w:rsidRPr="00DF3D3E">
        <w:rPr>
          <w:rFonts w:cs="Courier New"/>
          <w:b/>
          <w:szCs w:val="24"/>
        </w:rPr>
        <w:t xml:space="preserve"> L E Y</w:t>
      </w:r>
    </w:p>
    <w:p w14:paraId="1B3D0D64" w14:textId="77777777" w:rsidR="004667E1" w:rsidRPr="00DF3D3E" w:rsidRDefault="004667E1" w:rsidP="00DF3D3E">
      <w:pPr>
        <w:tabs>
          <w:tab w:val="left" w:pos="4111"/>
        </w:tabs>
        <w:spacing w:before="0" w:after="0" w:line="276" w:lineRule="auto"/>
        <w:ind w:firstLine="2835"/>
        <w:rPr>
          <w:rFonts w:cs="Courier New"/>
          <w:szCs w:val="24"/>
        </w:rPr>
      </w:pPr>
    </w:p>
    <w:p w14:paraId="10377578" w14:textId="77777777" w:rsidR="00571D18" w:rsidRPr="00DF3D3E" w:rsidRDefault="00571D18" w:rsidP="00DF3D3E">
      <w:pPr>
        <w:tabs>
          <w:tab w:val="left" w:pos="4111"/>
        </w:tabs>
        <w:spacing w:before="0" w:after="0" w:line="276" w:lineRule="auto"/>
        <w:ind w:firstLine="2835"/>
        <w:rPr>
          <w:rFonts w:cs="Courier New"/>
          <w:szCs w:val="24"/>
        </w:rPr>
      </w:pPr>
    </w:p>
    <w:p w14:paraId="1062E85C" w14:textId="70253093" w:rsidR="00FE7772" w:rsidRDefault="00976C7A" w:rsidP="00DF3D3E">
      <w:pPr>
        <w:tabs>
          <w:tab w:val="left" w:pos="4111"/>
        </w:tabs>
        <w:spacing w:before="0" w:after="0" w:line="276" w:lineRule="auto"/>
        <w:rPr>
          <w:rFonts w:cs="Courier New"/>
          <w:szCs w:val="24"/>
        </w:rPr>
      </w:pPr>
      <w:r w:rsidRPr="00DF3D3E">
        <w:rPr>
          <w:rFonts w:cs="Courier New"/>
          <w:b/>
          <w:szCs w:val="24"/>
          <w:lang w:val="es-CL"/>
        </w:rPr>
        <w:t>“Artículo único.</w:t>
      </w:r>
      <w:r w:rsidR="004667E1" w:rsidRPr="00DF3D3E">
        <w:rPr>
          <w:rFonts w:cs="Courier New"/>
          <w:b/>
          <w:szCs w:val="24"/>
          <w:lang w:val="es-CL"/>
        </w:rPr>
        <w:t>-</w:t>
      </w:r>
      <w:r w:rsidR="004667E1" w:rsidRPr="00DF3D3E">
        <w:rPr>
          <w:rFonts w:cs="Courier New"/>
          <w:szCs w:val="24"/>
          <w:lang w:val="es-CL"/>
        </w:rPr>
        <w:t xml:space="preserve"> </w:t>
      </w:r>
      <w:r w:rsidR="0042123E" w:rsidRPr="00DF3D3E">
        <w:rPr>
          <w:rFonts w:cs="Courier New"/>
          <w:szCs w:val="24"/>
        </w:rPr>
        <w:t>Exceptúense</w:t>
      </w:r>
      <w:r w:rsidR="0042123E" w:rsidRPr="00DF3D3E">
        <w:rPr>
          <w:rFonts w:cs="Courier New"/>
          <w:szCs w:val="24"/>
          <w:lang w:val="es-CL"/>
        </w:rPr>
        <w:t xml:space="preserve"> </w:t>
      </w:r>
      <w:r w:rsidR="004667E1" w:rsidRPr="00DF3D3E">
        <w:rPr>
          <w:rFonts w:cs="Courier New"/>
          <w:szCs w:val="24"/>
          <w:lang w:val="es-CL"/>
        </w:rPr>
        <w:t xml:space="preserve">de lo </w:t>
      </w:r>
      <w:r w:rsidR="0042123E" w:rsidRPr="00DF3D3E">
        <w:rPr>
          <w:rFonts w:cs="Courier New"/>
          <w:szCs w:val="24"/>
          <w:lang w:val="es-CL"/>
        </w:rPr>
        <w:t xml:space="preserve">dispuesto </w:t>
      </w:r>
      <w:r w:rsidR="004667E1" w:rsidRPr="00DF3D3E">
        <w:rPr>
          <w:rFonts w:cs="Courier New"/>
          <w:szCs w:val="24"/>
          <w:lang w:val="es-CL"/>
        </w:rPr>
        <w:t xml:space="preserve">en el </w:t>
      </w:r>
      <w:r w:rsidR="007A2216" w:rsidRPr="00DF3D3E">
        <w:rPr>
          <w:rFonts w:cs="Courier New"/>
          <w:szCs w:val="24"/>
          <w:lang w:val="es-CL"/>
        </w:rPr>
        <w:t xml:space="preserve">inciso </w:t>
      </w:r>
      <w:r w:rsidR="0042123E" w:rsidRPr="00DF3D3E">
        <w:rPr>
          <w:rFonts w:cs="Courier New"/>
          <w:szCs w:val="24"/>
          <w:lang w:val="es-CL"/>
        </w:rPr>
        <w:t xml:space="preserve">tercero </w:t>
      </w:r>
      <w:r w:rsidR="007A2216" w:rsidRPr="00DF3D3E">
        <w:rPr>
          <w:rFonts w:cs="Courier New"/>
          <w:szCs w:val="24"/>
          <w:lang w:val="es-CL"/>
        </w:rPr>
        <w:t xml:space="preserve">del artículo </w:t>
      </w:r>
      <w:r w:rsidR="0042123E" w:rsidRPr="00DF3D3E">
        <w:rPr>
          <w:rFonts w:cs="Courier New"/>
          <w:szCs w:val="24"/>
        </w:rPr>
        <w:t xml:space="preserve">49 </w:t>
      </w:r>
      <w:proofErr w:type="spellStart"/>
      <w:r w:rsidR="0042123E" w:rsidRPr="00DF3D3E">
        <w:rPr>
          <w:rFonts w:cs="Courier New"/>
          <w:szCs w:val="24"/>
        </w:rPr>
        <w:t>quáter</w:t>
      </w:r>
      <w:proofErr w:type="spellEnd"/>
      <w:r w:rsidR="0042123E" w:rsidRPr="00DF3D3E">
        <w:rPr>
          <w:rFonts w:cs="Courier New"/>
          <w:szCs w:val="24"/>
        </w:rPr>
        <w:t xml:space="preserve"> de la ley N° 18.695, Orgánica Constitucional de Municipalidades, cuyo texto refundido, coordinado y sistematizado fue fijado por el decreto con fuerza de ley N° 1, del Ministerio del Interior, promulgado y publicado el año 2006,</w:t>
      </w:r>
      <w:r w:rsidR="0042123E" w:rsidRPr="00DF3D3E">
        <w:rPr>
          <w:rFonts w:cs="Courier New"/>
          <w:szCs w:val="24"/>
          <w:lang w:val="es-CL"/>
        </w:rPr>
        <w:t xml:space="preserve"> a</w:t>
      </w:r>
      <w:r w:rsidR="004667E1" w:rsidRPr="00DF3D3E">
        <w:rPr>
          <w:rFonts w:cs="Courier New"/>
          <w:szCs w:val="24"/>
          <w:lang w:val="es-CL"/>
        </w:rPr>
        <w:t xml:space="preserve"> </w:t>
      </w:r>
      <w:r w:rsidRPr="00DF3D3E">
        <w:rPr>
          <w:rFonts w:cs="Courier New"/>
          <w:szCs w:val="24"/>
          <w:lang w:val="es-CL"/>
        </w:rPr>
        <w:t>los reglamentos que hubiese</w:t>
      </w:r>
      <w:r w:rsidR="007A2216" w:rsidRPr="00DF3D3E">
        <w:rPr>
          <w:rFonts w:cs="Courier New"/>
          <w:szCs w:val="24"/>
          <w:lang w:val="es-CL"/>
        </w:rPr>
        <w:t>n</w:t>
      </w:r>
      <w:r w:rsidRPr="00DF3D3E">
        <w:rPr>
          <w:rFonts w:cs="Courier New"/>
          <w:szCs w:val="24"/>
          <w:lang w:val="es-CL"/>
        </w:rPr>
        <w:t xml:space="preserve"> ingresado para su toma de razón </w:t>
      </w:r>
      <w:r w:rsidR="007A2216" w:rsidRPr="00DF3D3E">
        <w:rPr>
          <w:rFonts w:cs="Courier New"/>
          <w:szCs w:val="24"/>
          <w:lang w:val="es-CL"/>
        </w:rPr>
        <w:t>en</w:t>
      </w:r>
      <w:r w:rsidRPr="00DF3D3E">
        <w:rPr>
          <w:rFonts w:cs="Courier New"/>
          <w:szCs w:val="24"/>
          <w:lang w:val="es-CL"/>
        </w:rPr>
        <w:t xml:space="preserve"> la Contraloría General de la República durante el año 2018</w:t>
      </w:r>
      <w:r w:rsidR="0042123E" w:rsidRPr="00DF3D3E">
        <w:rPr>
          <w:rFonts w:cs="Courier New"/>
          <w:szCs w:val="24"/>
          <w:lang w:val="es-CL"/>
        </w:rPr>
        <w:t>,</w:t>
      </w:r>
      <w:r w:rsidRPr="00DF3D3E">
        <w:rPr>
          <w:rFonts w:cs="Courier New"/>
          <w:szCs w:val="24"/>
          <w:lang w:val="es-CL"/>
        </w:rPr>
        <w:t xml:space="preserve"> en ejercicio de </w:t>
      </w:r>
      <w:r w:rsidRPr="00DF3D3E">
        <w:rPr>
          <w:rFonts w:cs="Courier New"/>
          <w:szCs w:val="24"/>
        </w:rPr>
        <w:t>la facultad concedida en el artícu</w:t>
      </w:r>
      <w:r w:rsidR="007A2216" w:rsidRPr="00DF3D3E">
        <w:rPr>
          <w:rFonts w:cs="Courier New"/>
          <w:szCs w:val="24"/>
        </w:rPr>
        <w:t xml:space="preserve">lo 49 bis de la </w:t>
      </w:r>
      <w:r w:rsidR="0042123E" w:rsidRPr="00DF3D3E">
        <w:rPr>
          <w:rFonts w:cs="Courier New"/>
          <w:szCs w:val="24"/>
        </w:rPr>
        <w:t xml:space="preserve">misma </w:t>
      </w:r>
      <w:r w:rsidR="007A2216" w:rsidRPr="00DF3D3E">
        <w:rPr>
          <w:rFonts w:cs="Courier New"/>
          <w:szCs w:val="24"/>
        </w:rPr>
        <w:t xml:space="preserve">ley </w:t>
      </w:r>
      <w:r w:rsidR="0042123E" w:rsidRPr="00DF3D3E">
        <w:rPr>
          <w:rFonts w:cs="Courier New"/>
          <w:szCs w:val="24"/>
        </w:rPr>
        <w:t xml:space="preserve">y de acuerdo a lo dispuesto en el artículo noveno transitorio de la ley </w:t>
      </w:r>
      <w:r w:rsidR="00D30F75">
        <w:rPr>
          <w:rFonts w:cs="Courier New"/>
          <w:szCs w:val="24"/>
        </w:rPr>
        <w:t xml:space="preserve"> </w:t>
      </w:r>
      <w:r w:rsidR="00DF3D3E">
        <w:rPr>
          <w:rFonts w:cs="Courier New"/>
          <w:szCs w:val="24"/>
        </w:rPr>
        <w:t>N°</w:t>
      </w:r>
      <w:r w:rsidR="0042123E" w:rsidRPr="00DF3D3E">
        <w:rPr>
          <w:rFonts w:cs="Courier New"/>
          <w:szCs w:val="24"/>
        </w:rPr>
        <w:t>20.922</w:t>
      </w:r>
      <w:r w:rsidR="007A2216" w:rsidRPr="00DF3D3E">
        <w:rPr>
          <w:rFonts w:cs="Courier New"/>
          <w:szCs w:val="24"/>
        </w:rPr>
        <w:t xml:space="preserve">, </w:t>
      </w:r>
      <w:r w:rsidR="0042123E" w:rsidRPr="00DF3D3E">
        <w:rPr>
          <w:rFonts w:cs="Courier New"/>
          <w:szCs w:val="24"/>
          <w:lang w:val="es-CL"/>
        </w:rPr>
        <w:t>Modifica disposiciones aplicables a los funcionarios municipales y entrega nuevas competencias a la Subsecretaría de Desarrollo Regional y Administrativo, los que</w:t>
      </w:r>
      <w:r w:rsidR="0042123E" w:rsidRPr="00DF3D3E" w:rsidDel="0042123E">
        <w:rPr>
          <w:rFonts w:cs="Courier New"/>
          <w:szCs w:val="24"/>
        </w:rPr>
        <w:t xml:space="preserve"> </w:t>
      </w:r>
      <w:r w:rsidRPr="00DF3D3E">
        <w:rPr>
          <w:rFonts w:cs="Courier New"/>
          <w:szCs w:val="24"/>
        </w:rPr>
        <w:t>entrarán en vigencia desde su publicación en el Diario Oficial</w:t>
      </w:r>
      <w:r w:rsidR="00571D18" w:rsidRPr="00DF3D3E">
        <w:rPr>
          <w:rFonts w:cs="Courier New"/>
          <w:szCs w:val="24"/>
        </w:rPr>
        <w:t xml:space="preserve">, </w:t>
      </w:r>
      <w:r w:rsidR="0042123E" w:rsidRPr="00DF3D3E">
        <w:rPr>
          <w:rFonts w:cs="Courier New"/>
          <w:szCs w:val="24"/>
        </w:rPr>
        <w:t>con excepción de</w:t>
      </w:r>
      <w:r w:rsidR="0042123E" w:rsidRPr="00DF3D3E">
        <w:t xml:space="preserve"> aquellos </w:t>
      </w:r>
      <w:r w:rsidR="0042123E" w:rsidRPr="00DF3D3E">
        <w:rPr>
          <w:rFonts w:cs="Courier New"/>
          <w:szCs w:val="24"/>
        </w:rPr>
        <w:t>que se encontraren vigentes a la publicación de la presente ley.”.</w:t>
      </w:r>
    </w:p>
    <w:p w14:paraId="7827EC32" w14:textId="77777777" w:rsidR="00DF3D3E" w:rsidRPr="00DF3D3E" w:rsidRDefault="00DF3D3E" w:rsidP="00DF3D3E">
      <w:pPr>
        <w:tabs>
          <w:tab w:val="left" w:pos="4111"/>
        </w:tabs>
        <w:spacing w:before="0" w:after="0" w:line="276" w:lineRule="auto"/>
        <w:rPr>
          <w:rFonts w:cs="Courier New"/>
          <w:szCs w:val="24"/>
        </w:rPr>
      </w:pPr>
    </w:p>
    <w:p w14:paraId="3D78D083" w14:textId="77777777" w:rsidR="00FE7772" w:rsidRDefault="00FE7772" w:rsidP="00DF3D3E">
      <w:pPr>
        <w:tabs>
          <w:tab w:val="left" w:pos="4111"/>
        </w:tabs>
        <w:spacing w:before="0" w:after="0"/>
        <w:ind w:firstLine="2835"/>
        <w:rPr>
          <w:rFonts w:cs="Courier New"/>
          <w:szCs w:val="24"/>
        </w:rPr>
      </w:pPr>
    </w:p>
    <w:p w14:paraId="116D023A" w14:textId="77777777" w:rsidR="00D30F75" w:rsidRDefault="00D30F75" w:rsidP="00DF3D3E">
      <w:pPr>
        <w:tabs>
          <w:tab w:val="left" w:pos="4111"/>
        </w:tabs>
        <w:spacing w:before="0" w:after="0"/>
        <w:ind w:firstLine="2835"/>
        <w:rPr>
          <w:rFonts w:cs="Courier New"/>
          <w:szCs w:val="24"/>
        </w:rPr>
      </w:pPr>
    </w:p>
    <w:p w14:paraId="1DFB24B1" w14:textId="77777777" w:rsidR="00D30F75" w:rsidRDefault="00D30F75" w:rsidP="00DF3D3E">
      <w:pPr>
        <w:tabs>
          <w:tab w:val="left" w:pos="4111"/>
        </w:tabs>
        <w:spacing w:before="0" w:after="0"/>
        <w:ind w:firstLine="2835"/>
        <w:rPr>
          <w:rFonts w:cs="Courier New"/>
          <w:szCs w:val="24"/>
        </w:rPr>
      </w:pPr>
    </w:p>
    <w:p w14:paraId="46BB67ED" w14:textId="77777777" w:rsidR="00D30F75" w:rsidRDefault="00D30F75" w:rsidP="00DF3D3E">
      <w:pPr>
        <w:tabs>
          <w:tab w:val="left" w:pos="4111"/>
        </w:tabs>
        <w:spacing w:before="0" w:after="0"/>
        <w:ind w:firstLine="2835"/>
        <w:rPr>
          <w:rFonts w:cs="Courier New"/>
          <w:szCs w:val="24"/>
        </w:rPr>
      </w:pPr>
    </w:p>
    <w:p w14:paraId="1E8ECFD5" w14:textId="77777777" w:rsidR="00D30F75" w:rsidRDefault="00D30F75" w:rsidP="00DF3D3E">
      <w:pPr>
        <w:tabs>
          <w:tab w:val="left" w:pos="4111"/>
        </w:tabs>
        <w:spacing w:before="0" w:after="0"/>
        <w:ind w:firstLine="2835"/>
        <w:rPr>
          <w:rFonts w:cs="Courier New"/>
          <w:szCs w:val="24"/>
        </w:rPr>
      </w:pPr>
    </w:p>
    <w:p w14:paraId="67C7E4F6" w14:textId="77777777" w:rsidR="00D30F75" w:rsidRDefault="00D30F75" w:rsidP="00DF3D3E">
      <w:pPr>
        <w:tabs>
          <w:tab w:val="left" w:pos="4111"/>
        </w:tabs>
        <w:spacing w:before="0" w:after="0"/>
        <w:ind w:firstLine="2835"/>
        <w:rPr>
          <w:rFonts w:cs="Courier New"/>
          <w:szCs w:val="24"/>
        </w:rPr>
      </w:pPr>
    </w:p>
    <w:p w14:paraId="7AA78F40" w14:textId="77777777" w:rsidR="00D30F75" w:rsidRDefault="00D30F75" w:rsidP="00DF3D3E">
      <w:pPr>
        <w:tabs>
          <w:tab w:val="left" w:pos="4111"/>
        </w:tabs>
        <w:spacing w:before="0" w:after="0"/>
        <w:ind w:firstLine="2835"/>
        <w:rPr>
          <w:rFonts w:cs="Courier New"/>
          <w:szCs w:val="24"/>
        </w:rPr>
      </w:pPr>
    </w:p>
    <w:p w14:paraId="5EE4092E" w14:textId="77777777" w:rsidR="00E17278" w:rsidRPr="00DF3D3E" w:rsidRDefault="00E17278" w:rsidP="00DF3D3E">
      <w:pPr>
        <w:tabs>
          <w:tab w:val="center" w:pos="6946"/>
        </w:tabs>
        <w:spacing w:before="0" w:after="0"/>
        <w:jc w:val="center"/>
        <w:rPr>
          <w:rFonts w:cs="Courier New"/>
          <w:bCs/>
          <w:szCs w:val="24"/>
        </w:rPr>
      </w:pPr>
      <w:r w:rsidRPr="00DF3D3E">
        <w:rPr>
          <w:rFonts w:cs="Courier New"/>
          <w:bCs/>
          <w:szCs w:val="24"/>
        </w:rPr>
        <w:lastRenderedPageBreak/>
        <w:t>Dios guarde a V.E.</w:t>
      </w:r>
    </w:p>
    <w:p w14:paraId="6D411083" w14:textId="77777777" w:rsidR="00E17278" w:rsidRPr="00DF3D3E" w:rsidRDefault="00E17278" w:rsidP="00DF3D3E">
      <w:pPr>
        <w:tabs>
          <w:tab w:val="left" w:pos="2226"/>
          <w:tab w:val="center" w:pos="2835"/>
          <w:tab w:val="center" w:pos="6946"/>
        </w:tabs>
        <w:spacing w:before="0" w:after="0"/>
        <w:ind w:firstLine="720"/>
        <w:rPr>
          <w:rFonts w:cs="Courier New"/>
          <w:bCs/>
          <w:szCs w:val="24"/>
        </w:rPr>
      </w:pPr>
    </w:p>
    <w:p w14:paraId="74235385" w14:textId="77777777" w:rsidR="00E17278" w:rsidRPr="00DF3D3E" w:rsidRDefault="00E17278" w:rsidP="00DF3D3E">
      <w:pPr>
        <w:tabs>
          <w:tab w:val="left" w:pos="2226"/>
          <w:tab w:val="center" w:pos="2835"/>
          <w:tab w:val="center" w:pos="6946"/>
        </w:tabs>
        <w:spacing w:before="0" w:after="0"/>
        <w:ind w:firstLine="720"/>
        <w:rPr>
          <w:rFonts w:cs="Courier New"/>
          <w:bCs/>
          <w:szCs w:val="24"/>
        </w:rPr>
      </w:pPr>
    </w:p>
    <w:p w14:paraId="0A47FEBE" w14:textId="77777777" w:rsidR="00E17278" w:rsidRPr="00DF3D3E" w:rsidRDefault="00E17278" w:rsidP="00DF3D3E">
      <w:pPr>
        <w:tabs>
          <w:tab w:val="left" w:pos="2226"/>
          <w:tab w:val="center" w:pos="2835"/>
          <w:tab w:val="center" w:pos="6946"/>
        </w:tabs>
        <w:spacing w:before="0" w:after="0"/>
        <w:ind w:firstLine="720"/>
        <w:rPr>
          <w:rFonts w:cs="Courier New"/>
          <w:bCs/>
          <w:szCs w:val="24"/>
        </w:rPr>
      </w:pPr>
    </w:p>
    <w:p w14:paraId="07048862" w14:textId="77777777" w:rsidR="00B23275" w:rsidRPr="00DF3D3E" w:rsidRDefault="00B23275" w:rsidP="00DF3D3E">
      <w:pPr>
        <w:tabs>
          <w:tab w:val="left" w:pos="2226"/>
          <w:tab w:val="center" w:pos="2835"/>
          <w:tab w:val="center" w:pos="6946"/>
        </w:tabs>
        <w:spacing w:before="0" w:after="0"/>
        <w:ind w:firstLine="720"/>
        <w:rPr>
          <w:rFonts w:cs="Courier New"/>
          <w:bCs/>
          <w:szCs w:val="24"/>
        </w:rPr>
      </w:pPr>
    </w:p>
    <w:p w14:paraId="53F0C468" w14:textId="77777777" w:rsidR="006349CB" w:rsidRPr="00DF3D3E" w:rsidRDefault="006349CB" w:rsidP="00DF3D3E">
      <w:pPr>
        <w:tabs>
          <w:tab w:val="left" w:pos="2226"/>
          <w:tab w:val="center" w:pos="2835"/>
          <w:tab w:val="center" w:pos="6946"/>
        </w:tabs>
        <w:spacing w:before="0" w:after="0"/>
        <w:ind w:firstLine="720"/>
        <w:rPr>
          <w:rFonts w:cs="Courier New"/>
          <w:bCs/>
          <w:szCs w:val="24"/>
        </w:rPr>
      </w:pPr>
    </w:p>
    <w:p w14:paraId="56ABBB72" w14:textId="77777777" w:rsidR="00FE7772" w:rsidRPr="00DF3D3E" w:rsidRDefault="00FE7772" w:rsidP="00DF3D3E">
      <w:pPr>
        <w:tabs>
          <w:tab w:val="left" w:pos="2226"/>
          <w:tab w:val="center" w:pos="2835"/>
          <w:tab w:val="center" w:pos="6946"/>
        </w:tabs>
        <w:spacing w:before="0" w:after="0"/>
        <w:ind w:firstLine="720"/>
        <w:rPr>
          <w:rFonts w:cs="Courier New"/>
          <w:bCs/>
          <w:szCs w:val="24"/>
        </w:rPr>
      </w:pPr>
    </w:p>
    <w:p w14:paraId="1542F350" w14:textId="77777777" w:rsidR="00FE7772" w:rsidRPr="00DF3D3E" w:rsidRDefault="00FE7772" w:rsidP="00DF3D3E">
      <w:pPr>
        <w:tabs>
          <w:tab w:val="left" w:pos="2226"/>
          <w:tab w:val="center" w:pos="2835"/>
          <w:tab w:val="center" w:pos="6946"/>
        </w:tabs>
        <w:spacing w:before="0" w:after="0"/>
        <w:ind w:firstLine="720"/>
        <w:rPr>
          <w:rFonts w:cs="Courier New"/>
          <w:bCs/>
          <w:szCs w:val="24"/>
        </w:rPr>
      </w:pPr>
    </w:p>
    <w:p w14:paraId="447CF0F2" w14:textId="77777777" w:rsidR="0072091D" w:rsidRPr="00DF3D3E" w:rsidRDefault="0072091D" w:rsidP="00DF3D3E">
      <w:pPr>
        <w:tabs>
          <w:tab w:val="left" w:pos="2226"/>
          <w:tab w:val="center" w:pos="2835"/>
          <w:tab w:val="center" w:pos="6946"/>
        </w:tabs>
        <w:spacing w:before="0" w:after="0"/>
        <w:ind w:firstLine="720"/>
        <w:rPr>
          <w:rFonts w:cs="Courier New"/>
          <w:bCs/>
          <w:szCs w:val="24"/>
        </w:rPr>
      </w:pPr>
    </w:p>
    <w:p w14:paraId="08344630" w14:textId="77777777" w:rsidR="00FE7772" w:rsidRPr="00DF3D3E" w:rsidRDefault="00FE7772" w:rsidP="00DF3D3E">
      <w:pPr>
        <w:tabs>
          <w:tab w:val="left" w:pos="2226"/>
          <w:tab w:val="center" w:pos="2835"/>
          <w:tab w:val="center" w:pos="6946"/>
        </w:tabs>
        <w:spacing w:before="0" w:after="0"/>
        <w:ind w:firstLine="720"/>
        <w:rPr>
          <w:rFonts w:cs="Courier New"/>
          <w:bCs/>
          <w:szCs w:val="24"/>
        </w:rPr>
      </w:pPr>
    </w:p>
    <w:p w14:paraId="2A844F74" w14:textId="25C8DE77" w:rsidR="00E555AB" w:rsidRPr="00DF3D3E" w:rsidRDefault="00DF3D3E" w:rsidP="00DF3D3E">
      <w:pPr>
        <w:tabs>
          <w:tab w:val="center" w:pos="6521"/>
        </w:tabs>
        <w:spacing w:before="0" w:after="0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ab/>
      </w:r>
      <w:r w:rsidR="003301B4" w:rsidRPr="00DF3D3E">
        <w:rPr>
          <w:rFonts w:cs="Courier New"/>
          <w:b/>
          <w:szCs w:val="24"/>
        </w:rPr>
        <w:t>SEBASTIÁN PIÑERA ECHE</w:t>
      </w:r>
      <w:r w:rsidR="00E33F1B" w:rsidRPr="00DF3D3E">
        <w:rPr>
          <w:rFonts w:cs="Courier New"/>
          <w:b/>
          <w:szCs w:val="24"/>
        </w:rPr>
        <w:t>N</w:t>
      </w:r>
      <w:r w:rsidR="002A618F" w:rsidRPr="00DF3D3E">
        <w:rPr>
          <w:rFonts w:cs="Courier New"/>
          <w:b/>
          <w:szCs w:val="24"/>
        </w:rPr>
        <w:t>IQUE</w:t>
      </w:r>
    </w:p>
    <w:p w14:paraId="30E8E3E4" w14:textId="260B4E67" w:rsidR="00E555AB" w:rsidRPr="00DF3D3E" w:rsidRDefault="00DF3D3E" w:rsidP="00DF3D3E">
      <w:pPr>
        <w:tabs>
          <w:tab w:val="center" w:pos="6521"/>
        </w:tabs>
        <w:spacing w:before="0" w:after="0"/>
      </w:pPr>
      <w:r>
        <w:tab/>
      </w:r>
      <w:r w:rsidR="002A618F" w:rsidRPr="00DF3D3E">
        <w:t>Presidente</w:t>
      </w:r>
      <w:r w:rsidR="00E555AB" w:rsidRPr="00DF3D3E">
        <w:t xml:space="preserve"> de la República</w:t>
      </w:r>
    </w:p>
    <w:p w14:paraId="717B77FE" w14:textId="77777777" w:rsidR="00E17278" w:rsidRPr="00DF3D3E" w:rsidRDefault="00E17278" w:rsidP="00DF3D3E">
      <w:pPr>
        <w:pStyle w:val="toa"/>
        <w:tabs>
          <w:tab w:val="center" w:pos="2835"/>
          <w:tab w:val="center" w:pos="6946"/>
        </w:tabs>
        <w:suppressAutoHyphens w:val="0"/>
        <w:spacing w:before="0" w:after="0"/>
        <w:ind w:firstLine="720"/>
        <w:rPr>
          <w:rFonts w:cs="Courier New"/>
          <w:bCs/>
          <w:szCs w:val="24"/>
          <w:lang w:val="es-ES_tradnl"/>
        </w:rPr>
      </w:pPr>
    </w:p>
    <w:p w14:paraId="28B74722" w14:textId="77777777" w:rsidR="00E17278" w:rsidRPr="00DF3D3E" w:rsidRDefault="00E17278" w:rsidP="00DF3D3E">
      <w:pPr>
        <w:pStyle w:val="toa"/>
        <w:tabs>
          <w:tab w:val="center" w:pos="2835"/>
          <w:tab w:val="center" w:pos="6946"/>
        </w:tabs>
        <w:suppressAutoHyphens w:val="0"/>
        <w:spacing w:before="0" w:after="0"/>
        <w:ind w:firstLine="720"/>
        <w:rPr>
          <w:rFonts w:cs="Courier New"/>
          <w:bCs/>
          <w:szCs w:val="24"/>
          <w:lang w:val="es-ES_tradnl"/>
        </w:rPr>
      </w:pPr>
    </w:p>
    <w:p w14:paraId="1A30A092" w14:textId="77777777" w:rsidR="002E20A8" w:rsidRPr="00DF3D3E" w:rsidRDefault="002E20A8" w:rsidP="00DF3D3E">
      <w:pPr>
        <w:pStyle w:val="toa"/>
        <w:tabs>
          <w:tab w:val="center" w:pos="2835"/>
          <w:tab w:val="center" w:pos="6946"/>
        </w:tabs>
        <w:suppressAutoHyphens w:val="0"/>
        <w:spacing w:before="0" w:after="0"/>
        <w:ind w:firstLine="720"/>
        <w:rPr>
          <w:rFonts w:cs="Courier New"/>
          <w:bCs/>
          <w:szCs w:val="24"/>
          <w:lang w:val="es-ES_tradnl"/>
        </w:rPr>
      </w:pPr>
    </w:p>
    <w:p w14:paraId="568CC3E0" w14:textId="77777777" w:rsidR="002E20A8" w:rsidRPr="00DF3D3E" w:rsidRDefault="002E20A8" w:rsidP="00DF3D3E">
      <w:pPr>
        <w:pStyle w:val="toa"/>
        <w:tabs>
          <w:tab w:val="center" w:pos="2835"/>
          <w:tab w:val="center" w:pos="6946"/>
        </w:tabs>
        <w:suppressAutoHyphens w:val="0"/>
        <w:spacing w:before="0" w:after="0"/>
        <w:ind w:firstLine="720"/>
        <w:rPr>
          <w:rFonts w:cs="Courier New"/>
          <w:bCs/>
          <w:szCs w:val="24"/>
          <w:lang w:val="es-ES_tradnl"/>
        </w:rPr>
      </w:pPr>
    </w:p>
    <w:p w14:paraId="7143431C" w14:textId="77777777" w:rsidR="002E20A8" w:rsidRPr="00DF3D3E" w:rsidRDefault="002E20A8" w:rsidP="00DF3D3E">
      <w:pPr>
        <w:pStyle w:val="toa"/>
        <w:tabs>
          <w:tab w:val="center" w:pos="2835"/>
          <w:tab w:val="center" w:pos="6946"/>
        </w:tabs>
        <w:suppressAutoHyphens w:val="0"/>
        <w:spacing w:before="0" w:after="0"/>
        <w:ind w:firstLine="720"/>
        <w:rPr>
          <w:rFonts w:cs="Courier New"/>
          <w:bCs/>
          <w:szCs w:val="24"/>
          <w:lang w:val="es-ES_tradnl"/>
        </w:rPr>
      </w:pPr>
    </w:p>
    <w:p w14:paraId="3C72881A" w14:textId="77777777" w:rsidR="00FE7772" w:rsidRDefault="00FE7772" w:rsidP="00DF3D3E">
      <w:pPr>
        <w:pStyle w:val="toa"/>
        <w:tabs>
          <w:tab w:val="center" w:pos="2835"/>
          <w:tab w:val="center" w:pos="6946"/>
        </w:tabs>
        <w:suppressAutoHyphens w:val="0"/>
        <w:spacing w:before="0" w:after="0"/>
        <w:ind w:firstLine="720"/>
        <w:rPr>
          <w:rFonts w:cs="Courier New"/>
          <w:bCs/>
          <w:szCs w:val="24"/>
          <w:lang w:val="es-ES_tradnl"/>
        </w:rPr>
      </w:pPr>
    </w:p>
    <w:p w14:paraId="1ACB90B9" w14:textId="77777777" w:rsidR="00DF3D3E" w:rsidRDefault="00DF3D3E" w:rsidP="00DF3D3E">
      <w:pPr>
        <w:pStyle w:val="toa"/>
        <w:tabs>
          <w:tab w:val="center" w:pos="2835"/>
          <w:tab w:val="center" w:pos="6946"/>
        </w:tabs>
        <w:suppressAutoHyphens w:val="0"/>
        <w:spacing w:before="0" w:after="0"/>
        <w:ind w:firstLine="720"/>
        <w:rPr>
          <w:rFonts w:cs="Courier New"/>
          <w:bCs/>
          <w:szCs w:val="24"/>
          <w:lang w:val="es-ES_tradnl"/>
        </w:rPr>
      </w:pPr>
    </w:p>
    <w:p w14:paraId="0E7BD1BE" w14:textId="77777777" w:rsidR="00DF3D3E" w:rsidRPr="00DF3D3E" w:rsidRDefault="00DF3D3E" w:rsidP="00DF3D3E">
      <w:pPr>
        <w:pStyle w:val="toa"/>
        <w:tabs>
          <w:tab w:val="center" w:pos="2835"/>
          <w:tab w:val="center" w:pos="6946"/>
        </w:tabs>
        <w:suppressAutoHyphens w:val="0"/>
        <w:spacing w:before="0" w:after="0"/>
        <w:ind w:firstLine="720"/>
        <w:rPr>
          <w:rFonts w:cs="Courier New"/>
          <w:bCs/>
          <w:szCs w:val="24"/>
          <w:lang w:val="es-ES_tradnl"/>
        </w:rPr>
      </w:pPr>
    </w:p>
    <w:p w14:paraId="10DC1BE6" w14:textId="77777777" w:rsidR="00B23275" w:rsidRPr="00DF3D3E" w:rsidRDefault="00B23275" w:rsidP="00DF3D3E">
      <w:pPr>
        <w:pStyle w:val="toa"/>
        <w:tabs>
          <w:tab w:val="center" w:pos="2835"/>
          <w:tab w:val="center" w:pos="6946"/>
        </w:tabs>
        <w:suppressAutoHyphens w:val="0"/>
        <w:spacing w:before="0" w:after="0"/>
        <w:ind w:firstLine="720"/>
        <w:rPr>
          <w:rFonts w:cs="Courier New"/>
          <w:bCs/>
          <w:szCs w:val="24"/>
          <w:lang w:val="es-ES_tradnl"/>
        </w:rPr>
      </w:pPr>
    </w:p>
    <w:p w14:paraId="672700D9" w14:textId="77777777" w:rsidR="00F35CC1" w:rsidRPr="00DF3D3E" w:rsidRDefault="00FE7772" w:rsidP="00DF3D3E">
      <w:pPr>
        <w:tabs>
          <w:tab w:val="center" w:pos="2268"/>
        </w:tabs>
        <w:spacing w:before="0" w:after="0"/>
        <w:rPr>
          <w:rFonts w:cs="Courier New"/>
          <w:szCs w:val="24"/>
        </w:rPr>
      </w:pPr>
      <w:r w:rsidRPr="00DF3D3E">
        <w:rPr>
          <w:rFonts w:cs="Courier New"/>
          <w:b/>
          <w:szCs w:val="24"/>
        </w:rPr>
        <w:tab/>
      </w:r>
      <w:r w:rsidR="00F35CC1" w:rsidRPr="00DF3D3E">
        <w:rPr>
          <w:rFonts w:cs="Courier New"/>
          <w:b/>
          <w:szCs w:val="24"/>
        </w:rPr>
        <w:t>ANDRÉS CHADWICK PIÑERA</w:t>
      </w:r>
    </w:p>
    <w:p w14:paraId="5E586ACF" w14:textId="77777777" w:rsidR="00F35CC1" w:rsidRPr="00DF3D3E" w:rsidRDefault="00FE7772" w:rsidP="00DF3D3E">
      <w:pPr>
        <w:tabs>
          <w:tab w:val="center" w:pos="2268"/>
        </w:tabs>
        <w:spacing w:before="0" w:after="0"/>
        <w:rPr>
          <w:rFonts w:cs="Courier New"/>
          <w:szCs w:val="24"/>
        </w:rPr>
      </w:pPr>
      <w:r w:rsidRPr="00DF3D3E">
        <w:rPr>
          <w:rFonts w:cs="Courier New"/>
          <w:szCs w:val="24"/>
        </w:rPr>
        <w:tab/>
      </w:r>
      <w:r w:rsidR="00F35CC1" w:rsidRPr="00DF3D3E">
        <w:rPr>
          <w:rFonts w:cs="Courier New"/>
          <w:szCs w:val="24"/>
        </w:rPr>
        <w:t>Ministro del Interior y</w:t>
      </w:r>
    </w:p>
    <w:p w14:paraId="01066936" w14:textId="77777777" w:rsidR="00F35CC1" w:rsidRPr="00DF3D3E" w:rsidRDefault="00FE7772" w:rsidP="00DF3D3E">
      <w:pPr>
        <w:tabs>
          <w:tab w:val="center" w:pos="2268"/>
        </w:tabs>
        <w:spacing w:before="0" w:after="0"/>
        <w:rPr>
          <w:rFonts w:cs="Courier New"/>
          <w:szCs w:val="24"/>
        </w:rPr>
      </w:pPr>
      <w:r w:rsidRPr="00DF3D3E">
        <w:rPr>
          <w:rFonts w:cs="Courier New"/>
          <w:szCs w:val="24"/>
        </w:rPr>
        <w:tab/>
      </w:r>
      <w:r w:rsidR="00F35CC1" w:rsidRPr="00DF3D3E">
        <w:rPr>
          <w:rFonts w:cs="Courier New"/>
          <w:szCs w:val="24"/>
        </w:rPr>
        <w:t>Seguridad Pública</w:t>
      </w:r>
    </w:p>
    <w:p w14:paraId="6DFEE035" w14:textId="77777777" w:rsidR="00F35CC1" w:rsidRPr="00DF3D3E" w:rsidRDefault="00F35CC1" w:rsidP="00DF3D3E">
      <w:pPr>
        <w:tabs>
          <w:tab w:val="center" w:pos="2268"/>
        </w:tabs>
        <w:spacing w:before="0" w:after="0"/>
        <w:rPr>
          <w:rFonts w:cs="Courier New"/>
          <w:b/>
          <w:szCs w:val="24"/>
        </w:rPr>
      </w:pPr>
    </w:p>
    <w:p w14:paraId="65EC35CF" w14:textId="77777777" w:rsidR="00F35CC1" w:rsidRPr="00DF3D3E" w:rsidRDefault="00F35CC1" w:rsidP="00DF3D3E">
      <w:pPr>
        <w:tabs>
          <w:tab w:val="center" w:pos="2268"/>
        </w:tabs>
        <w:spacing w:before="0" w:after="0"/>
        <w:rPr>
          <w:rFonts w:cs="Courier New"/>
          <w:b/>
          <w:szCs w:val="24"/>
        </w:rPr>
      </w:pPr>
    </w:p>
    <w:p w14:paraId="31D92270" w14:textId="77777777" w:rsidR="00F35CC1" w:rsidRPr="00DF3D3E" w:rsidRDefault="00F35CC1" w:rsidP="00DF3D3E">
      <w:pPr>
        <w:tabs>
          <w:tab w:val="center" w:pos="2268"/>
        </w:tabs>
        <w:spacing w:before="0" w:after="0"/>
        <w:rPr>
          <w:rFonts w:cs="Courier New"/>
          <w:b/>
          <w:szCs w:val="24"/>
        </w:rPr>
      </w:pPr>
    </w:p>
    <w:p w14:paraId="720AED2A" w14:textId="77777777" w:rsidR="008B2E86" w:rsidRPr="00DF3D3E" w:rsidRDefault="008B2E86" w:rsidP="00DF3D3E">
      <w:pPr>
        <w:spacing w:before="0" w:after="0"/>
        <w:ind w:left="2115" w:firstLine="720"/>
        <w:rPr>
          <w:b/>
        </w:rPr>
      </w:pPr>
    </w:p>
    <w:p w14:paraId="2839533A" w14:textId="77777777" w:rsidR="00275285" w:rsidRPr="00DF3D3E" w:rsidRDefault="00275285" w:rsidP="00DF3D3E">
      <w:pPr>
        <w:spacing w:before="0" w:after="0"/>
        <w:ind w:left="2115" w:firstLine="720"/>
        <w:rPr>
          <w:b/>
        </w:rPr>
      </w:pPr>
    </w:p>
    <w:p w14:paraId="3A3AB25C" w14:textId="77777777" w:rsidR="00275285" w:rsidRPr="00DF3D3E" w:rsidRDefault="00275285" w:rsidP="00DF3D3E">
      <w:pPr>
        <w:spacing w:before="0" w:after="0"/>
        <w:ind w:left="2115" w:firstLine="720"/>
        <w:rPr>
          <w:b/>
        </w:rPr>
      </w:pPr>
    </w:p>
    <w:p w14:paraId="78D9488A" w14:textId="77777777" w:rsidR="00E4050C" w:rsidRDefault="00E4050C" w:rsidP="00DF3D3E">
      <w:pPr>
        <w:spacing w:before="0" w:after="0"/>
        <w:ind w:left="2115" w:firstLine="720"/>
        <w:rPr>
          <w:b/>
        </w:rPr>
      </w:pPr>
    </w:p>
    <w:p w14:paraId="3F2A12E8" w14:textId="77777777" w:rsidR="00DF3D3E" w:rsidRPr="00DF3D3E" w:rsidRDefault="00DF3D3E" w:rsidP="00DF3D3E">
      <w:pPr>
        <w:spacing w:before="0" w:after="0"/>
        <w:ind w:left="2115" w:firstLine="720"/>
        <w:rPr>
          <w:b/>
        </w:rPr>
      </w:pPr>
    </w:p>
    <w:p w14:paraId="42C0BD29" w14:textId="77777777" w:rsidR="000E01D8" w:rsidRPr="00DF3D3E" w:rsidRDefault="000E01D8" w:rsidP="00DF3D3E">
      <w:pPr>
        <w:spacing w:before="0" w:after="0"/>
        <w:ind w:left="2115" w:firstLine="720"/>
        <w:jc w:val="right"/>
        <w:rPr>
          <w:b/>
        </w:rPr>
      </w:pPr>
    </w:p>
    <w:p w14:paraId="77259E70" w14:textId="61865686" w:rsidR="000E01D8" w:rsidRPr="00DF3D3E" w:rsidRDefault="00DF3D3E" w:rsidP="00DF3D3E">
      <w:pPr>
        <w:tabs>
          <w:tab w:val="center" w:pos="6804"/>
        </w:tabs>
        <w:spacing w:before="0" w:after="0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ab/>
      </w:r>
      <w:r w:rsidR="000E01D8" w:rsidRPr="00DF3D3E">
        <w:rPr>
          <w:rFonts w:cs="Courier New"/>
          <w:b/>
          <w:szCs w:val="24"/>
        </w:rPr>
        <w:t>FELIPE LARRAÍN BASCUÑÁN</w:t>
      </w:r>
    </w:p>
    <w:p w14:paraId="793C3901" w14:textId="6D1F36CD" w:rsidR="000E01D8" w:rsidRPr="00DF3D3E" w:rsidRDefault="00DF3D3E" w:rsidP="00DF3D3E">
      <w:pPr>
        <w:tabs>
          <w:tab w:val="center" w:pos="6804"/>
        </w:tabs>
        <w:spacing w:before="0" w:after="0"/>
      </w:pPr>
      <w:r>
        <w:tab/>
      </w:r>
      <w:r w:rsidR="000E01D8" w:rsidRPr="00DF3D3E">
        <w:t>Ministro de Hacienda</w:t>
      </w:r>
    </w:p>
    <w:sectPr w:rsidR="000E01D8" w:rsidRPr="00DF3D3E" w:rsidSect="00D30F75">
      <w:headerReference w:type="default" r:id="rId9"/>
      <w:endnotePr>
        <w:numFmt w:val="decimal"/>
      </w:endnotePr>
      <w:pgSz w:w="12240" w:h="18720" w:code="14"/>
      <w:pgMar w:top="1985" w:right="1327" w:bottom="1531" w:left="1985" w:header="567" w:footer="1622" w:gutter="0"/>
      <w:paperSrc w:first="2" w:other="2"/>
      <w:pgNumType w:start="1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AFAC63" w15:done="0"/>
  <w15:commentEx w15:paraId="27879AC5" w15:done="0"/>
  <w15:commentEx w15:paraId="7A63D5AF" w15:done="0"/>
  <w15:commentEx w15:paraId="40310260" w15:done="0"/>
  <w15:commentEx w15:paraId="3F88EE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AFAC63" w16cid:durableId="1FD9B0FA"/>
  <w16cid:commentId w16cid:paraId="27879AC5" w16cid:durableId="1FD9B0FB"/>
  <w16cid:commentId w16cid:paraId="7A63D5AF" w16cid:durableId="1FD9B0FC"/>
  <w16cid:commentId w16cid:paraId="40310260" w16cid:durableId="1FD9B0FD"/>
  <w16cid:commentId w16cid:paraId="3F88EE40" w16cid:durableId="1FD9B0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FA791" w14:textId="77777777" w:rsidR="00A069BE" w:rsidRDefault="00A069BE">
      <w:pPr>
        <w:spacing w:line="20" w:lineRule="exact"/>
      </w:pPr>
    </w:p>
  </w:endnote>
  <w:endnote w:type="continuationSeparator" w:id="0">
    <w:p w14:paraId="19C52FC9" w14:textId="77777777" w:rsidR="00A069BE" w:rsidRDefault="00A069BE">
      <w:r>
        <w:t xml:space="preserve"> </w:t>
      </w:r>
    </w:p>
  </w:endnote>
  <w:endnote w:type="continuationNotice" w:id="1">
    <w:p w14:paraId="35B826CD" w14:textId="77777777" w:rsidR="00A069BE" w:rsidRDefault="00A069B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2169C" w14:textId="77777777" w:rsidR="00A069BE" w:rsidRDefault="00A069BE">
      <w:r>
        <w:separator/>
      </w:r>
    </w:p>
  </w:footnote>
  <w:footnote w:type="continuationSeparator" w:id="0">
    <w:p w14:paraId="776C48DC" w14:textId="77777777" w:rsidR="00A069BE" w:rsidRDefault="00A069BE">
      <w:r>
        <w:continuationSeparator/>
      </w:r>
    </w:p>
  </w:footnote>
  <w:footnote w:type="continuationNotice" w:id="1">
    <w:p w14:paraId="3A7F2046" w14:textId="77777777" w:rsidR="00A069BE" w:rsidRDefault="00A069B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93A6D" w14:textId="3B764690" w:rsidR="00CB6015" w:rsidRDefault="00CB6015">
    <w:r>
      <w:rPr>
        <w:rFonts w:ascii="Times New Roman" w:hAnsi="Times New Roman"/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E100C5D" wp14:editId="68B70A46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2844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C633D68" w14:textId="3847A43A" w:rsidR="00CB6015" w:rsidRDefault="00CB601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D30F75">
                            <w:rPr>
                              <w:noProof/>
                              <w:spacing w:val="-3"/>
                              <w:lang w:val="en-US"/>
                            </w:rPr>
                            <w:t>6</w: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  <w:p w14:paraId="46379DB7" w14:textId="77777777" w:rsidR="00CB6015" w:rsidRDefault="00CB601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14:paraId="5EAA54A3" w14:textId="77777777" w:rsidR="00CB6015" w:rsidRDefault="00CB601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14:paraId="477DE547" w14:textId="77777777" w:rsidR="00CB6015" w:rsidRDefault="00CB601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71pt;margin-top:.1pt;width:468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j23w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" o:allowincell="f" filled="f" stroked="f" strokeweight="0">
              <v:textbox inset="0,0,0,0">
                <w:txbxContent>
                  <w:p w14:paraId="3C633D68" w14:textId="3847A43A" w:rsidR="00CB6015" w:rsidRDefault="00CB6015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  <w:r>
                      <w:rPr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spacing w:val="-3"/>
                        <w:lang w:val="en-US"/>
                      </w:rPr>
                      <w:instrText>PAGE \* ARABIC</w:instrText>
                    </w:r>
                    <w:r>
                      <w:rPr>
                        <w:spacing w:val="-3"/>
                        <w:lang w:val="en-US"/>
                      </w:rPr>
                      <w:fldChar w:fldCharType="separate"/>
                    </w:r>
                    <w:r w:rsidR="00D30F75">
                      <w:rPr>
                        <w:noProof/>
                        <w:spacing w:val="-3"/>
                        <w:lang w:val="en-US"/>
                      </w:rPr>
                      <w:t>6</w:t>
                    </w:r>
                    <w:r>
                      <w:rPr>
                        <w:spacing w:val="-3"/>
                        <w:lang w:val="en-US"/>
                      </w:rPr>
                      <w:fldChar w:fldCharType="end"/>
                    </w:r>
                  </w:p>
                  <w:p w14:paraId="46379DB7" w14:textId="77777777" w:rsidR="00CB6015" w:rsidRDefault="00CB6015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14:paraId="5EAA54A3" w14:textId="77777777" w:rsidR="00CB6015" w:rsidRDefault="00CB6015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14:paraId="477DE547" w14:textId="77777777" w:rsidR="00CB6015" w:rsidRDefault="00CB6015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5F35A03" w14:textId="77777777" w:rsidR="00CB6015" w:rsidRDefault="00CB6015">
    <w:pPr>
      <w:spacing w:after="140" w:line="100" w:lineRule="exact"/>
      <w:rPr>
        <w:sz w:val="10"/>
      </w:rPr>
    </w:pPr>
  </w:p>
  <w:p w14:paraId="73D10D03" w14:textId="77777777" w:rsidR="00CB6015" w:rsidRDefault="00CB6015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CCD"/>
    <w:multiLevelType w:val="hybridMultilevel"/>
    <w:tmpl w:val="541048DE"/>
    <w:lvl w:ilvl="0" w:tplc="11EAB436">
      <w:start w:val="1"/>
      <w:numFmt w:val="decimal"/>
      <w:pStyle w:val="Ttulo2"/>
      <w:lvlText w:val="%1."/>
      <w:lvlJc w:val="left"/>
      <w:pPr>
        <w:tabs>
          <w:tab w:val="num" w:pos="-31680"/>
        </w:tabs>
        <w:ind w:left="3544" w:hanging="709"/>
      </w:pPr>
      <w:rPr>
        <w:rFonts w:ascii="Courier New" w:hAnsi="Courier New" w:hint="default"/>
        <w:b/>
        <w:i w:val="0"/>
        <w:sz w:val="24"/>
        <w:szCs w:val="24"/>
      </w:rPr>
    </w:lvl>
    <w:lvl w:ilvl="1" w:tplc="7752FF9E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56A71"/>
    <w:multiLevelType w:val="hybridMultilevel"/>
    <w:tmpl w:val="2F9A7F3A"/>
    <w:lvl w:ilvl="0" w:tplc="340A0017">
      <w:start w:val="1"/>
      <w:numFmt w:val="lowerLetter"/>
      <w:lvlText w:val="%1)"/>
      <w:lvlJc w:val="left"/>
      <w:pPr>
        <w:ind w:left="3970" w:hanging="360"/>
      </w:pPr>
    </w:lvl>
    <w:lvl w:ilvl="1" w:tplc="31224BEC">
      <w:start w:val="1"/>
      <w:numFmt w:val="lowerRoman"/>
      <w:lvlText w:val="%2."/>
      <w:lvlJc w:val="left"/>
      <w:pPr>
        <w:ind w:left="5914" w:hanging="1584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5410" w:hanging="180"/>
      </w:pPr>
    </w:lvl>
    <w:lvl w:ilvl="3" w:tplc="340A000F" w:tentative="1">
      <w:start w:val="1"/>
      <w:numFmt w:val="decimal"/>
      <w:lvlText w:val="%4."/>
      <w:lvlJc w:val="left"/>
      <w:pPr>
        <w:ind w:left="6130" w:hanging="360"/>
      </w:pPr>
    </w:lvl>
    <w:lvl w:ilvl="4" w:tplc="340A0019" w:tentative="1">
      <w:start w:val="1"/>
      <w:numFmt w:val="lowerLetter"/>
      <w:lvlText w:val="%5."/>
      <w:lvlJc w:val="left"/>
      <w:pPr>
        <w:ind w:left="6850" w:hanging="360"/>
      </w:pPr>
    </w:lvl>
    <w:lvl w:ilvl="5" w:tplc="340A001B" w:tentative="1">
      <w:start w:val="1"/>
      <w:numFmt w:val="lowerRoman"/>
      <w:lvlText w:val="%6."/>
      <w:lvlJc w:val="right"/>
      <w:pPr>
        <w:ind w:left="7570" w:hanging="180"/>
      </w:pPr>
    </w:lvl>
    <w:lvl w:ilvl="6" w:tplc="340A000F" w:tentative="1">
      <w:start w:val="1"/>
      <w:numFmt w:val="decimal"/>
      <w:lvlText w:val="%7."/>
      <w:lvlJc w:val="left"/>
      <w:pPr>
        <w:ind w:left="8290" w:hanging="360"/>
      </w:pPr>
    </w:lvl>
    <w:lvl w:ilvl="7" w:tplc="340A0019" w:tentative="1">
      <w:start w:val="1"/>
      <w:numFmt w:val="lowerLetter"/>
      <w:lvlText w:val="%8."/>
      <w:lvlJc w:val="left"/>
      <w:pPr>
        <w:ind w:left="9010" w:hanging="360"/>
      </w:pPr>
    </w:lvl>
    <w:lvl w:ilvl="8" w:tplc="340A001B" w:tentative="1">
      <w:start w:val="1"/>
      <w:numFmt w:val="lowerRoman"/>
      <w:lvlText w:val="%9."/>
      <w:lvlJc w:val="right"/>
      <w:pPr>
        <w:ind w:left="9730" w:hanging="180"/>
      </w:pPr>
    </w:lvl>
  </w:abstractNum>
  <w:abstractNum w:abstractNumId="2">
    <w:nsid w:val="14577606"/>
    <w:multiLevelType w:val="singleLevel"/>
    <w:tmpl w:val="7F0689F4"/>
    <w:lvl w:ilvl="0">
      <w:start w:val="1"/>
      <w:numFmt w:val="upperRoman"/>
      <w:pStyle w:val="EstiloTtulo1CourierNew"/>
      <w:lvlText w:val="%1."/>
      <w:lvlJc w:val="left"/>
      <w:pPr>
        <w:tabs>
          <w:tab w:val="num" w:pos="3544"/>
        </w:tabs>
        <w:ind w:left="3544" w:hanging="709"/>
      </w:pPr>
      <w:rPr>
        <w:rFonts w:ascii="Courier New" w:hAnsi="Courier New" w:hint="default"/>
        <w:b/>
        <w:i w:val="0"/>
        <w:caps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DA31EBA"/>
    <w:multiLevelType w:val="hybridMultilevel"/>
    <w:tmpl w:val="F2D0B982"/>
    <w:lvl w:ilvl="0" w:tplc="7584D704">
      <w:start w:val="1"/>
      <w:numFmt w:val="lowerRoman"/>
      <w:lvlText w:val="%1.-"/>
      <w:lvlJc w:val="right"/>
      <w:pPr>
        <w:ind w:left="3555" w:hanging="360"/>
      </w:pPr>
      <w:rPr>
        <w:rFonts w:hint="default"/>
      </w:rPr>
    </w:lvl>
    <w:lvl w:ilvl="1" w:tplc="632283B2">
      <w:start w:val="1"/>
      <w:numFmt w:val="decimal"/>
      <w:lvlText w:val="%2."/>
      <w:lvlJc w:val="left"/>
      <w:pPr>
        <w:ind w:left="4923" w:hanging="1008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238965E8"/>
    <w:multiLevelType w:val="hybridMultilevel"/>
    <w:tmpl w:val="6D446A40"/>
    <w:lvl w:ilvl="0" w:tplc="8CF0506E">
      <w:start w:val="1"/>
      <w:numFmt w:val="decimal"/>
      <w:lvlText w:val="%1."/>
      <w:lvlJc w:val="left"/>
      <w:pPr>
        <w:ind w:left="3555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AD701F86">
      <w:start w:val="1"/>
      <w:numFmt w:val="decimal"/>
      <w:lvlText w:val="%2."/>
      <w:lvlJc w:val="left"/>
      <w:pPr>
        <w:ind w:left="4275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91922A72">
      <w:start w:val="1"/>
      <w:numFmt w:val="lowerLetter"/>
      <w:lvlText w:val="%3)"/>
      <w:lvlJc w:val="left"/>
      <w:pPr>
        <w:ind w:left="5511" w:hanging="696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>
    <w:nsid w:val="30DF04D3"/>
    <w:multiLevelType w:val="singleLevel"/>
    <w:tmpl w:val="9E4EC636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E6F734C"/>
    <w:multiLevelType w:val="hybridMultilevel"/>
    <w:tmpl w:val="7F08D588"/>
    <w:lvl w:ilvl="0" w:tplc="7584D704">
      <w:start w:val="1"/>
      <w:numFmt w:val="lowerRoman"/>
      <w:lvlText w:val="%1.-"/>
      <w:lvlJc w:val="right"/>
      <w:pPr>
        <w:ind w:left="4548" w:hanging="360"/>
      </w:pPr>
      <w:rPr>
        <w:rFonts w:hint="default"/>
      </w:rPr>
    </w:lvl>
    <w:lvl w:ilvl="1" w:tplc="7584D704">
      <w:start w:val="1"/>
      <w:numFmt w:val="lowerRoman"/>
      <w:lvlText w:val="%2.-"/>
      <w:lvlJc w:val="right"/>
      <w:pPr>
        <w:ind w:left="526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5988" w:hanging="180"/>
      </w:pPr>
    </w:lvl>
    <w:lvl w:ilvl="3" w:tplc="340A000F" w:tentative="1">
      <w:start w:val="1"/>
      <w:numFmt w:val="decimal"/>
      <w:lvlText w:val="%4."/>
      <w:lvlJc w:val="left"/>
      <w:pPr>
        <w:ind w:left="6708" w:hanging="360"/>
      </w:pPr>
    </w:lvl>
    <w:lvl w:ilvl="4" w:tplc="340A0019" w:tentative="1">
      <w:start w:val="1"/>
      <w:numFmt w:val="lowerLetter"/>
      <w:lvlText w:val="%5."/>
      <w:lvlJc w:val="left"/>
      <w:pPr>
        <w:ind w:left="7428" w:hanging="360"/>
      </w:pPr>
    </w:lvl>
    <w:lvl w:ilvl="5" w:tplc="340A001B" w:tentative="1">
      <w:start w:val="1"/>
      <w:numFmt w:val="lowerRoman"/>
      <w:lvlText w:val="%6."/>
      <w:lvlJc w:val="right"/>
      <w:pPr>
        <w:ind w:left="8148" w:hanging="180"/>
      </w:pPr>
    </w:lvl>
    <w:lvl w:ilvl="6" w:tplc="340A000F" w:tentative="1">
      <w:start w:val="1"/>
      <w:numFmt w:val="decimal"/>
      <w:lvlText w:val="%7."/>
      <w:lvlJc w:val="left"/>
      <w:pPr>
        <w:ind w:left="8868" w:hanging="360"/>
      </w:pPr>
    </w:lvl>
    <w:lvl w:ilvl="7" w:tplc="340A0019" w:tentative="1">
      <w:start w:val="1"/>
      <w:numFmt w:val="lowerLetter"/>
      <w:lvlText w:val="%8."/>
      <w:lvlJc w:val="left"/>
      <w:pPr>
        <w:ind w:left="9588" w:hanging="360"/>
      </w:pPr>
    </w:lvl>
    <w:lvl w:ilvl="8" w:tplc="34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7">
    <w:nsid w:val="42C672B5"/>
    <w:multiLevelType w:val="hybridMultilevel"/>
    <w:tmpl w:val="D84ECC0E"/>
    <w:lvl w:ilvl="0" w:tplc="C212ACEC">
      <w:start w:val="1"/>
      <w:numFmt w:val="lowerLetter"/>
      <w:lvlText w:val="%1)"/>
      <w:lvlJc w:val="left"/>
      <w:pPr>
        <w:ind w:left="469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410" w:hanging="360"/>
      </w:pPr>
    </w:lvl>
    <w:lvl w:ilvl="2" w:tplc="340A001B" w:tentative="1">
      <w:start w:val="1"/>
      <w:numFmt w:val="lowerRoman"/>
      <w:lvlText w:val="%3."/>
      <w:lvlJc w:val="right"/>
      <w:pPr>
        <w:ind w:left="6130" w:hanging="180"/>
      </w:pPr>
    </w:lvl>
    <w:lvl w:ilvl="3" w:tplc="340A000F" w:tentative="1">
      <w:start w:val="1"/>
      <w:numFmt w:val="decimal"/>
      <w:lvlText w:val="%4."/>
      <w:lvlJc w:val="left"/>
      <w:pPr>
        <w:ind w:left="6850" w:hanging="360"/>
      </w:pPr>
    </w:lvl>
    <w:lvl w:ilvl="4" w:tplc="340A0019" w:tentative="1">
      <w:start w:val="1"/>
      <w:numFmt w:val="lowerLetter"/>
      <w:lvlText w:val="%5."/>
      <w:lvlJc w:val="left"/>
      <w:pPr>
        <w:ind w:left="7570" w:hanging="360"/>
      </w:pPr>
    </w:lvl>
    <w:lvl w:ilvl="5" w:tplc="340A001B" w:tentative="1">
      <w:start w:val="1"/>
      <w:numFmt w:val="lowerRoman"/>
      <w:lvlText w:val="%6."/>
      <w:lvlJc w:val="right"/>
      <w:pPr>
        <w:ind w:left="8290" w:hanging="180"/>
      </w:pPr>
    </w:lvl>
    <w:lvl w:ilvl="6" w:tplc="340A000F" w:tentative="1">
      <w:start w:val="1"/>
      <w:numFmt w:val="decimal"/>
      <w:lvlText w:val="%7."/>
      <w:lvlJc w:val="left"/>
      <w:pPr>
        <w:ind w:left="9010" w:hanging="360"/>
      </w:pPr>
    </w:lvl>
    <w:lvl w:ilvl="7" w:tplc="340A0019" w:tentative="1">
      <w:start w:val="1"/>
      <w:numFmt w:val="lowerLetter"/>
      <w:lvlText w:val="%8."/>
      <w:lvlJc w:val="left"/>
      <w:pPr>
        <w:ind w:left="9730" w:hanging="360"/>
      </w:pPr>
    </w:lvl>
    <w:lvl w:ilvl="8" w:tplc="340A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8">
    <w:nsid w:val="4739161A"/>
    <w:multiLevelType w:val="singleLevel"/>
    <w:tmpl w:val="E12A8E3E"/>
    <w:lvl w:ilvl="0">
      <w:start w:val="1"/>
      <w:numFmt w:val="decimal"/>
      <w:pStyle w:val="Sangradetextonor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:lang w:val="es-E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C005ABF"/>
    <w:multiLevelType w:val="hybridMultilevel"/>
    <w:tmpl w:val="65AE1E1C"/>
    <w:lvl w:ilvl="0" w:tplc="8D465A9E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8E033A"/>
    <w:multiLevelType w:val="hybridMultilevel"/>
    <w:tmpl w:val="57B08C88"/>
    <w:lvl w:ilvl="0" w:tplc="790AE772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C81EAFB8">
      <w:start w:val="1"/>
      <w:numFmt w:val="lowerLetter"/>
      <w:lvlText w:val="%2)"/>
      <w:lvlJc w:val="left"/>
      <w:pPr>
        <w:ind w:left="5151" w:hanging="1236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>
    <w:nsid w:val="63481718"/>
    <w:multiLevelType w:val="hybridMultilevel"/>
    <w:tmpl w:val="C93C7A92"/>
    <w:lvl w:ilvl="0" w:tplc="7584D704">
      <w:start w:val="1"/>
      <w:numFmt w:val="lowerRoman"/>
      <w:lvlText w:val="%1.-"/>
      <w:lvlJc w:val="right"/>
      <w:pPr>
        <w:ind w:left="4548" w:hanging="360"/>
      </w:pPr>
      <w:rPr>
        <w:rFonts w:hint="default"/>
      </w:rPr>
    </w:lvl>
    <w:lvl w:ilvl="1" w:tplc="7584D704">
      <w:start w:val="1"/>
      <w:numFmt w:val="lowerRoman"/>
      <w:lvlText w:val="%2.-"/>
      <w:lvlJc w:val="right"/>
      <w:pPr>
        <w:ind w:left="5268" w:hanging="360"/>
      </w:pPr>
      <w:rPr>
        <w:rFonts w:hint="default"/>
      </w:rPr>
    </w:lvl>
    <w:lvl w:ilvl="2" w:tplc="929E1A9E">
      <w:start w:val="1"/>
      <w:numFmt w:val="lowerLetter"/>
      <w:lvlText w:val="%3)"/>
      <w:lvlJc w:val="left"/>
      <w:pPr>
        <w:ind w:left="6324" w:hanging="516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6708" w:hanging="360"/>
      </w:pPr>
    </w:lvl>
    <w:lvl w:ilvl="4" w:tplc="340A0019" w:tentative="1">
      <w:start w:val="1"/>
      <w:numFmt w:val="lowerLetter"/>
      <w:lvlText w:val="%5."/>
      <w:lvlJc w:val="left"/>
      <w:pPr>
        <w:ind w:left="7428" w:hanging="360"/>
      </w:pPr>
    </w:lvl>
    <w:lvl w:ilvl="5" w:tplc="340A001B" w:tentative="1">
      <w:start w:val="1"/>
      <w:numFmt w:val="lowerRoman"/>
      <w:lvlText w:val="%6."/>
      <w:lvlJc w:val="right"/>
      <w:pPr>
        <w:ind w:left="8148" w:hanging="180"/>
      </w:pPr>
    </w:lvl>
    <w:lvl w:ilvl="6" w:tplc="340A000F" w:tentative="1">
      <w:start w:val="1"/>
      <w:numFmt w:val="decimal"/>
      <w:lvlText w:val="%7."/>
      <w:lvlJc w:val="left"/>
      <w:pPr>
        <w:ind w:left="8868" w:hanging="360"/>
      </w:pPr>
    </w:lvl>
    <w:lvl w:ilvl="7" w:tplc="340A0019" w:tentative="1">
      <w:start w:val="1"/>
      <w:numFmt w:val="lowerLetter"/>
      <w:lvlText w:val="%8."/>
      <w:lvlJc w:val="left"/>
      <w:pPr>
        <w:ind w:left="9588" w:hanging="360"/>
      </w:pPr>
    </w:lvl>
    <w:lvl w:ilvl="8" w:tplc="34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2">
    <w:nsid w:val="641D6AC9"/>
    <w:multiLevelType w:val="hybridMultilevel"/>
    <w:tmpl w:val="7332C2A2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7">
      <w:start w:val="1"/>
      <w:numFmt w:val="lowerLetter"/>
      <w:lvlText w:val="%2)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>
    <w:nsid w:val="669C4435"/>
    <w:multiLevelType w:val="hybridMultilevel"/>
    <w:tmpl w:val="E4923FF8"/>
    <w:lvl w:ilvl="0" w:tplc="340A0017">
      <w:start w:val="1"/>
      <w:numFmt w:val="lowerLetter"/>
      <w:lvlText w:val="%1)"/>
      <w:lvlJc w:val="left"/>
      <w:pPr>
        <w:ind w:left="4122" w:hanging="360"/>
      </w:pPr>
    </w:lvl>
    <w:lvl w:ilvl="1" w:tplc="340A0017">
      <w:start w:val="1"/>
      <w:numFmt w:val="lowerLetter"/>
      <w:lvlText w:val="%2)"/>
      <w:lvlJc w:val="left"/>
      <w:pPr>
        <w:ind w:left="4842" w:hanging="360"/>
      </w:p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733215C3"/>
    <w:multiLevelType w:val="hybridMultilevel"/>
    <w:tmpl w:val="507288BC"/>
    <w:lvl w:ilvl="0" w:tplc="7584D704">
      <w:start w:val="1"/>
      <w:numFmt w:val="lowerRoman"/>
      <w:lvlText w:val="%1.-"/>
      <w:lvlJc w:val="right"/>
      <w:pPr>
        <w:ind w:left="3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>
    <w:nsid w:val="74F8169E"/>
    <w:multiLevelType w:val="hybridMultilevel"/>
    <w:tmpl w:val="65FC0BA0"/>
    <w:lvl w:ilvl="0" w:tplc="340A0017">
      <w:start w:val="1"/>
      <w:numFmt w:val="lowerLetter"/>
      <w:lvlText w:val="%1)"/>
      <w:lvlJc w:val="left"/>
      <w:pPr>
        <w:ind w:left="3970" w:hanging="360"/>
      </w:pPr>
    </w:lvl>
    <w:lvl w:ilvl="1" w:tplc="370C430A">
      <w:start w:val="1"/>
      <w:numFmt w:val="lowerRoman"/>
      <w:lvlText w:val="%2."/>
      <w:lvlJc w:val="left"/>
      <w:pPr>
        <w:ind w:left="5770" w:hanging="1440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5410" w:hanging="180"/>
      </w:pPr>
    </w:lvl>
    <w:lvl w:ilvl="3" w:tplc="340A000F" w:tentative="1">
      <w:start w:val="1"/>
      <w:numFmt w:val="decimal"/>
      <w:lvlText w:val="%4."/>
      <w:lvlJc w:val="left"/>
      <w:pPr>
        <w:ind w:left="6130" w:hanging="360"/>
      </w:pPr>
    </w:lvl>
    <w:lvl w:ilvl="4" w:tplc="340A0019" w:tentative="1">
      <w:start w:val="1"/>
      <w:numFmt w:val="lowerLetter"/>
      <w:lvlText w:val="%5."/>
      <w:lvlJc w:val="left"/>
      <w:pPr>
        <w:ind w:left="6850" w:hanging="360"/>
      </w:pPr>
    </w:lvl>
    <w:lvl w:ilvl="5" w:tplc="340A001B" w:tentative="1">
      <w:start w:val="1"/>
      <w:numFmt w:val="lowerRoman"/>
      <w:lvlText w:val="%6."/>
      <w:lvlJc w:val="right"/>
      <w:pPr>
        <w:ind w:left="7570" w:hanging="180"/>
      </w:pPr>
    </w:lvl>
    <w:lvl w:ilvl="6" w:tplc="340A000F" w:tentative="1">
      <w:start w:val="1"/>
      <w:numFmt w:val="decimal"/>
      <w:lvlText w:val="%7."/>
      <w:lvlJc w:val="left"/>
      <w:pPr>
        <w:ind w:left="8290" w:hanging="360"/>
      </w:pPr>
    </w:lvl>
    <w:lvl w:ilvl="7" w:tplc="340A0019" w:tentative="1">
      <w:start w:val="1"/>
      <w:numFmt w:val="lowerLetter"/>
      <w:lvlText w:val="%8."/>
      <w:lvlJc w:val="left"/>
      <w:pPr>
        <w:ind w:left="9010" w:hanging="360"/>
      </w:pPr>
    </w:lvl>
    <w:lvl w:ilvl="8" w:tplc="340A001B" w:tentative="1">
      <w:start w:val="1"/>
      <w:numFmt w:val="lowerRoman"/>
      <w:lvlText w:val="%9."/>
      <w:lvlJc w:val="right"/>
      <w:pPr>
        <w:ind w:left="973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7"/>
  </w:num>
  <w:num w:numId="11">
    <w:abstractNumId w:val="3"/>
  </w:num>
  <w:num w:numId="12">
    <w:abstractNumId w:val="4"/>
  </w:num>
  <w:num w:numId="13">
    <w:abstractNumId w:val="15"/>
  </w:num>
  <w:num w:numId="14">
    <w:abstractNumId w:val="11"/>
  </w:num>
  <w:num w:numId="15">
    <w:abstractNumId w:val="1"/>
  </w:num>
  <w:num w:numId="16">
    <w:abstractNumId w:val="6"/>
  </w:num>
  <w:num w:numId="17">
    <w:abstractNumId w:val="9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ía Fernanda Garcés Ramírez">
    <w15:presenceInfo w15:providerId="AD" w15:userId="S-1-5-21-2014978307-2084440162-883519231-24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E6"/>
    <w:rsid w:val="000022B3"/>
    <w:rsid w:val="0000307D"/>
    <w:rsid w:val="000030E0"/>
    <w:rsid w:val="000040D7"/>
    <w:rsid w:val="000041AC"/>
    <w:rsid w:val="0000563A"/>
    <w:rsid w:val="000056D4"/>
    <w:rsid w:val="00007312"/>
    <w:rsid w:val="00011091"/>
    <w:rsid w:val="0001131C"/>
    <w:rsid w:val="000115C3"/>
    <w:rsid w:val="00012252"/>
    <w:rsid w:val="000123F6"/>
    <w:rsid w:val="000129EC"/>
    <w:rsid w:val="00013CA4"/>
    <w:rsid w:val="00015138"/>
    <w:rsid w:val="000153D7"/>
    <w:rsid w:val="00015B09"/>
    <w:rsid w:val="00015E39"/>
    <w:rsid w:val="00016631"/>
    <w:rsid w:val="00016AC5"/>
    <w:rsid w:val="00017029"/>
    <w:rsid w:val="000170C0"/>
    <w:rsid w:val="0002288B"/>
    <w:rsid w:val="00024C0F"/>
    <w:rsid w:val="000300E9"/>
    <w:rsid w:val="00031EF3"/>
    <w:rsid w:val="0003212D"/>
    <w:rsid w:val="00032757"/>
    <w:rsid w:val="00032C08"/>
    <w:rsid w:val="0003519C"/>
    <w:rsid w:val="0003629F"/>
    <w:rsid w:val="00036E61"/>
    <w:rsid w:val="00036EF1"/>
    <w:rsid w:val="00040367"/>
    <w:rsid w:val="0004057F"/>
    <w:rsid w:val="00041974"/>
    <w:rsid w:val="00045C28"/>
    <w:rsid w:val="00046B2C"/>
    <w:rsid w:val="0005069A"/>
    <w:rsid w:val="000527AA"/>
    <w:rsid w:val="000547E3"/>
    <w:rsid w:val="00054FD7"/>
    <w:rsid w:val="000571D0"/>
    <w:rsid w:val="000572E7"/>
    <w:rsid w:val="00057C14"/>
    <w:rsid w:val="00060EFB"/>
    <w:rsid w:val="000615A9"/>
    <w:rsid w:val="00061BDE"/>
    <w:rsid w:val="000635C6"/>
    <w:rsid w:val="000639A6"/>
    <w:rsid w:val="0006650B"/>
    <w:rsid w:val="00067752"/>
    <w:rsid w:val="00070B14"/>
    <w:rsid w:val="000714B2"/>
    <w:rsid w:val="0007163C"/>
    <w:rsid w:val="0007290F"/>
    <w:rsid w:val="00074348"/>
    <w:rsid w:val="00074989"/>
    <w:rsid w:val="00074FB5"/>
    <w:rsid w:val="00075116"/>
    <w:rsid w:val="000755AC"/>
    <w:rsid w:val="000761DF"/>
    <w:rsid w:val="00076233"/>
    <w:rsid w:val="0007720C"/>
    <w:rsid w:val="0007769F"/>
    <w:rsid w:val="00083747"/>
    <w:rsid w:val="00083A96"/>
    <w:rsid w:val="0008423E"/>
    <w:rsid w:val="000859AA"/>
    <w:rsid w:val="000868C5"/>
    <w:rsid w:val="000877C1"/>
    <w:rsid w:val="00087A77"/>
    <w:rsid w:val="0009054A"/>
    <w:rsid w:val="00091CC7"/>
    <w:rsid w:val="00092039"/>
    <w:rsid w:val="00092E21"/>
    <w:rsid w:val="00095B3D"/>
    <w:rsid w:val="000977B8"/>
    <w:rsid w:val="00097B07"/>
    <w:rsid w:val="00097D91"/>
    <w:rsid w:val="000A0697"/>
    <w:rsid w:val="000A0E9A"/>
    <w:rsid w:val="000A1733"/>
    <w:rsid w:val="000A1F7F"/>
    <w:rsid w:val="000A4050"/>
    <w:rsid w:val="000A4BB9"/>
    <w:rsid w:val="000A55A3"/>
    <w:rsid w:val="000A6E39"/>
    <w:rsid w:val="000A7A63"/>
    <w:rsid w:val="000B02E6"/>
    <w:rsid w:val="000B06AC"/>
    <w:rsid w:val="000B0C19"/>
    <w:rsid w:val="000B191C"/>
    <w:rsid w:val="000B2705"/>
    <w:rsid w:val="000B316A"/>
    <w:rsid w:val="000B643B"/>
    <w:rsid w:val="000B645C"/>
    <w:rsid w:val="000B72F9"/>
    <w:rsid w:val="000C2304"/>
    <w:rsid w:val="000C36A8"/>
    <w:rsid w:val="000C49E4"/>
    <w:rsid w:val="000C59A7"/>
    <w:rsid w:val="000C5E28"/>
    <w:rsid w:val="000C6A5C"/>
    <w:rsid w:val="000C6EE3"/>
    <w:rsid w:val="000C7AA5"/>
    <w:rsid w:val="000D05F0"/>
    <w:rsid w:val="000D0AE0"/>
    <w:rsid w:val="000D119F"/>
    <w:rsid w:val="000D25D1"/>
    <w:rsid w:val="000D265A"/>
    <w:rsid w:val="000D2999"/>
    <w:rsid w:val="000D2C42"/>
    <w:rsid w:val="000D2FA3"/>
    <w:rsid w:val="000D308D"/>
    <w:rsid w:val="000D3828"/>
    <w:rsid w:val="000D47AD"/>
    <w:rsid w:val="000D4964"/>
    <w:rsid w:val="000D4EB1"/>
    <w:rsid w:val="000D573A"/>
    <w:rsid w:val="000D5CC2"/>
    <w:rsid w:val="000D60AE"/>
    <w:rsid w:val="000D686A"/>
    <w:rsid w:val="000D71C7"/>
    <w:rsid w:val="000E000E"/>
    <w:rsid w:val="000E01D8"/>
    <w:rsid w:val="000E020A"/>
    <w:rsid w:val="000E114C"/>
    <w:rsid w:val="000E18B0"/>
    <w:rsid w:val="000E2459"/>
    <w:rsid w:val="000E5583"/>
    <w:rsid w:val="000E76A3"/>
    <w:rsid w:val="000F0BBD"/>
    <w:rsid w:val="000F13FE"/>
    <w:rsid w:val="000F1AEE"/>
    <w:rsid w:val="000F3403"/>
    <w:rsid w:val="000F51D3"/>
    <w:rsid w:val="000F6487"/>
    <w:rsid w:val="000F786C"/>
    <w:rsid w:val="00100962"/>
    <w:rsid w:val="0010427C"/>
    <w:rsid w:val="00104D78"/>
    <w:rsid w:val="001109C2"/>
    <w:rsid w:val="001137B6"/>
    <w:rsid w:val="00113EF1"/>
    <w:rsid w:val="0011515C"/>
    <w:rsid w:val="00115E2D"/>
    <w:rsid w:val="001169A8"/>
    <w:rsid w:val="00117441"/>
    <w:rsid w:val="00120701"/>
    <w:rsid w:val="00120BAB"/>
    <w:rsid w:val="00121351"/>
    <w:rsid w:val="00121CF4"/>
    <w:rsid w:val="0012205A"/>
    <w:rsid w:val="00122CE0"/>
    <w:rsid w:val="00122DA6"/>
    <w:rsid w:val="001234A9"/>
    <w:rsid w:val="0012395F"/>
    <w:rsid w:val="00123C91"/>
    <w:rsid w:val="00123CE6"/>
    <w:rsid w:val="00125BBC"/>
    <w:rsid w:val="00132146"/>
    <w:rsid w:val="001329F4"/>
    <w:rsid w:val="00132ACE"/>
    <w:rsid w:val="00134646"/>
    <w:rsid w:val="00134EBD"/>
    <w:rsid w:val="0013510D"/>
    <w:rsid w:val="001362C5"/>
    <w:rsid w:val="001366E6"/>
    <w:rsid w:val="00137246"/>
    <w:rsid w:val="001372A1"/>
    <w:rsid w:val="001402CC"/>
    <w:rsid w:val="0014157F"/>
    <w:rsid w:val="00142C74"/>
    <w:rsid w:val="00144EE6"/>
    <w:rsid w:val="00147038"/>
    <w:rsid w:val="0015005F"/>
    <w:rsid w:val="0015276C"/>
    <w:rsid w:val="001532C5"/>
    <w:rsid w:val="001547B5"/>
    <w:rsid w:val="0015638A"/>
    <w:rsid w:val="00157608"/>
    <w:rsid w:val="001612D6"/>
    <w:rsid w:val="00161C0E"/>
    <w:rsid w:val="00161F67"/>
    <w:rsid w:val="0016226B"/>
    <w:rsid w:val="00162A31"/>
    <w:rsid w:val="00162F6A"/>
    <w:rsid w:val="00163B6F"/>
    <w:rsid w:val="00164FB4"/>
    <w:rsid w:val="001653A5"/>
    <w:rsid w:val="00165754"/>
    <w:rsid w:val="00166C47"/>
    <w:rsid w:val="00167035"/>
    <w:rsid w:val="001677B3"/>
    <w:rsid w:val="00167FF3"/>
    <w:rsid w:val="0017023A"/>
    <w:rsid w:val="00170B29"/>
    <w:rsid w:val="00170BCE"/>
    <w:rsid w:val="00172530"/>
    <w:rsid w:val="00175AFD"/>
    <w:rsid w:val="00176287"/>
    <w:rsid w:val="00176EBB"/>
    <w:rsid w:val="00177100"/>
    <w:rsid w:val="001817AA"/>
    <w:rsid w:val="00182417"/>
    <w:rsid w:val="00182C8E"/>
    <w:rsid w:val="001853AA"/>
    <w:rsid w:val="00185871"/>
    <w:rsid w:val="00185A97"/>
    <w:rsid w:val="00187DEA"/>
    <w:rsid w:val="001903FB"/>
    <w:rsid w:val="00191C75"/>
    <w:rsid w:val="00192C5F"/>
    <w:rsid w:val="00194074"/>
    <w:rsid w:val="001949FA"/>
    <w:rsid w:val="00194B93"/>
    <w:rsid w:val="00195EF1"/>
    <w:rsid w:val="00196CB7"/>
    <w:rsid w:val="0019704A"/>
    <w:rsid w:val="001A1451"/>
    <w:rsid w:val="001A178E"/>
    <w:rsid w:val="001A1FEB"/>
    <w:rsid w:val="001A2D23"/>
    <w:rsid w:val="001A361C"/>
    <w:rsid w:val="001A3860"/>
    <w:rsid w:val="001A4167"/>
    <w:rsid w:val="001A4F97"/>
    <w:rsid w:val="001A6F44"/>
    <w:rsid w:val="001A7089"/>
    <w:rsid w:val="001B0649"/>
    <w:rsid w:val="001B113E"/>
    <w:rsid w:val="001B24EE"/>
    <w:rsid w:val="001B4735"/>
    <w:rsid w:val="001B473F"/>
    <w:rsid w:val="001B4B3C"/>
    <w:rsid w:val="001B514F"/>
    <w:rsid w:val="001C1D19"/>
    <w:rsid w:val="001C2820"/>
    <w:rsid w:val="001C2A03"/>
    <w:rsid w:val="001C43F0"/>
    <w:rsid w:val="001C5D15"/>
    <w:rsid w:val="001C5E29"/>
    <w:rsid w:val="001C5FF7"/>
    <w:rsid w:val="001C6027"/>
    <w:rsid w:val="001C720D"/>
    <w:rsid w:val="001C79DD"/>
    <w:rsid w:val="001C7B43"/>
    <w:rsid w:val="001D0188"/>
    <w:rsid w:val="001D0983"/>
    <w:rsid w:val="001D0EB0"/>
    <w:rsid w:val="001D1B54"/>
    <w:rsid w:val="001D227F"/>
    <w:rsid w:val="001D2892"/>
    <w:rsid w:val="001D3EE0"/>
    <w:rsid w:val="001D4976"/>
    <w:rsid w:val="001D7D1C"/>
    <w:rsid w:val="001E2053"/>
    <w:rsid w:val="001E30E0"/>
    <w:rsid w:val="001E331A"/>
    <w:rsid w:val="001E37E1"/>
    <w:rsid w:val="001E3996"/>
    <w:rsid w:val="001E3A5D"/>
    <w:rsid w:val="001E4A98"/>
    <w:rsid w:val="001E5091"/>
    <w:rsid w:val="001E62DF"/>
    <w:rsid w:val="001E6C5A"/>
    <w:rsid w:val="001E7A2E"/>
    <w:rsid w:val="001F3798"/>
    <w:rsid w:val="001F3CCF"/>
    <w:rsid w:val="001F5032"/>
    <w:rsid w:val="001F5138"/>
    <w:rsid w:val="001F58CC"/>
    <w:rsid w:val="001F5C21"/>
    <w:rsid w:val="001F5E9E"/>
    <w:rsid w:val="001F60B2"/>
    <w:rsid w:val="001F66E6"/>
    <w:rsid w:val="002005EF"/>
    <w:rsid w:val="00200BF4"/>
    <w:rsid w:val="002015FF"/>
    <w:rsid w:val="00202819"/>
    <w:rsid w:val="00203242"/>
    <w:rsid w:val="002039BE"/>
    <w:rsid w:val="00204A16"/>
    <w:rsid w:val="002102EE"/>
    <w:rsid w:val="00212061"/>
    <w:rsid w:val="00212EC6"/>
    <w:rsid w:val="00214893"/>
    <w:rsid w:val="00216857"/>
    <w:rsid w:val="002172EC"/>
    <w:rsid w:val="00217B3B"/>
    <w:rsid w:val="00220CC8"/>
    <w:rsid w:val="00221D92"/>
    <w:rsid w:val="00221F35"/>
    <w:rsid w:val="00222430"/>
    <w:rsid w:val="00223FDF"/>
    <w:rsid w:val="00224DB6"/>
    <w:rsid w:val="0022511A"/>
    <w:rsid w:val="0022592E"/>
    <w:rsid w:val="00227C64"/>
    <w:rsid w:val="002307CC"/>
    <w:rsid w:val="002312BF"/>
    <w:rsid w:val="00232311"/>
    <w:rsid w:val="00237905"/>
    <w:rsid w:val="00237C5A"/>
    <w:rsid w:val="00237EAB"/>
    <w:rsid w:val="0024111F"/>
    <w:rsid w:val="00242488"/>
    <w:rsid w:val="00242ADD"/>
    <w:rsid w:val="002430E2"/>
    <w:rsid w:val="002440FE"/>
    <w:rsid w:val="00244496"/>
    <w:rsid w:val="00246AFE"/>
    <w:rsid w:val="00247889"/>
    <w:rsid w:val="002535F8"/>
    <w:rsid w:val="00254579"/>
    <w:rsid w:val="0025507E"/>
    <w:rsid w:val="002552B8"/>
    <w:rsid w:val="00255319"/>
    <w:rsid w:val="0026177C"/>
    <w:rsid w:val="00261DED"/>
    <w:rsid w:val="0026304A"/>
    <w:rsid w:val="00266476"/>
    <w:rsid w:val="00267594"/>
    <w:rsid w:val="002675BE"/>
    <w:rsid w:val="00267E67"/>
    <w:rsid w:val="00271764"/>
    <w:rsid w:val="00271F57"/>
    <w:rsid w:val="00271F64"/>
    <w:rsid w:val="002732F3"/>
    <w:rsid w:val="00273826"/>
    <w:rsid w:val="002749DC"/>
    <w:rsid w:val="00274E9C"/>
    <w:rsid w:val="00275285"/>
    <w:rsid w:val="002760A2"/>
    <w:rsid w:val="00276461"/>
    <w:rsid w:val="00280965"/>
    <w:rsid w:val="00281170"/>
    <w:rsid w:val="00281698"/>
    <w:rsid w:val="00281F6B"/>
    <w:rsid w:val="00282D59"/>
    <w:rsid w:val="00282DD7"/>
    <w:rsid w:val="0028319C"/>
    <w:rsid w:val="00283B19"/>
    <w:rsid w:val="0028467F"/>
    <w:rsid w:val="00284FEF"/>
    <w:rsid w:val="002852CF"/>
    <w:rsid w:val="0028696A"/>
    <w:rsid w:val="00286E58"/>
    <w:rsid w:val="00287115"/>
    <w:rsid w:val="00290B7D"/>
    <w:rsid w:val="00290DAD"/>
    <w:rsid w:val="002918FD"/>
    <w:rsid w:val="00292AF6"/>
    <w:rsid w:val="00292E14"/>
    <w:rsid w:val="002958B2"/>
    <w:rsid w:val="00295914"/>
    <w:rsid w:val="00295B7B"/>
    <w:rsid w:val="00296ECD"/>
    <w:rsid w:val="00297E1A"/>
    <w:rsid w:val="002A0E51"/>
    <w:rsid w:val="002A14F9"/>
    <w:rsid w:val="002A1BC0"/>
    <w:rsid w:val="002A3E78"/>
    <w:rsid w:val="002A48A9"/>
    <w:rsid w:val="002A618F"/>
    <w:rsid w:val="002A7EC5"/>
    <w:rsid w:val="002B47C7"/>
    <w:rsid w:val="002B5D41"/>
    <w:rsid w:val="002B6748"/>
    <w:rsid w:val="002C2293"/>
    <w:rsid w:val="002C3C47"/>
    <w:rsid w:val="002C49AE"/>
    <w:rsid w:val="002C4E50"/>
    <w:rsid w:val="002C5BE1"/>
    <w:rsid w:val="002C7FEC"/>
    <w:rsid w:val="002D0FA0"/>
    <w:rsid w:val="002D3718"/>
    <w:rsid w:val="002D5113"/>
    <w:rsid w:val="002D6A25"/>
    <w:rsid w:val="002E20A8"/>
    <w:rsid w:val="002E2832"/>
    <w:rsid w:val="002E407C"/>
    <w:rsid w:val="002E4732"/>
    <w:rsid w:val="002E5142"/>
    <w:rsid w:val="002E5B99"/>
    <w:rsid w:val="002E6CCA"/>
    <w:rsid w:val="002E6DA9"/>
    <w:rsid w:val="002E740D"/>
    <w:rsid w:val="002F166F"/>
    <w:rsid w:val="002F3216"/>
    <w:rsid w:val="0030031B"/>
    <w:rsid w:val="00300E26"/>
    <w:rsid w:val="00301E65"/>
    <w:rsid w:val="003024DB"/>
    <w:rsid w:val="00305075"/>
    <w:rsid w:val="00305FDA"/>
    <w:rsid w:val="0030632F"/>
    <w:rsid w:val="00307142"/>
    <w:rsid w:val="0030720A"/>
    <w:rsid w:val="0031000C"/>
    <w:rsid w:val="00310EC9"/>
    <w:rsid w:val="003119CA"/>
    <w:rsid w:val="0031207F"/>
    <w:rsid w:val="003137EA"/>
    <w:rsid w:val="00314AEE"/>
    <w:rsid w:val="00314DB4"/>
    <w:rsid w:val="00314F9D"/>
    <w:rsid w:val="00320848"/>
    <w:rsid w:val="00321870"/>
    <w:rsid w:val="00322888"/>
    <w:rsid w:val="00322BAB"/>
    <w:rsid w:val="00323B28"/>
    <w:rsid w:val="003242F5"/>
    <w:rsid w:val="003244AB"/>
    <w:rsid w:val="00324856"/>
    <w:rsid w:val="00325EDD"/>
    <w:rsid w:val="00326E75"/>
    <w:rsid w:val="00326F74"/>
    <w:rsid w:val="003301B4"/>
    <w:rsid w:val="003302C1"/>
    <w:rsid w:val="0033153D"/>
    <w:rsid w:val="00331746"/>
    <w:rsid w:val="003327B6"/>
    <w:rsid w:val="003330A1"/>
    <w:rsid w:val="00334559"/>
    <w:rsid w:val="0033503B"/>
    <w:rsid w:val="0033507B"/>
    <w:rsid w:val="003350B1"/>
    <w:rsid w:val="0033523C"/>
    <w:rsid w:val="003359DE"/>
    <w:rsid w:val="00337CA7"/>
    <w:rsid w:val="0034044C"/>
    <w:rsid w:val="0034087B"/>
    <w:rsid w:val="00341AA2"/>
    <w:rsid w:val="00342B57"/>
    <w:rsid w:val="00344377"/>
    <w:rsid w:val="0034473F"/>
    <w:rsid w:val="00344A68"/>
    <w:rsid w:val="00344CDE"/>
    <w:rsid w:val="00344D64"/>
    <w:rsid w:val="00345140"/>
    <w:rsid w:val="003503BC"/>
    <w:rsid w:val="003511E1"/>
    <w:rsid w:val="00354B7A"/>
    <w:rsid w:val="003558CB"/>
    <w:rsid w:val="00355D70"/>
    <w:rsid w:val="003563C3"/>
    <w:rsid w:val="0035706A"/>
    <w:rsid w:val="00357CFC"/>
    <w:rsid w:val="003605CA"/>
    <w:rsid w:val="0036084D"/>
    <w:rsid w:val="00360AFE"/>
    <w:rsid w:val="00361AEE"/>
    <w:rsid w:val="0036214F"/>
    <w:rsid w:val="003639B3"/>
    <w:rsid w:val="00364065"/>
    <w:rsid w:val="003640F7"/>
    <w:rsid w:val="00364DB9"/>
    <w:rsid w:val="00364FD4"/>
    <w:rsid w:val="003657F1"/>
    <w:rsid w:val="00367B46"/>
    <w:rsid w:val="00367DB9"/>
    <w:rsid w:val="0037043B"/>
    <w:rsid w:val="003708F1"/>
    <w:rsid w:val="00371EC1"/>
    <w:rsid w:val="00373EBB"/>
    <w:rsid w:val="00377006"/>
    <w:rsid w:val="0037796B"/>
    <w:rsid w:val="00380060"/>
    <w:rsid w:val="00381F19"/>
    <w:rsid w:val="00384102"/>
    <w:rsid w:val="00384CFC"/>
    <w:rsid w:val="00385C48"/>
    <w:rsid w:val="003870D4"/>
    <w:rsid w:val="0038755D"/>
    <w:rsid w:val="00387AF2"/>
    <w:rsid w:val="00390B2F"/>
    <w:rsid w:val="00391DED"/>
    <w:rsid w:val="003923D9"/>
    <w:rsid w:val="00392D0C"/>
    <w:rsid w:val="0039322F"/>
    <w:rsid w:val="003935E8"/>
    <w:rsid w:val="00394180"/>
    <w:rsid w:val="00394351"/>
    <w:rsid w:val="003955BD"/>
    <w:rsid w:val="003955DF"/>
    <w:rsid w:val="003962B4"/>
    <w:rsid w:val="003965BC"/>
    <w:rsid w:val="00396A07"/>
    <w:rsid w:val="003A0586"/>
    <w:rsid w:val="003A19EF"/>
    <w:rsid w:val="003A227C"/>
    <w:rsid w:val="003A228E"/>
    <w:rsid w:val="003A22A7"/>
    <w:rsid w:val="003A33E8"/>
    <w:rsid w:val="003A3AC2"/>
    <w:rsid w:val="003A7586"/>
    <w:rsid w:val="003B0B11"/>
    <w:rsid w:val="003B19ED"/>
    <w:rsid w:val="003B2050"/>
    <w:rsid w:val="003B2BA6"/>
    <w:rsid w:val="003B6B91"/>
    <w:rsid w:val="003B6BCD"/>
    <w:rsid w:val="003B7C68"/>
    <w:rsid w:val="003C1988"/>
    <w:rsid w:val="003C23BA"/>
    <w:rsid w:val="003C39B5"/>
    <w:rsid w:val="003C472F"/>
    <w:rsid w:val="003C5F5B"/>
    <w:rsid w:val="003D1399"/>
    <w:rsid w:val="003D2458"/>
    <w:rsid w:val="003D290C"/>
    <w:rsid w:val="003D2E56"/>
    <w:rsid w:val="003D32B8"/>
    <w:rsid w:val="003D6730"/>
    <w:rsid w:val="003D7684"/>
    <w:rsid w:val="003E0102"/>
    <w:rsid w:val="003E3352"/>
    <w:rsid w:val="003E35F3"/>
    <w:rsid w:val="003E3E5B"/>
    <w:rsid w:val="003E6356"/>
    <w:rsid w:val="003E7E70"/>
    <w:rsid w:val="003E7FB0"/>
    <w:rsid w:val="003F14E3"/>
    <w:rsid w:val="003F2850"/>
    <w:rsid w:val="003F527C"/>
    <w:rsid w:val="003F6621"/>
    <w:rsid w:val="003F74E5"/>
    <w:rsid w:val="003F7D4C"/>
    <w:rsid w:val="00400A06"/>
    <w:rsid w:val="00401C1C"/>
    <w:rsid w:val="00402019"/>
    <w:rsid w:val="004025E9"/>
    <w:rsid w:val="00402C44"/>
    <w:rsid w:val="00403D1F"/>
    <w:rsid w:val="00404EC9"/>
    <w:rsid w:val="00405910"/>
    <w:rsid w:val="004066D4"/>
    <w:rsid w:val="00406F70"/>
    <w:rsid w:val="004071D6"/>
    <w:rsid w:val="0041431C"/>
    <w:rsid w:val="004143E6"/>
    <w:rsid w:val="00414DA4"/>
    <w:rsid w:val="00415704"/>
    <w:rsid w:val="00415A62"/>
    <w:rsid w:val="004202B1"/>
    <w:rsid w:val="00420F98"/>
    <w:rsid w:val="00420FC4"/>
    <w:rsid w:val="0042123E"/>
    <w:rsid w:val="00421668"/>
    <w:rsid w:val="00421B47"/>
    <w:rsid w:val="00421F36"/>
    <w:rsid w:val="00422186"/>
    <w:rsid w:val="0042225C"/>
    <w:rsid w:val="00423A14"/>
    <w:rsid w:val="004242B9"/>
    <w:rsid w:val="00425A93"/>
    <w:rsid w:val="004271E9"/>
    <w:rsid w:val="00427FAF"/>
    <w:rsid w:val="00430C76"/>
    <w:rsid w:val="00431468"/>
    <w:rsid w:val="004327CE"/>
    <w:rsid w:val="00434989"/>
    <w:rsid w:val="00435E68"/>
    <w:rsid w:val="0043659D"/>
    <w:rsid w:val="004368CD"/>
    <w:rsid w:val="00436D7D"/>
    <w:rsid w:val="004375FE"/>
    <w:rsid w:val="0044039E"/>
    <w:rsid w:val="00440B7A"/>
    <w:rsid w:val="00441867"/>
    <w:rsid w:val="0044214B"/>
    <w:rsid w:val="0044217D"/>
    <w:rsid w:val="0044388E"/>
    <w:rsid w:val="004469B4"/>
    <w:rsid w:val="004472B9"/>
    <w:rsid w:val="004475AF"/>
    <w:rsid w:val="00452915"/>
    <w:rsid w:val="00452BFC"/>
    <w:rsid w:val="00454642"/>
    <w:rsid w:val="00454CDB"/>
    <w:rsid w:val="00454F3A"/>
    <w:rsid w:val="00455564"/>
    <w:rsid w:val="00455FB7"/>
    <w:rsid w:val="00457082"/>
    <w:rsid w:val="00460252"/>
    <w:rsid w:val="00460701"/>
    <w:rsid w:val="00461580"/>
    <w:rsid w:val="00461B90"/>
    <w:rsid w:val="00461E26"/>
    <w:rsid w:val="004634EE"/>
    <w:rsid w:val="00463D50"/>
    <w:rsid w:val="00464A91"/>
    <w:rsid w:val="004667E1"/>
    <w:rsid w:val="004668D7"/>
    <w:rsid w:val="00466FAC"/>
    <w:rsid w:val="004677E1"/>
    <w:rsid w:val="00470969"/>
    <w:rsid w:val="00470FE7"/>
    <w:rsid w:val="0047108A"/>
    <w:rsid w:val="00472E67"/>
    <w:rsid w:val="00475AD6"/>
    <w:rsid w:val="00476894"/>
    <w:rsid w:val="00476F7C"/>
    <w:rsid w:val="004804D9"/>
    <w:rsid w:val="004816E8"/>
    <w:rsid w:val="00481FE7"/>
    <w:rsid w:val="00482672"/>
    <w:rsid w:val="004829DE"/>
    <w:rsid w:val="004836F6"/>
    <w:rsid w:val="004843AD"/>
    <w:rsid w:val="00484CF5"/>
    <w:rsid w:val="004850ED"/>
    <w:rsid w:val="00485F83"/>
    <w:rsid w:val="00487995"/>
    <w:rsid w:val="004917AE"/>
    <w:rsid w:val="00491887"/>
    <w:rsid w:val="00493B1B"/>
    <w:rsid w:val="00493BE0"/>
    <w:rsid w:val="00494FA2"/>
    <w:rsid w:val="004966F8"/>
    <w:rsid w:val="004978C5"/>
    <w:rsid w:val="004A060C"/>
    <w:rsid w:val="004A0E48"/>
    <w:rsid w:val="004A1535"/>
    <w:rsid w:val="004A160D"/>
    <w:rsid w:val="004A2744"/>
    <w:rsid w:val="004A282A"/>
    <w:rsid w:val="004A3228"/>
    <w:rsid w:val="004A5B46"/>
    <w:rsid w:val="004A6026"/>
    <w:rsid w:val="004A68E7"/>
    <w:rsid w:val="004A7428"/>
    <w:rsid w:val="004A75EB"/>
    <w:rsid w:val="004B1492"/>
    <w:rsid w:val="004B20EB"/>
    <w:rsid w:val="004B37EF"/>
    <w:rsid w:val="004B53D4"/>
    <w:rsid w:val="004B59F3"/>
    <w:rsid w:val="004B6A0C"/>
    <w:rsid w:val="004B6EBE"/>
    <w:rsid w:val="004C0674"/>
    <w:rsid w:val="004C1931"/>
    <w:rsid w:val="004C1DD3"/>
    <w:rsid w:val="004C6DA1"/>
    <w:rsid w:val="004C7043"/>
    <w:rsid w:val="004C73C2"/>
    <w:rsid w:val="004D0E37"/>
    <w:rsid w:val="004D1E88"/>
    <w:rsid w:val="004D2B48"/>
    <w:rsid w:val="004D2C86"/>
    <w:rsid w:val="004D3594"/>
    <w:rsid w:val="004D4B29"/>
    <w:rsid w:val="004D5349"/>
    <w:rsid w:val="004D58A2"/>
    <w:rsid w:val="004D6003"/>
    <w:rsid w:val="004D7BF9"/>
    <w:rsid w:val="004E05AA"/>
    <w:rsid w:val="004E16CC"/>
    <w:rsid w:val="004E1DA5"/>
    <w:rsid w:val="004E26B7"/>
    <w:rsid w:val="004E3625"/>
    <w:rsid w:val="004E494D"/>
    <w:rsid w:val="004E67C0"/>
    <w:rsid w:val="004E7D1D"/>
    <w:rsid w:val="004F036E"/>
    <w:rsid w:val="004F213D"/>
    <w:rsid w:val="004F2EEE"/>
    <w:rsid w:val="004F3AA6"/>
    <w:rsid w:val="004F440D"/>
    <w:rsid w:val="004F493E"/>
    <w:rsid w:val="004F557D"/>
    <w:rsid w:val="004F589D"/>
    <w:rsid w:val="004F747A"/>
    <w:rsid w:val="004F78B9"/>
    <w:rsid w:val="004F7ED7"/>
    <w:rsid w:val="004F7FB4"/>
    <w:rsid w:val="0050071C"/>
    <w:rsid w:val="005008FB"/>
    <w:rsid w:val="005012C7"/>
    <w:rsid w:val="00504F6D"/>
    <w:rsid w:val="00505536"/>
    <w:rsid w:val="00505563"/>
    <w:rsid w:val="00505D30"/>
    <w:rsid w:val="005061E7"/>
    <w:rsid w:val="005066F9"/>
    <w:rsid w:val="0051009C"/>
    <w:rsid w:val="00510731"/>
    <w:rsid w:val="00510BC3"/>
    <w:rsid w:val="00510F5E"/>
    <w:rsid w:val="005121FD"/>
    <w:rsid w:val="005125F4"/>
    <w:rsid w:val="0051329A"/>
    <w:rsid w:val="005139B6"/>
    <w:rsid w:val="00515806"/>
    <w:rsid w:val="005158FA"/>
    <w:rsid w:val="00517EA9"/>
    <w:rsid w:val="00522486"/>
    <w:rsid w:val="00523D1D"/>
    <w:rsid w:val="0052431A"/>
    <w:rsid w:val="00525401"/>
    <w:rsid w:val="005259C8"/>
    <w:rsid w:val="005279E5"/>
    <w:rsid w:val="00530960"/>
    <w:rsid w:val="00537427"/>
    <w:rsid w:val="00541ECE"/>
    <w:rsid w:val="005441B9"/>
    <w:rsid w:val="005446B8"/>
    <w:rsid w:val="00544B12"/>
    <w:rsid w:val="00546419"/>
    <w:rsid w:val="00546CE1"/>
    <w:rsid w:val="00547D1A"/>
    <w:rsid w:val="00551761"/>
    <w:rsid w:val="00551A5E"/>
    <w:rsid w:val="00552DB8"/>
    <w:rsid w:val="00554104"/>
    <w:rsid w:val="0055556C"/>
    <w:rsid w:val="00556E7B"/>
    <w:rsid w:val="00557C38"/>
    <w:rsid w:val="00561196"/>
    <w:rsid w:val="00561C7C"/>
    <w:rsid w:val="0056358A"/>
    <w:rsid w:val="00565881"/>
    <w:rsid w:val="00566AA0"/>
    <w:rsid w:val="00566F90"/>
    <w:rsid w:val="005671B9"/>
    <w:rsid w:val="00567874"/>
    <w:rsid w:val="00571D18"/>
    <w:rsid w:val="00571FD1"/>
    <w:rsid w:val="005724FE"/>
    <w:rsid w:val="005727D5"/>
    <w:rsid w:val="00573569"/>
    <w:rsid w:val="00574133"/>
    <w:rsid w:val="0057733F"/>
    <w:rsid w:val="00581BE5"/>
    <w:rsid w:val="00583BBA"/>
    <w:rsid w:val="005841E4"/>
    <w:rsid w:val="0058642F"/>
    <w:rsid w:val="005874C4"/>
    <w:rsid w:val="005912C4"/>
    <w:rsid w:val="00592FD7"/>
    <w:rsid w:val="00593D44"/>
    <w:rsid w:val="005947EE"/>
    <w:rsid w:val="00594F4C"/>
    <w:rsid w:val="005A0818"/>
    <w:rsid w:val="005A0BBB"/>
    <w:rsid w:val="005A29AC"/>
    <w:rsid w:val="005A4764"/>
    <w:rsid w:val="005A4F5B"/>
    <w:rsid w:val="005A6FD1"/>
    <w:rsid w:val="005B025E"/>
    <w:rsid w:val="005B0526"/>
    <w:rsid w:val="005B14B2"/>
    <w:rsid w:val="005B33A0"/>
    <w:rsid w:val="005B4ED0"/>
    <w:rsid w:val="005B50B0"/>
    <w:rsid w:val="005B5C24"/>
    <w:rsid w:val="005B6BE1"/>
    <w:rsid w:val="005C0A2A"/>
    <w:rsid w:val="005C22AE"/>
    <w:rsid w:val="005C2D58"/>
    <w:rsid w:val="005C3449"/>
    <w:rsid w:val="005C3A8E"/>
    <w:rsid w:val="005C3CA8"/>
    <w:rsid w:val="005C3FB6"/>
    <w:rsid w:val="005C4462"/>
    <w:rsid w:val="005C7110"/>
    <w:rsid w:val="005C7844"/>
    <w:rsid w:val="005D1064"/>
    <w:rsid w:val="005D19F3"/>
    <w:rsid w:val="005D2256"/>
    <w:rsid w:val="005D43A3"/>
    <w:rsid w:val="005D68B6"/>
    <w:rsid w:val="005E07A1"/>
    <w:rsid w:val="005E17FD"/>
    <w:rsid w:val="005E2719"/>
    <w:rsid w:val="005E2DCB"/>
    <w:rsid w:val="005E456D"/>
    <w:rsid w:val="005E51B8"/>
    <w:rsid w:val="005E5A27"/>
    <w:rsid w:val="005E6962"/>
    <w:rsid w:val="005E69B5"/>
    <w:rsid w:val="005E6B47"/>
    <w:rsid w:val="005F04CC"/>
    <w:rsid w:val="005F13F7"/>
    <w:rsid w:val="005F1A79"/>
    <w:rsid w:val="005F20BA"/>
    <w:rsid w:val="005F3A82"/>
    <w:rsid w:val="005F3E0F"/>
    <w:rsid w:val="005F3EFF"/>
    <w:rsid w:val="005F528D"/>
    <w:rsid w:val="005F52E0"/>
    <w:rsid w:val="005F599C"/>
    <w:rsid w:val="005F7555"/>
    <w:rsid w:val="005F799B"/>
    <w:rsid w:val="00602E9B"/>
    <w:rsid w:val="00604D59"/>
    <w:rsid w:val="006053C2"/>
    <w:rsid w:val="006059EB"/>
    <w:rsid w:val="00605CE5"/>
    <w:rsid w:val="00610A55"/>
    <w:rsid w:val="00611C81"/>
    <w:rsid w:val="0061264A"/>
    <w:rsid w:val="00612EDF"/>
    <w:rsid w:val="00613959"/>
    <w:rsid w:val="00613F94"/>
    <w:rsid w:val="0061406D"/>
    <w:rsid w:val="00615317"/>
    <w:rsid w:val="00616B57"/>
    <w:rsid w:val="006175CC"/>
    <w:rsid w:val="00617D8A"/>
    <w:rsid w:val="00620B86"/>
    <w:rsid w:val="00622F8D"/>
    <w:rsid w:val="006244B7"/>
    <w:rsid w:val="006309D1"/>
    <w:rsid w:val="006314E2"/>
    <w:rsid w:val="00632A4C"/>
    <w:rsid w:val="006349CB"/>
    <w:rsid w:val="00635E3F"/>
    <w:rsid w:val="00636951"/>
    <w:rsid w:val="00636ED1"/>
    <w:rsid w:val="00636EDB"/>
    <w:rsid w:val="00640C4F"/>
    <w:rsid w:val="00640D24"/>
    <w:rsid w:val="00640E03"/>
    <w:rsid w:val="0064215A"/>
    <w:rsid w:val="00642A0A"/>
    <w:rsid w:val="00643977"/>
    <w:rsid w:val="00643A60"/>
    <w:rsid w:val="006445E9"/>
    <w:rsid w:val="00645693"/>
    <w:rsid w:val="006472DD"/>
    <w:rsid w:val="00650559"/>
    <w:rsid w:val="00651032"/>
    <w:rsid w:val="006510E5"/>
    <w:rsid w:val="00651B34"/>
    <w:rsid w:val="00651DDC"/>
    <w:rsid w:val="006528B1"/>
    <w:rsid w:val="006537AD"/>
    <w:rsid w:val="00656380"/>
    <w:rsid w:val="006563AD"/>
    <w:rsid w:val="006604C4"/>
    <w:rsid w:val="00660582"/>
    <w:rsid w:val="006617A7"/>
    <w:rsid w:val="00663151"/>
    <w:rsid w:val="00663519"/>
    <w:rsid w:val="00663A1D"/>
    <w:rsid w:val="00664118"/>
    <w:rsid w:val="00664646"/>
    <w:rsid w:val="00664E3C"/>
    <w:rsid w:val="00666467"/>
    <w:rsid w:val="00667269"/>
    <w:rsid w:val="006715F6"/>
    <w:rsid w:val="00671DFF"/>
    <w:rsid w:val="0067227A"/>
    <w:rsid w:val="006722A2"/>
    <w:rsid w:val="00672394"/>
    <w:rsid w:val="0067344F"/>
    <w:rsid w:val="00677DD0"/>
    <w:rsid w:val="00680108"/>
    <w:rsid w:val="00681816"/>
    <w:rsid w:val="00681E7D"/>
    <w:rsid w:val="00682553"/>
    <w:rsid w:val="00682724"/>
    <w:rsid w:val="00686E1A"/>
    <w:rsid w:val="00691135"/>
    <w:rsid w:val="0069422A"/>
    <w:rsid w:val="006942CC"/>
    <w:rsid w:val="006949E7"/>
    <w:rsid w:val="00694B48"/>
    <w:rsid w:val="00694BED"/>
    <w:rsid w:val="006953CE"/>
    <w:rsid w:val="00695BED"/>
    <w:rsid w:val="006960F9"/>
    <w:rsid w:val="00696F6C"/>
    <w:rsid w:val="00697008"/>
    <w:rsid w:val="006970A0"/>
    <w:rsid w:val="00697EEA"/>
    <w:rsid w:val="006A0051"/>
    <w:rsid w:val="006A056C"/>
    <w:rsid w:val="006A0766"/>
    <w:rsid w:val="006A07D4"/>
    <w:rsid w:val="006A0B8E"/>
    <w:rsid w:val="006A0DEA"/>
    <w:rsid w:val="006A24C1"/>
    <w:rsid w:val="006A29CC"/>
    <w:rsid w:val="006A33D4"/>
    <w:rsid w:val="006A4E23"/>
    <w:rsid w:val="006A555D"/>
    <w:rsid w:val="006A7D7C"/>
    <w:rsid w:val="006B0880"/>
    <w:rsid w:val="006B1799"/>
    <w:rsid w:val="006B1EA7"/>
    <w:rsid w:val="006B2053"/>
    <w:rsid w:val="006B2A26"/>
    <w:rsid w:val="006B3D17"/>
    <w:rsid w:val="006B5521"/>
    <w:rsid w:val="006B5DFC"/>
    <w:rsid w:val="006B6EC4"/>
    <w:rsid w:val="006B7D86"/>
    <w:rsid w:val="006C0096"/>
    <w:rsid w:val="006C0380"/>
    <w:rsid w:val="006C1314"/>
    <w:rsid w:val="006C135C"/>
    <w:rsid w:val="006C14AB"/>
    <w:rsid w:val="006C1DDF"/>
    <w:rsid w:val="006C2DC0"/>
    <w:rsid w:val="006C31D9"/>
    <w:rsid w:val="006C389D"/>
    <w:rsid w:val="006C3E9D"/>
    <w:rsid w:val="006C52BA"/>
    <w:rsid w:val="006C5A2B"/>
    <w:rsid w:val="006C5A4B"/>
    <w:rsid w:val="006D0585"/>
    <w:rsid w:val="006D0EEC"/>
    <w:rsid w:val="006D3964"/>
    <w:rsid w:val="006D4409"/>
    <w:rsid w:val="006D61D5"/>
    <w:rsid w:val="006D633E"/>
    <w:rsid w:val="006D715B"/>
    <w:rsid w:val="006D76EC"/>
    <w:rsid w:val="006E066D"/>
    <w:rsid w:val="006E2186"/>
    <w:rsid w:val="006E2636"/>
    <w:rsid w:val="006E290C"/>
    <w:rsid w:val="006E29AA"/>
    <w:rsid w:val="006E3F97"/>
    <w:rsid w:val="006E433A"/>
    <w:rsid w:val="006E4FEB"/>
    <w:rsid w:val="006E72CE"/>
    <w:rsid w:val="006F0DF2"/>
    <w:rsid w:val="006F129F"/>
    <w:rsid w:val="006F1853"/>
    <w:rsid w:val="006F2201"/>
    <w:rsid w:val="006F41A9"/>
    <w:rsid w:val="006F450E"/>
    <w:rsid w:val="006F4642"/>
    <w:rsid w:val="006F51D2"/>
    <w:rsid w:val="006F5860"/>
    <w:rsid w:val="006F5864"/>
    <w:rsid w:val="006F5BB4"/>
    <w:rsid w:val="00702704"/>
    <w:rsid w:val="00702CA0"/>
    <w:rsid w:val="00704AE2"/>
    <w:rsid w:val="00706ECB"/>
    <w:rsid w:val="00707832"/>
    <w:rsid w:val="007109CC"/>
    <w:rsid w:val="007111FF"/>
    <w:rsid w:val="00711EB1"/>
    <w:rsid w:val="00712D52"/>
    <w:rsid w:val="0071359A"/>
    <w:rsid w:val="007148B7"/>
    <w:rsid w:val="00714F6F"/>
    <w:rsid w:val="00715212"/>
    <w:rsid w:val="007152AB"/>
    <w:rsid w:val="00715518"/>
    <w:rsid w:val="00720777"/>
    <w:rsid w:val="0072091D"/>
    <w:rsid w:val="00720C8B"/>
    <w:rsid w:val="007226A5"/>
    <w:rsid w:val="00724085"/>
    <w:rsid w:val="007242A2"/>
    <w:rsid w:val="00725570"/>
    <w:rsid w:val="00726336"/>
    <w:rsid w:val="007270D3"/>
    <w:rsid w:val="007275F5"/>
    <w:rsid w:val="00727B22"/>
    <w:rsid w:val="007315DB"/>
    <w:rsid w:val="00732C16"/>
    <w:rsid w:val="007338A9"/>
    <w:rsid w:val="00734DB1"/>
    <w:rsid w:val="007401F5"/>
    <w:rsid w:val="0074187A"/>
    <w:rsid w:val="00741BAF"/>
    <w:rsid w:val="007422C2"/>
    <w:rsid w:val="00742760"/>
    <w:rsid w:val="0074304B"/>
    <w:rsid w:val="007448C0"/>
    <w:rsid w:val="0074566D"/>
    <w:rsid w:val="007462AC"/>
    <w:rsid w:val="00750980"/>
    <w:rsid w:val="00751950"/>
    <w:rsid w:val="007521F8"/>
    <w:rsid w:val="00752372"/>
    <w:rsid w:val="00752716"/>
    <w:rsid w:val="00753284"/>
    <w:rsid w:val="00753813"/>
    <w:rsid w:val="00755889"/>
    <w:rsid w:val="00755A35"/>
    <w:rsid w:val="00756BA8"/>
    <w:rsid w:val="00760E4A"/>
    <w:rsid w:val="00761A2F"/>
    <w:rsid w:val="00764101"/>
    <w:rsid w:val="007647E1"/>
    <w:rsid w:val="0076539D"/>
    <w:rsid w:val="00765478"/>
    <w:rsid w:val="0076603E"/>
    <w:rsid w:val="00766E96"/>
    <w:rsid w:val="00770410"/>
    <w:rsid w:val="00770C44"/>
    <w:rsid w:val="007714EB"/>
    <w:rsid w:val="0077288A"/>
    <w:rsid w:val="007733FB"/>
    <w:rsid w:val="0077391B"/>
    <w:rsid w:val="007743F1"/>
    <w:rsid w:val="0077479E"/>
    <w:rsid w:val="00774C3D"/>
    <w:rsid w:val="007759C1"/>
    <w:rsid w:val="007777D1"/>
    <w:rsid w:val="00781184"/>
    <w:rsid w:val="007819B1"/>
    <w:rsid w:val="00783238"/>
    <w:rsid w:val="00785C8C"/>
    <w:rsid w:val="00787BA1"/>
    <w:rsid w:val="00790827"/>
    <w:rsid w:val="00791BF4"/>
    <w:rsid w:val="00792175"/>
    <w:rsid w:val="00792A40"/>
    <w:rsid w:val="007934E7"/>
    <w:rsid w:val="007935CA"/>
    <w:rsid w:val="007952FB"/>
    <w:rsid w:val="00796294"/>
    <w:rsid w:val="007A0B25"/>
    <w:rsid w:val="007A1FDA"/>
    <w:rsid w:val="007A2216"/>
    <w:rsid w:val="007A2791"/>
    <w:rsid w:val="007A379D"/>
    <w:rsid w:val="007A525E"/>
    <w:rsid w:val="007A55C0"/>
    <w:rsid w:val="007A66A1"/>
    <w:rsid w:val="007B0A0D"/>
    <w:rsid w:val="007B1801"/>
    <w:rsid w:val="007B1A7F"/>
    <w:rsid w:val="007B1B8C"/>
    <w:rsid w:val="007B4199"/>
    <w:rsid w:val="007B4D49"/>
    <w:rsid w:val="007B5B77"/>
    <w:rsid w:val="007B6CE7"/>
    <w:rsid w:val="007B70A0"/>
    <w:rsid w:val="007B7EBF"/>
    <w:rsid w:val="007C2AA4"/>
    <w:rsid w:val="007C2C1D"/>
    <w:rsid w:val="007C3168"/>
    <w:rsid w:val="007C5AE9"/>
    <w:rsid w:val="007C6859"/>
    <w:rsid w:val="007C76F8"/>
    <w:rsid w:val="007C78B1"/>
    <w:rsid w:val="007D0870"/>
    <w:rsid w:val="007D4EFD"/>
    <w:rsid w:val="007D57E5"/>
    <w:rsid w:val="007D72E0"/>
    <w:rsid w:val="007D7313"/>
    <w:rsid w:val="007E0740"/>
    <w:rsid w:val="007E0C14"/>
    <w:rsid w:val="007E1B57"/>
    <w:rsid w:val="007E21B3"/>
    <w:rsid w:val="007E2498"/>
    <w:rsid w:val="007E3D1E"/>
    <w:rsid w:val="007E4CEC"/>
    <w:rsid w:val="007E70B6"/>
    <w:rsid w:val="007F0774"/>
    <w:rsid w:val="007F090F"/>
    <w:rsid w:val="007F1725"/>
    <w:rsid w:val="007F269D"/>
    <w:rsid w:val="007F42A9"/>
    <w:rsid w:val="007F4BD0"/>
    <w:rsid w:val="007F4D74"/>
    <w:rsid w:val="007F508E"/>
    <w:rsid w:val="007F518D"/>
    <w:rsid w:val="007F7065"/>
    <w:rsid w:val="007F768C"/>
    <w:rsid w:val="00800AF7"/>
    <w:rsid w:val="008014DA"/>
    <w:rsid w:val="008036A4"/>
    <w:rsid w:val="00803D81"/>
    <w:rsid w:val="008054CC"/>
    <w:rsid w:val="0080569D"/>
    <w:rsid w:val="008107B1"/>
    <w:rsid w:val="00811CE8"/>
    <w:rsid w:val="008123AB"/>
    <w:rsid w:val="0081307C"/>
    <w:rsid w:val="008131EA"/>
    <w:rsid w:val="00813906"/>
    <w:rsid w:val="00813B36"/>
    <w:rsid w:val="008146F4"/>
    <w:rsid w:val="008150B3"/>
    <w:rsid w:val="00815BBF"/>
    <w:rsid w:val="00815D38"/>
    <w:rsid w:val="00815E9D"/>
    <w:rsid w:val="008174CD"/>
    <w:rsid w:val="008177EB"/>
    <w:rsid w:val="00817965"/>
    <w:rsid w:val="00821F20"/>
    <w:rsid w:val="00822732"/>
    <w:rsid w:val="0082308A"/>
    <w:rsid w:val="00823913"/>
    <w:rsid w:val="00824D05"/>
    <w:rsid w:val="00825C9B"/>
    <w:rsid w:val="00826371"/>
    <w:rsid w:val="00826578"/>
    <w:rsid w:val="00831484"/>
    <w:rsid w:val="00832BD6"/>
    <w:rsid w:val="0083300F"/>
    <w:rsid w:val="00834FB6"/>
    <w:rsid w:val="0083686C"/>
    <w:rsid w:val="00837C3A"/>
    <w:rsid w:val="008402ED"/>
    <w:rsid w:val="00843CE3"/>
    <w:rsid w:val="008458CC"/>
    <w:rsid w:val="00845FAE"/>
    <w:rsid w:val="008529C9"/>
    <w:rsid w:val="00852CB8"/>
    <w:rsid w:val="00854961"/>
    <w:rsid w:val="00854FA3"/>
    <w:rsid w:val="00855E6D"/>
    <w:rsid w:val="008574BB"/>
    <w:rsid w:val="00860D79"/>
    <w:rsid w:val="0086103A"/>
    <w:rsid w:val="0086153C"/>
    <w:rsid w:val="00861BD4"/>
    <w:rsid w:val="0086349F"/>
    <w:rsid w:val="008642EB"/>
    <w:rsid w:val="0086541F"/>
    <w:rsid w:val="008654E6"/>
    <w:rsid w:val="008662A2"/>
    <w:rsid w:val="0087054C"/>
    <w:rsid w:val="00871164"/>
    <w:rsid w:val="0087298C"/>
    <w:rsid w:val="00872AE2"/>
    <w:rsid w:val="0087314F"/>
    <w:rsid w:val="00876A6A"/>
    <w:rsid w:val="00877E67"/>
    <w:rsid w:val="00877FA2"/>
    <w:rsid w:val="0088015C"/>
    <w:rsid w:val="00885A4F"/>
    <w:rsid w:val="00885A95"/>
    <w:rsid w:val="00885FED"/>
    <w:rsid w:val="008872CB"/>
    <w:rsid w:val="008874D3"/>
    <w:rsid w:val="00887927"/>
    <w:rsid w:val="008906F2"/>
    <w:rsid w:val="00893AF3"/>
    <w:rsid w:val="00894ADF"/>
    <w:rsid w:val="00895241"/>
    <w:rsid w:val="00896175"/>
    <w:rsid w:val="00897DCD"/>
    <w:rsid w:val="00897E68"/>
    <w:rsid w:val="008A0F93"/>
    <w:rsid w:val="008A16E3"/>
    <w:rsid w:val="008A1A65"/>
    <w:rsid w:val="008A4529"/>
    <w:rsid w:val="008A4DD1"/>
    <w:rsid w:val="008B0748"/>
    <w:rsid w:val="008B2E86"/>
    <w:rsid w:val="008B3B02"/>
    <w:rsid w:val="008B3BDD"/>
    <w:rsid w:val="008B60C1"/>
    <w:rsid w:val="008B6C21"/>
    <w:rsid w:val="008C10AF"/>
    <w:rsid w:val="008C1312"/>
    <w:rsid w:val="008C4D07"/>
    <w:rsid w:val="008C5288"/>
    <w:rsid w:val="008C5584"/>
    <w:rsid w:val="008C55F9"/>
    <w:rsid w:val="008C59D3"/>
    <w:rsid w:val="008C6157"/>
    <w:rsid w:val="008C64E2"/>
    <w:rsid w:val="008C6582"/>
    <w:rsid w:val="008D156F"/>
    <w:rsid w:val="008D2F15"/>
    <w:rsid w:val="008D410D"/>
    <w:rsid w:val="008D47BC"/>
    <w:rsid w:val="008D5D8E"/>
    <w:rsid w:val="008D5FEF"/>
    <w:rsid w:val="008D653F"/>
    <w:rsid w:val="008D6DC2"/>
    <w:rsid w:val="008D6E27"/>
    <w:rsid w:val="008D7486"/>
    <w:rsid w:val="008E0894"/>
    <w:rsid w:val="008E0C28"/>
    <w:rsid w:val="008E1EE4"/>
    <w:rsid w:val="008E259B"/>
    <w:rsid w:val="008E3944"/>
    <w:rsid w:val="008E57D2"/>
    <w:rsid w:val="008E59AA"/>
    <w:rsid w:val="008E6856"/>
    <w:rsid w:val="008F1205"/>
    <w:rsid w:val="008F18DB"/>
    <w:rsid w:val="008F3B26"/>
    <w:rsid w:val="008F41A0"/>
    <w:rsid w:val="008F48C9"/>
    <w:rsid w:val="008F6274"/>
    <w:rsid w:val="008F6DB7"/>
    <w:rsid w:val="00901F68"/>
    <w:rsid w:val="00902ED9"/>
    <w:rsid w:val="00907FE4"/>
    <w:rsid w:val="00910026"/>
    <w:rsid w:val="0091367B"/>
    <w:rsid w:val="00913FD7"/>
    <w:rsid w:val="00913FE8"/>
    <w:rsid w:val="00914377"/>
    <w:rsid w:val="0092290E"/>
    <w:rsid w:val="00922961"/>
    <w:rsid w:val="00923B6F"/>
    <w:rsid w:val="009247DE"/>
    <w:rsid w:val="00924E57"/>
    <w:rsid w:val="00926C7B"/>
    <w:rsid w:val="0093027C"/>
    <w:rsid w:val="00932083"/>
    <w:rsid w:val="00933457"/>
    <w:rsid w:val="009351FD"/>
    <w:rsid w:val="0093594D"/>
    <w:rsid w:val="00936292"/>
    <w:rsid w:val="009366E2"/>
    <w:rsid w:val="009377FC"/>
    <w:rsid w:val="00937CE4"/>
    <w:rsid w:val="009411C2"/>
    <w:rsid w:val="0094122E"/>
    <w:rsid w:val="009413B4"/>
    <w:rsid w:val="009417B8"/>
    <w:rsid w:val="00942EDF"/>
    <w:rsid w:val="00943A0B"/>
    <w:rsid w:val="00943E34"/>
    <w:rsid w:val="00944177"/>
    <w:rsid w:val="00945349"/>
    <w:rsid w:val="00945C1C"/>
    <w:rsid w:val="00950169"/>
    <w:rsid w:val="00950934"/>
    <w:rsid w:val="009519C2"/>
    <w:rsid w:val="0095541E"/>
    <w:rsid w:val="00955731"/>
    <w:rsid w:val="00955C22"/>
    <w:rsid w:val="00956367"/>
    <w:rsid w:val="00961559"/>
    <w:rsid w:val="0096433D"/>
    <w:rsid w:val="0096684B"/>
    <w:rsid w:val="00966B59"/>
    <w:rsid w:val="00966C44"/>
    <w:rsid w:val="00966FA1"/>
    <w:rsid w:val="00967AD6"/>
    <w:rsid w:val="00970C68"/>
    <w:rsid w:val="009735D5"/>
    <w:rsid w:val="00974248"/>
    <w:rsid w:val="00974540"/>
    <w:rsid w:val="00974DD2"/>
    <w:rsid w:val="00975877"/>
    <w:rsid w:val="00976C7A"/>
    <w:rsid w:val="00977683"/>
    <w:rsid w:val="009802FC"/>
    <w:rsid w:val="00981CA0"/>
    <w:rsid w:val="00982E04"/>
    <w:rsid w:val="0098340B"/>
    <w:rsid w:val="009834B2"/>
    <w:rsid w:val="00983891"/>
    <w:rsid w:val="00983CA2"/>
    <w:rsid w:val="00985CD1"/>
    <w:rsid w:val="0098782D"/>
    <w:rsid w:val="00987C26"/>
    <w:rsid w:val="0099075B"/>
    <w:rsid w:val="009920A2"/>
    <w:rsid w:val="00992D34"/>
    <w:rsid w:val="00993E2A"/>
    <w:rsid w:val="00994650"/>
    <w:rsid w:val="00995999"/>
    <w:rsid w:val="009972CD"/>
    <w:rsid w:val="00997A38"/>
    <w:rsid w:val="00997CC5"/>
    <w:rsid w:val="009A1328"/>
    <w:rsid w:val="009A1E44"/>
    <w:rsid w:val="009A2BB3"/>
    <w:rsid w:val="009A49D9"/>
    <w:rsid w:val="009A5607"/>
    <w:rsid w:val="009A5C5B"/>
    <w:rsid w:val="009A670C"/>
    <w:rsid w:val="009A6E55"/>
    <w:rsid w:val="009A72B2"/>
    <w:rsid w:val="009A73A9"/>
    <w:rsid w:val="009B106F"/>
    <w:rsid w:val="009B2D1E"/>
    <w:rsid w:val="009B4335"/>
    <w:rsid w:val="009B49E6"/>
    <w:rsid w:val="009B4F68"/>
    <w:rsid w:val="009B6839"/>
    <w:rsid w:val="009B7DFB"/>
    <w:rsid w:val="009C0C3D"/>
    <w:rsid w:val="009C13BC"/>
    <w:rsid w:val="009C203C"/>
    <w:rsid w:val="009C22EC"/>
    <w:rsid w:val="009C231C"/>
    <w:rsid w:val="009C6A26"/>
    <w:rsid w:val="009C7B18"/>
    <w:rsid w:val="009D1BF6"/>
    <w:rsid w:val="009D3147"/>
    <w:rsid w:val="009D4869"/>
    <w:rsid w:val="009D494D"/>
    <w:rsid w:val="009E0548"/>
    <w:rsid w:val="009E0676"/>
    <w:rsid w:val="009E0A92"/>
    <w:rsid w:val="009E19EF"/>
    <w:rsid w:val="009E2D6D"/>
    <w:rsid w:val="009E4136"/>
    <w:rsid w:val="009E4CA9"/>
    <w:rsid w:val="009E4F14"/>
    <w:rsid w:val="009E5C28"/>
    <w:rsid w:val="009E6556"/>
    <w:rsid w:val="009E6631"/>
    <w:rsid w:val="009E7B98"/>
    <w:rsid w:val="009F0160"/>
    <w:rsid w:val="009F0936"/>
    <w:rsid w:val="009F0AD8"/>
    <w:rsid w:val="009F1AD6"/>
    <w:rsid w:val="009F2C7D"/>
    <w:rsid w:val="009F6471"/>
    <w:rsid w:val="009F6E4E"/>
    <w:rsid w:val="009F7100"/>
    <w:rsid w:val="009F79BE"/>
    <w:rsid w:val="00A00E48"/>
    <w:rsid w:val="00A022B1"/>
    <w:rsid w:val="00A0259A"/>
    <w:rsid w:val="00A0369E"/>
    <w:rsid w:val="00A036D2"/>
    <w:rsid w:val="00A04AD6"/>
    <w:rsid w:val="00A04F7A"/>
    <w:rsid w:val="00A0674E"/>
    <w:rsid w:val="00A069BE"/>
    <w:rsid w:val="00A06EA0"/>
    <w:rsid w:val="00A070F4"/>
    <w:rsid w:val="00A073F3"/>
    <w:rsid w:val="00A10D6B"/>
    <w:rsid w:val="00A1165A"/>
    <w:rsid w:val="00A120C8"/>
    <w:rsid w:val="00A125F8"/>
    <w:rsid w:val="00A127DF"/>
    <w:rsid w:val="00A1295C"/>
    <w:rsid w:val="00A12CDB"/>
    <w:rsid w:val="00A13FA4"/>
    <w:rsid w:val="00A1467B"/>
    <w:rsid w:val="00A146BF"/>
    <w:rsid w:val="00A167A8"/>
    <w:rsid w:val="00A20652"/>
    <w:rsid w:val="00A209E9"/>
    <w:rsid w:val="00A20BD7"/>
    <w:rsid w:val="00A21899"/>
    <w:rsid w:val="00A23191"/>
    <w:rsid w:val="00A23DBD"/>
    <w:rsid w:val="00A27CBF"/>
    <w:rsid w:val="00A30969"/>
    <w:rsid w:val="00A31C5F"/>
    <w:rsid w:val="00A31E57"/>
    <w:rsid w:val="00A33520"/>
    <w:rsid w:val="00A35CC0"/>
    <w:rsid w:val="00A367B0"/>
    <w:rsid w:val="00A429B3"/>
    <w:rsid w:val="00A43826"/>
    <w:rsid w:val="00A43C8E"/>
    <w:rsid w:val="00A46069"/>
    <w:rsid w:val="00A524A7"/>
    <w:rsid w:val="00A54476"/>
    <w:rsid w:val="00A547DE"/>
    <w:rsid w:val="00A60F4B"/>
    <w:rsid w:val="00A655C5"/>
    <w:rsid w:val="00A6669E"/>
    <w:rsid w:val="00A70DC8"/>
    <w:rsid w:val="00A7222C"/>
    <w:rsid w:val="00A72D62"/>
    <w:rsid w:val="00A72ECF"/>
    <w:rsid w:val="00A74373"/>
    <w:rsid w:val="00A74F67"/>
    <w:rsid w:val="00A75F5A"/>
    <w:rsid w:val="00A76032"/>
    <w:rsid w:val="00A77DAE"/>
    <w:rsid w:val="00A801D4"/>
    <w:rsid w:val="00A81063"/>
    <w:rsid w:val="00A81374"/>
    <w:rsid w:val="00A816F9"/>
    <w:rsid w:val="00A82471"/>
    <w:rsid w:val="00A82FF9"/>
    <w:rsid w:val="00A83BA8"/>
    <w:rsid w:val="00A854DE"/>
    <w:rsid w:val="00A86031"/>
    <w:rsid w:val="00A86CAA"/>
    <w:rsid w:val="00A9052A"/>
    <w:rsid w:val="00A912DA"/>
    <w:rsid w:val="00A924E7"/>
    <w:rsid w:val="00A95051"/>
    <w:rsid w:val="00A95401"/>
    <w:rsid w:val="00A969C7"/>
    <w:rsid w:val="00A97C90"/>
    <w:rsid w:val="00AA2C48"/>
    <w:rsid w:val="00AA3C48"/>
    <w:rsid w:val="00AA48E6"/>
    <w:rsid w:val="00AA4D86"/>
    <w:rsid w:val="00AA5341"/>
    <w:rsid w:val="00AA5833"/>
    <w:rsid w:val="00AA7195"/>
    <w:rsid w:val="00AA71F4"/>
    <w:rsid w:val="00AA7948"/>
    <w:rsid w:val="00AB06AE"/>
    <w:rsid w:val="00AB10A7"/>
    <w:rsid w:val="00AB1DB2"/>
    <w:rsid w:val="00AB23B8"/>
    <w:rsid w:val="00AB288C"/>
    <w:rsid w:val="00AB387A"/>
    <w:rsid w:val="00AB46D3"/>
    <w:rsid w:val="00AB7682"/>
    <w:rsid w:val="00AC0C0F"/>
    <w:rsid w:val="00AC0C48"/>
    <w:rsid w:val="00AC1665"/>
    <w:rsid w:val="00AC2500"/>
    <w:rsid w:val="00AC298F"/>
    <w:rsid w:val="00AC35AF"/>
    <w:rsid w:val="00AC4DB3"/>
    <w:rsid w:val="00AC5940"/>
    <w:rsid w:val="00AC5A5E"/>
    <w:rsid w:val="00AC67D7"/>
    <w:rsid w:val="00AC7593"/>
    <w:rsid w:val="00AC7D5A"/>
    <w:rsid w:val="00AD2C25"/>
    <w:rsid w:val="00AD7387"/>
    <w:rsid w:val="00AE05A2"/>
    <w:rsid w:val="00AE22A3"/>
    <w:rsid w:val="00AE3418"/>
    <w:rsid w:val="00AE3DF8"/>
    <w:rsid w:val="00AE543C"/>
    <w:rsid w:val="00AF0B3B"/>
    <w:rsid w:val="00AF147E"/>
    <w:rsid w:val="00AF1B82"/>
    <w:rsid w:val="00AF2B15"/>
    <w:rsid w:val="00AF2B38"/>
    <w:rsid w:val="00AF31A1"/>
    <w:rsid w:val="00AF59E1"/>
    <w:rsid w:val="00AF5A66"/>
    <w:rsid w:val="00AF6D84"/>
    <w:rsid w:val="00AF7FEF"/>
    <w:rsid w:val="00B01745"/>
    <w:rsid w:val="00B020C9"/>
    <w:rsid w:val="00B03105"/>
    <w:rsid w:val="00B04776"/>
    <w:rsid w:val="00B05915"/>
    <w:rsid w:val="00B05ABC"/>
    <w:rsid w:val="00B0799E"/>
    <w:rsid w:val="00B1138C"/>
    <w:rsid w:val="00B12319"/>
    <w:rsid w:val="00B13645"/>
    <w:rsid w:val="00B14675"/>
    <w:rsid w:val="00B1511A"/>
    <w:rsid w:val="00B16C53"/>
    <w:rsid w:val="00B1765D"/>
    <w:rsid w:val="00B1770A"/>
    <w:rsid w:val="00B206CA"/>
    <w:rsid w:val="00B23275"/>
    <w:rsid w:val="00B23DDC"/>
    <w:rsid w:val="00B24433"/>
    <w:rsid w:val="00B24C8B"/>
    <w:rsid w:val="00B2646A"/>
    <w:rsid w:val="00B30DB5"/>
    <w:rsid w:val="00B31B5D"/>
    <w:rsid w:val="00B31C0E"/>
    <w:rsid w:val="00B335EF"/>
    <w:rsid w:val="00B356A6"/>
    <w:rsid w:val="00B35C99"/>
    <w:rsid w:val="00B3663F"/>
    <w:rsid w:val="00B417E1"/>
    <w:rsid w:val="00B42903"/>
    <w:rsid w:val="00B43406"/>
    <w:rsid w:val="00B439CC"/>
    <w:rsid w:val="00B43A05"/>
    <w:rsid w:val="00B44FF7"/>
    <w:rsid w:val="00B45477"/>
    <w:rsid w:val="00B46D30"/>
    <w:rsid w:val="00B46FFC"/>
    <w:rsid w:val="00B476D0"/>
    <w:rsid w:val="00B4792B"/>
    <w:rsid w:val="00B50564"/>
    <w:rsid w:val="00B543C0"/>
    <w:rsid w:val="00B561EE"/>
    <w:rsid w:val="00B572A8"/>
    <w:rsid w:val="00B57DC5"/>
    <w:rsid w:val="00B60AF7"/>
    <w:rsid w:val="00B614EE"/>
    <w:rsid w:val="00B63149"/>
    <w:rsid w:val="00B6362B"/>
    <w:rsid w:val="00B63C32"/>
    <w:rsid w:val="00B6461D"/>
    <w:rsid w:val="00B65EBC"/>
    <w:rsid w:val="00B66223"/>
    <w:rsid w:val="00B66380"/>
    <w:rsid w:val="00B67CE8"/>
    <w:rsid w:val="00B70D4F"/>
    <w:rsid w:val="00B70F88"/>
    <w:rsid w:val="00B72F3A"/>
    <w:rsid w:val="00B7388D"/>
    <w:rsid w:val="00B77E9F"/>
    <w:rsid w:val="00B82715"/>
    <w:rsid w:val="00B82B95"/>
    <w:rsid w:val="00B84417"/>
    <w:rsid w:val="00B854BB"/>
    <w:rsid w:val="00B8684B"/>
    <w:rsid w:val="00B86D27"/>
    <w:rsid w:val="00B93138"/>
    <w:rsid w:val="00B93A8A"/>
    <w:rsid w:val="00B96F79"/>
    <w:rsid w:val="00BA057E"/>
    <w:rsid w:val="00BA065E"/>
    <w:rsid w:val="00BA0EB5"/>
    <w:rsid w:val="00BA1815"/>
    <w:rsid w:val="00BA1866"/>
    <w:rsid w:val="00BA1D73"/>
    <w:rsid w:val="00BA222F"/>
    <w:rsid w:val="00BA3311"/>
    <w:rsid w:val="00BA3FE5"/>
    <w:rsid w:val="00BA44BC"/>
    <w:rsid w:val="00BA6463"/>
    <w:rsid w:val="00BA7590"/>
    <w:rsid w:val="00BB1EC4"/>
    <w:rsid w:val="00BB1FEE"/>
    <w:rsid w:val="00BB2BA7"/>
    <w:rsid w:val="00BB2E67"/>
    <w:rsid w:val="00BB3FBC"/>
    <w:rsid w:val="00BB44F0"/>
    <w:rsid w:val="00BB45CD"/>
    <w:rsid w:val="00BB4F83"/>
    <w:rsid w:val="00BB5ED2"/>
    <w:rsid w:val="00BB6C4D"/>
    <w:rsid w:val="00BC0EC7"/>
    <w:rsid w:val="00BC262B"/>
    <w:rsid w:val="00BC290E"/>
    <w:rsid w:val="00BC3065"/>
    <w:rsid w:val="00BC5504"/>
    <w:rsid w:val="00BD1AC5"/>
    <w:rsid w:val="00BD3031"/>
    <w:rsid w:val="00BD316A"/>
    <w:rsid w:val="00BD31D1"/>
    <w:rsid w:val="00BD56B6"/>
    <w:rsid w:val="00BD6427"/>
    <w:rsid w:val="00BD7B73"/>
    <w:rsid w:val="00BE042A"/>
    <w:rsid w:val="00BE10C2"/>
    <w:rsid w:val="00BE1CE8"/>
    <w:rsid w:val="00BE206A"/>
    <w:rsid w:val="00BE2952"/>
    <w:rsid w:val="00BE332D"/>
    <w:rsid w:val="00BE352B"/>
    <w:rsid w:val="00BE3DF2"/>
    <w:rsid w:val="00BE4561"/>
    <w:rsid w:val="00BE47A0"/>
    <w:rsid w:val="00BE4811"/>
    <w:rsid w:val="00BE4A98"/>
    <w:rsid w:val="00BE54BA"/>
    <w:rsid w:val="00BE56BE"/>
    <w:rsid w:val="00BE6B7D"/>
    <w:rsid w:val="00BE794E"/>
    <w:rsid w:val="00BF0882"/>
    <w:rsid w:val="00BF0F86"/>
    <w:rsid w:val="00BF2D08"/>
    <w:rsid w:val="00BF3BF8"/>
    <w:rsid w:val="00BF3D27"/>
    <w:rsid w:val="00BF41E1"/>
    <w:rsid w:val="00BF54A2"/>
    <w:rsid w:val="00BF6608"/>
    <w:rsid w:val="00BF76A5"/>
    <w:rsid w:val="00C00FC5"/>
    <w:rsid w:val="00C02723"/>
    <w:rsid w:val="00C02E20"/>
    <w:rsid w:val="00C0333A"/>
    <w:rsid w:val="00C0585C"/>
    <w:rsid w:val="00C07705"/>
    <w:rsid w:val="00C11790"/>
    <w:rsid w:val="00C126FD"/>
    <w:rsid w:val="00C139B0"/>
    <w:rsid w:val="00C145A4"/>
    <w:rsid w:val="00C14907"/>
    <w:rsid w:val="00C15206"/>
    <w:rsid w:val="00C209FA"/>
    <w:rsid w:val="00C21BE3"/>
    <w:rsid w:val="00C21C6E"/>
    <w:rsid w:val="00C232B7"/>
    <w:rsid w:val="00C233F5"/>
    <w:rsid w:val="00C23C6B"/>
    <w:rsid w:val="00C24963"/>
    <w:rsid w:val="00C25AE1"/>
    <w:rsid w:val="00C2641B"/>
    <w:rsid w:val="00C26EB5"/>
    <w:rsid w:val="00C315C5"/>
    <w:rsid w:val="00C3358F"/>
    <w:rsid w:val="00C33BF1"/>
    <w:rsid w:val="00C347E9"/>
    <w:rsid w:val="00C35532"/>
    <w:rsid w:val="00C356F2"/>
    <w:rsid w:val="00C359B1"/>
    <w:rsid w:val="00C36243"/>
    <w:rsid w:val="00C37A5B"/>
    <w:rsid w:val="00C4062C"/>
    <w:rsid w:val="00C41349"/>
    <w:rsid w:val="00C42386"/>
    <w:rsid w:val="00C424AB"/>
    <w:rsid w:val="00C441C2"/>
    <w:rsid w:val="00C44480"/>
    <w:rsid w:val="00C501CC"/>
    <w:rsid w:val="00C50B7F"/>
    <w:rsid w:val="00C50CE1"/>
    <w:rsid w:val="00C51258"/>
    <w:rsid w:val="00C5283D"/>
    <w:rsid w:val="00C53151"/>
    <w:rsid w:val="00C531B6"/>
    <w:rsid w:val="00C53223"/>
    <w:rsid w:val="00C534D5"/>
    <w:rsid w:val="00C53C03"/>
    <w:rsid w:val="00C53EF6"/>
    <w:rsid w:val="00C54CC2"/>
    <w:rsid w:val="00C561F9"/>
    <w:rsid w:val="00C56471"/>
    <w:rsid w:val="00C60E0D"/>
    <w:rsid w:val="00C6154C"/>
    <w:rsid w:val="00C61D64"/>
    <w:rsid w:val="00C63744"/>
    <w:rsid w:val="00C64D58"/>
    <w:rsid w:val="00C6727D"/>
    <w:rsid w:val="00C702CF"/>
    <w:rsid w:val="00C705B1"/>
    <w:rsid w:val="00C71BE3"/>
    <w:rsid w:val="00C72930"/>
    <w:rsid w:val="00C7345F"/>
    <w:rsid w:val="00C73BBA"/>
    <w:rsid w:val="00C74A15"/>
    <w:rsid w:val="00C75DDB"/>
    <w:rsid w:val="00C76E1A"/>
    <w:rsid w:val="00C8065F"/>
    <w:rsid w:val="00C83606"/>
    <w:rsid w:val="00C85F24"/>
    <w:rsid w:val="00C8696F"/>
    <w:rsid w:val="00C91D01"/>
    <w:rsid w:val="00C9282A"/>
    <w:rsid w:val="00C9329C"/>
    <w:rsid w:val="00C972E4"/>
    <w:rsid w:val="00C9784E"/>
    <w:rsid w:val="00C97955"/>
    <w:rsid w:val="00CA02C6"/>
    <w:rsid w:val="00CA0A94"/>
    <w:rsid w:val="00CA2272"/>
    <w:rsid w:val="00CA2C7D"/>
    <w:rsid w:val="00CA2C8F"/>
    <w:rsid w:val="00CA4714"/>
    <w:rsid w:val="00CA4999"/>
    <w:rsid w:val="00CA71A4"/>
    <w:rsid w:val="00CA7263"/>
    <w:rsid w:val="00CB0A5E"/>
    <w:rsid w:val="00CB10EB"/>
    <w:rsid w:val="00CB1A7B"/>
    <w:rsid w:val="00CB27A2"/>
    <w:rsid w:val="00CB2C38"/>
    <w:rsid w:val="00CB3206"/>
    <w:rsid w:val="00CB33B2"/>
    <w:rsid w:val="00CB3B22"/>
    <w:rsid w:val="00CB4324"/>
    <w:rsid w:val="00CB5402"/>
    <w:rsid w:val="00CB6015"/>
    <w:rsid w:val="00CC19D8"/>
    <w:rsid w:val="00CC2E07"/>
    <w:rsid w:val="00CC3DA1"/>
    <w:rsid w:val="00CD24C6"/>
    <w:rsid w:val="00CD263E"/>
    <w:rsid w:val="00CD283F"/>
    <w:rsid w:val="00CD4578"/>
    <w:rsid w:val="00CD475F"/>
    <w:rsid w:val="00CD51FF"/>
    <w:rsid w:val="00CD5763"/>
    <w:rsid w:val="00CD5A52"/>
    <w:rsid w:val="00CD67CD"/>
    <w:rsid w:val="00CD6BBC"/>
    <w:rsid w:val="00CD70D1"/>
    <w:rsid w:val="00CE06BF"/>
    <w:rsid w:val="00CE2BC9"/>
    <w:rsid w:val="00CE49DE"/>
    <w:rsid w:val="00CE4EF4"/>
    <w:rsid w:val="00CE6AFC"/>
    <w:rsid w:val="00CE76C4"/>
    <w:rsid w:val="00CF1572"/>
    <w:rsid w:val="00CF167A"/>
    <w:rsid w:val="00CF2B5D"/>
    <w:rsid w:val="00CF3996"/>
    <w:rsid w:val="00CF68BB"/>
    <w:rsid w:val="00CF72AF"/>
    <w:rsid w:val="00D01907"/>
    <w:rsid w:val="00D01C1F"/>
    <w:rsid w:val="00D02924"/>
    <w:rsid w:val="00D04974"/>
    <w:rsid w:val="00D04AA7"/>
    <w:rsid w:val="00D0535D"/>
    <w:rsid w:val="00D0580F"/>
    <w:rsid w:val="00D05E30"/>
    <w:rsid w:val="00D07225"/>
    <w:rsid w:val="00D07445"/>
    <w:rsid w:val="00D07CFC"/>
    <w:rsid w:val="00D10A27"/>
    <w:rsid w:val="00D1189C"/>
    <w:rsid w:val="00D148FB"/>
    <w:rsid w:val="00D14E53"/>
    <w:rsid w:val="00D15AE3"/>
    <w:rsid w:val="00D15EF1"/>
    <w:rsid w:val="00D16E16"/>
    <w:rsid w:val="00D1796F"/>
    <w:rsid w:val="00D20C06"/>
    <w:rsid w:val="00D21F48"/>
    <w:rsid w:val="00D22C08"/>
    <w:rsid w:val="00D22E44"/>
    <w:rsid w:val="00D23346"/>
    <w:rsid w:val="00D23898"/>
    <w:rsid w:val="00D23D28"/>
    <w:rsid w:val="00D26E01"/>
    <w:rsid w:val="00D27441"/>
    <w:rsid w:val="00D27A47"/>
    <w:rsid w:val="00D30B7D"/>
    <w:rsid w:val="00D30F75"/>
    <w:rsid w:val="00D3235E"/>
    <w:rsid w:val="00D337C9"/>
    <w:rsid w:val="00D344BB"/>
    <w:rsid w:val="00D405DA"/>
    <w:rsid w:val="00D4060D"/>
    <w:rsid w:val="00D4132A"/>
    <w:rsid w:val="00D415B4"/>
    <w:rsid w:val="00D417B0"/>
    <w:rsid w:val="00D4210F"/>
    <w:rsid w:val="00D422F3"/>
    <w:rsid w:val="00D43B1E"/>
    <w:rsid w:val="00D4493F"/>
    <w:rsid w:val="00D456D7"/>
    <w:rsid w:val="00D50689"/>
    <w:rsid w:val="00D532AA"/>
    <w:rsid w:val="00D539D4"/>
    <w:rsid w:val="00D542A0"/>
    <w:rsid w:val="00D55AB1"/>
    <w:rsid w:val="00D57B72"/>
    <w:rsid w:val="00D60671"/>
    <w:rsid w:val="00D609E0"/>
    <w:rsid w:val="00D63399"/>
    <w:rsid w:val="00D63D9A"/>
    <w:rsid w:val="00D640A5"/>
    <w:rsid w:val="00D6417D"/>
    <w:rsid w:val="00D642B9"/>
    <w:rsid w:val="00D6521A"/>
    <w:rsid w:val="00D65940"/>
    <w:rsid w:val="00D67888"/>
    <w:rsid w:val="00D67CC1"/>
    <w:rsid w:val="00D7118A"/>
    <w:rsid w:val="00D7144A"/>
    <w:rsid w:val="00D73188"/>
    <w:rsid w:val="00D73486"/>
    <w:rsid w:val="00D7374E"/>
    <w:rsid w:val="00D73E15"/>
    <w:rsid w:val="00D7754E"/>
    <w:rsid w:val="00D7764D"/>
    <w:rsid w:val="00D80D55"/>
    <w:rsid w:val="00D80E85"/>
    <w:rsid w:val="00D81FC8"/>
    <w:rsid w:val="00D8247C"/>
    <w:rsid w:val="00D82543"/>
    <w:rsid w:val="00D83DE2"/>
    <w:rsid w:val="00D8495D"/>
    <w:rsid w:val="00D85293"/>
    <w:rsid w:val="00D85A13"/>
    <w:rsid w:val="00D8663A"/>
    <w:rsid w:val="00D86AC1"/>
    <w:rsid w:val="00D928D5"/>
    <w:rsid w:val="00D94A33"/>
    <w:rsid w:val="00D96CD4"/>
    <w:rsid w:val="00DA0BDA"/>
    <w:rsid w:val="00DA504E"/>
    <w:rsid w:val="00DA7458"/>
    <w:rsid w:val="00DA7C12"/>
    <w:rsid w:val="00DB177C"/>
    <w:rsid w:val="00DB3526"/>
    <w:rsid w:val="00DB3569"/>
    <w:rsid w:val="00DB3F58"/>
    <w:rsid w:val="00DB470C"/>
    <w:rsid w:val="00DB47C8"/>
    <w:rsid w:val="00DB5252"/>
    <w:rsid w:val="00DB688F"/>
    <w:rsid w:val="00DC0172"/>
    <w:rsid w:val="00DC024A"/>
    <w:rsid w:val="00DC0E50"/>
    <w:rsid w:val="00DC2036"/>
    <w:rsid w:val="00DC23C4"/>
    <w:rsid w:val="00DC2800"/>
    <w:rsid w:val="00DC3485"/>
    <w:rsid w:val="00DC49E7"/>
    <w:rsid w:val="00DC5816"/>
    <w:rsid w:val="00DC6345"/>
    <w:rsid w:val="00DC78EB"/>
    <w:rsid w:val="00DD1807"/>
    <w:rsid w:val="00DD1E8F"/>
    <w:rsid w:val="00DD28B4"/>
    <w:rsid w:val="00DD309C"/>
    <w:rsid w:val="00DD3F81"/>
    <w:rsid w:val="00DD3F84"/>
    <w:rsid w:val="00DD3FE1"/>
    <w:rsid w:val="00DD5252"/>
    <w:rsid w:val="00DD5D36"/>
    <w:rsid w:val="00DD5F8F"/>
    <w:rsid w:val="00DD6E80"/>
    <w:rsid w:val="00DD73D9"/>
    <w:rsid w:val="00DD746B"/>
    <w:rsid w:val="00DE25F0"/>
    <w:rsid w:val="00DE3D7C"/>
    <w:rsid w:val="00DE46B6"/>
    <w:rsid w:val="00DE4947"/>
    <w:rsid w:val="00DE717C"/>
    <w:rsid w:val="00DF2560"/>
    <w:rsid w:val="00DF2C10"/>
    <w:rsid w:val="00DF2C58"/>
    <w:rsid w:val="00DF3D3E"/>
    <w:rsid w:val="00DF4E02"/>
    <w:rsid w:val="00E023A3"/>
    <w:rsid w:val="00E02866"/>
    <w:rsid w:val="00E02D80"/>
    <w:rsid w:val="00E03950"/>
    <w:rsid w:val="00E06265"/>
    <w:rsid w:val="00E07896"/>
    <w:rsid w:val="00E10590"/>
    <w:rsid w:val="00E1120B"/>
    <w:rsid w:val="00E118BF"/>
    <w:rsid w:val="00E12DE7"/>
    <w:rsid w:val="00E13347"/>
    <w:rsid w:val="00E1418A"/>
    <w:rsid w:val="00E14909"/>
    <w:rsid w:val="00E1503F"/>
    <w:rsid w:val="00E15456"/>
    <w:rsid w:val="00E159A6"/>
    <w:rsid w:val="00E163D1"/>
    <w:rsid w:val="00E17278"/>
    <w:rsid w:val="00E20973"/>
    <w:rsid w:val="00E20F45"/>
    <w:rsid w:val="00E216A8"/>
    <w:rsid w:val="00E218B9"/>
    <w:rsid w:val="00E22745"/>
    <w:rsid w:val="00E24136"/>
    <w:rsid w:val="00E24BC5"/>
    <w:rsid w:val="00E30C85"/>
    <w:rsid w:val="00E313EA"/>
    <w:rsid w:val="00E3318B"/>
    <w:rsid w:val="00E33268"/>
    <w:rsid w:val="00E33F1B"/>
    <w:rsid w:val="00E356FA"/>
    <w:rsid w:val="00E35774"/>
    <w:rsid w:val="00E4050C"/>
    <w:rsid w:val="00E411D9"/>
    <w:rsid w:val="00E42547"/>
    <w:rsid w:val="00E44CB4"/>
    <w:rsid w:val="00E470CC"/>
    <w:rsid w:val="00E50715"/>
    <w:rsid w:val="00E50D57"/>
    <w:rsid w:val="00E51A49"/>
    <w:rsid w:val="00E521EF"/>
    <w:rsid w:val="00E5235F"/>
    <w:rsid w:val="00E53E56"/>
    <w:rsid w:val="00E555AB"/>
    <w:rsid w:val="00E56252"/>
    <w:rsid w:val="00E56788"/>
    <w:rsid w:val="00E5699F"/>
    <w:rsid w:val="00E62481"/>
    <w:rsid w:val="00E63023"/>
    <w:rsid w:val="00E63877"/>
    <w:rsid w:val="00E64120"/>
    <w:rsid w:val="00E64C4D"/>
    <w:rsid w:val="00E65214"/>
    <w:rsid w:val="00E70D3F"/>
    <w:rsid w:val="00E72236"/>
    <w:rsid w:val="00E7303C"/>
    <w:rsid w:val="00E73487"/>
    <w:rsid w:val="00E734E9"/>
    <w:rsid w:val="00E73B54"/>
    <w:rsid w:val="00E750B0"/>
    <w:rsid w:val="00E754F4"/>
    <w:rsid w:val="00E76646"/>
    <w:rsid w:val="00E80E57"/>
    <w:rsid w:val="00E8124E"/>
    <w:rsid w:val="00E816FA"/>
    <w:rsid w:val="00E82BB6"/>
    <w:rsid w:val="00E82F8F"/>
    <w:rsid w:val="00E84285"/>
    <w:rsid w:val="00E85129"/>
    <w:rsid w:val="00E855C0"/>
    <w:rsid w:val="00E8607D"/>
    <w:rsid w:val="00E862E9"/>
    <w:rsid w:val="00E91AAF"/>
    <w:rsid w:val="00E92062"/>
    <w:rsid w:val="00E920A5"/>
    <w:rsid w:val="00E922B7"/>
    <w:rsid w:val="00E938F7"/>
    <w:rsid w:val="00E94170"/>
    <w:rsid w:val="00E96148"/>
    <w:rsid w:val="00EA1063"/>
    <w:rsid w:val="00EA1349"/>
    <w:rsid w:val="00EA334D"/>
    <w:rsid w:val="00EA44E4"/>
    <w:rsid w:val="00EB0A9D"/>
    <w:rsid w:val="00EB0DA8"/>
    <w:rsid w:val="00EB0F0E"/>
    <w:rsid w:val="00EB2CEE"/>
    <w:rsid w:val="00EB4013"/>
    <w:rsid w:val="00EB545C"/>
    <w:rsid w:val="00EC14C6"/>
    <w:rsid w:val="00EC2325"/>
    <w:rsid w:val="00EC2A66"/>
    <w:rsid w:val="00EC3374"/>
    <w:rsid w:val="00EC38AE"/>
    <w:rsid w:val="00EC3B55"/>
    <w:rsid w:val="00EC423B"/>
    <w:rsid w:val="00EC4A3B"/>
    <w:rsid w:val="00EC4DF3"/>
    <w:rsid w:val="00EC6ECE"/>
    <w:rsid w:val="00ED0A57"/>
    <w:rsid w:val="00ED162F"/>
    <w:rsid w:val="00ED6463"/>
    <w:rsid w:val="00ED6FFF"/>
    <w:rsid w:val="00EE28CD"/>
    <w:rsid w:val="00EE4DDA"/>
    <w:rsid w:val="00EE4F0F"/>
    <w:rsid w:val="00EE6C27"/>
    <w:rsid w:val="00EE70C9"/>
    <w:rsid w:val="00EF0B81"/>
    <w:rsid w:val="00EF16A7"/>
    <w:rsid w:val="00EF1FB7"/>
    <w:rsid w:val="00EF554F"/>
    <w:rsid w:val="00EF5F85"/>
    <w:rsid w:val="00EF669E"/>
    <w:rsid w:val="00EF7E09"/>
    <w:rsid w:val="00F001C3"/>
    <w:rsid w:val="00F0196B"/>
    <w:rsid w:val="00F01FC1"/>
    <w:rsid w:val="00F0213E"/>
    <w:rsid w:val="00F02DE0"/>
    <w:rsid w:val="00F0385F"/>
    <w:rsid w:val="00F03AFE"/>
    <w:rsid w:val="00F060FC"/>
    <w:rsid w:val="00F06FAE"/>
    <w:rsid w:val="00F1072C"/>
    <w:rsid w:val="00F10E8F"/>
    <w:rsid w:val="00F11086"/>
    <w:rsid w:val="00F11FA5"/>
    <w:rsid w:val="00F12A58"/>
    <w:rsid w:val="00F13BBA"/>
    <w:rsid w:val="00F16DBC"/>
    <w:rsid w:val="00F16FF8"/>
    <w:rsid w:val="00F2052D"/>
    <w:rsid w:val="00F2395F"/>
    <w:rsid w:val="00F2469C"/>
    <w:rsid w:val="00F24C59"/>
    <w:rsid w:val="00F253E2"/>
    <w:rsid w:val="00F25632"/>
    <w:rsid w:val="00F2571A"/>
    <w:rsid w:val="00F26B6F"/>
    <w:rsid w:val="00F26EC9"/>
    <w:rsid w:val="00F27D7F"/>
    <w:rsid w:val="00F309B0"/>
    <w:rsid w:val="00F31EDE"/>
    <w:rsid w:val="00F33383"/>
    <w:rsid w:val="00F35CC1"/>
    <w:rsid w:val="00F364B0"/>
    <w:rsid w:val="00F36A84"/>
    <w:rsid w:val="00F373BA"/>
    <w:rsid w:val="00F37EBF"/>
    <w:rsid w:val="00F37FDB"/>
    <w:rsid w:val="00F40F22"/>
    <w:rsid w:val="00F41001"/>
    <w:rsid w:val="00F43D1E"/>
    <w:rsid w:val="00F44501"/>
    <w:rsid w:val="00F45820"/>
    <w:rsid w:val="00F462BC"/>
    <w:rsid w:val="00F46C12"/>
    <w:rsid w:val="00F4736F"/>
    <w:rsid w:val="00F47BB0"/>
    <w:rsid w:val="00F5018C"/>
    <w:rsid w:val="00F5073B"/>
    <w:rsid w:val="00F50AF8"/>
    <w:rsid w:val="00F52068"/>
    <w:rsid w:val="00F521C4"/>
    <w:rsid w:val="00F52481"/>
    <w:rsid w:val="00F52697"/>
    <w:rsid w:val="00F55D5F"/>
    <w:rsid w:val="00F56162"/>
    <w:rsid w:val="00F5647A"/>
    <w:rsid w:val="00F56FC4"/>
    <w:rsid w:val="00F57037"/>
    <w:rsid w:val="00F60387"/>
    <w:rsid w:val="00F6171D"/>
    <w:rsid w:val="00F6274B"/>
    <w:rsid w:val="00F62B83"/>
    <w:rsid w:val="00F64E81"/>
    <w:rsid w:val="00F64FF1"/>
    <w:rsid w:val="00F6563B"/>
    <w:rsid w:val="00F656CD"/>
    <w:rsid w:val="00F6689E"/>
    <w:rsid w:val="00F675EE"/>
    <w:rsid w:val="00F7003C"/>
    <w:rsid w:val="00F70964"/>
    <w:rsid w:val="00F719B2"/>
    <w:rsid w:val="00F71A0C"/>
    <w:rsid w:val="00F72AFC"/>
    <w:rsid w:val="00F72B8C"/>
    <w:rsid w:val="00F72ECE"/>
    <w:rsid w:val="00F73769"/>
    <w:rsid w:val="00F76218"/>
    <w:rsid w:val="00F77B37"/>
    <w:rsid w:val="00F807F1"/>
    <w:rsid w:val="00F827BE"/>
    <w:rsid w:val="00F82B36"/>
    <w:rsid w:val="00F82C7B"/>
    <w:rsid w:val="00F82F4A"/>
    <w:rsid w:val="00F8328E"/>
    <w:rsid w:val="00F832BF"/>
    <w:rsid w:val="00F840EF"/>
    <w:rsid w:val="00F91E71"/>
    <w:rsid w:val="00F92476"/>
    <w:rsid w:val="00F92858"/>
    <w:rsid w:val="00F92C9B"/>
    <w:rsid w:val="00F954F7"/>
    <w:rsid w:val="00F96179"/>
    <w:rsid w:val="00F97F98"/>
    <w:rsid w:val="00FA0081"/>
    <w:rsid w:val="00FA0653"/>
    <w:rsid w:val="00FA1C8A"/>
    <w:rsid w:val="00FA45E8"/>
    <w:rsid w:val="00FA4758"/>
    <w:rsid w:val="00FA4E60"/>
    <w:rsid w:val="00FA54A6"/>
    <w:rsid w:val="00FA5932"/>
    <w:rsid w:val="00FA5C2F"/>
    <w:rsid w:val="00FA7AE9"/>
    <w:rsid w:val="00FB1270"/>
    <w:rsid w:val="00FB2284"/>
    <w:rsid w:val="00FB2B19"/>
    <w:rsid w:val="00FB32AF"/>
    <w:rsid w:val="00FB3C30"/>
    <w:rsid w:val="00FB3E60"/>
    <w:rsid w:val="00FB3F66"/>
    <w:rsid w:val="00FB3F93"/>
    <w:rsid w:val="00FB572D"/>
    <w:rsid w:val="00FB5EC8"/>
    <w:rsid w:val="00FB67C4"/>
    <w:rsid w:val="00FB6A89"/>
    <w:rsid w:val="00FB7905"/>
    <w:rsid w:val="00FC0453"/>
    <w:rsid w:val="00FC11E6"/>
    <w:rsid w:val="00FC2259"/>
    <w:rsid w:val="00FC2989"/>
    <w:rsid w:val="00FC4329"/>
    <w:rsid w:val="00FC4435"/>
    <w:rsid w:val="00FC4840"/>
    <w:rsid w:val="00FC5172"/>
    <w:rsid w:val="00FC51AD"/>
    <w:rsid w:val="00FC7B12"/>
    <w:rsid w:val="00FC7C9E"/>
    <w:rsid w:val="00FD13B0"/>
    <w:rsid w:val="00FD26F5"/>
    <w:rsid w:val="00FD28C5"/>
    <w:rsid w:val="00FD2A0E"/>
    <w:rsid w:val="00FD3192"/>
    <w:rsid w:val="00FD4E49"/>
    <w:rsid w:val="00FD515E"/>
    <w:rsid w:val="00FD63FF"/>
    <w:rsid w:val="00FD7D70"/>
    <w:rsid w:val="00FD7FBC"/>
    <w:rsid w:val="00FE18FD"/>
    <w:rsid w:val="00FE38C5"/>
    <w:rsid w:val="00FE423B"/>
    <w:rsid w:val="00FE7772"/>
    <w:rsid w:val="00FF0A3A"/>
    <w:rsid w:val="00FF0D6B"/>
    <w:rsid w:val="00FF21EE"/>
    <w:rsid w:val="00FF2943"/>
    <w:rsid w:val="00FF301A"/>
    <w:rsid w:val="00FF474D"/>
    <w:rsid w:val="00FF4924"/>
    <w:rsid w:val="00FF4C4A"/>
    <w:rsid w:val="00FF6683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8BBF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86"/>
    <w:pPr>
      <w:spacing w:before="120" w:after="120"/>
      <w:jc w:val="both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724085"/>
    <w:pPr>
      <w:keepNext/>
      <w:numPr>
        <w:numId w:val="4"/>
      </w:numPr>
      <w:jc w:val="left"/>
      <w:outlineLvl w:val="0"/>
    </w:pPr>
    <w:rPr>
      <w:b/>
      <w:caps/>
      <w:kern w:val="28"/>
      <w:szCs w:val="24"/>
      <w:lang w:val="es-ES"/>
    </w:rPr>
  </w:style>
  <w:style w:type="paragraph" w:styleId="Ttulo2">
    <w:name w:val="heading 2"/>
    <w:basedOn w:val="Normal"/>
    <w:next w:val="Normal"/>
    <w:qFormat/>
    <w:rsid w:val="002E20A8"/>
    <w:pPr>
      <w:keepNext/>
      <w:numPr>
        <w:numId w:val="5"/>
      </w:numPr>
      <w:tabs>
        <w:tab w:val="left" w:pos="3544"/>
      </w:tabs>
      <w:spacing w:before="240"/>
      <w:outlineLvl w:val="1"/>
    </w:pPr>
    <w:rPr>
      <w:b/>
      <w:szCs w:val="24"/>
      <w:lang w:val="es-ES"/>
    </w:rPr>
  </w:style>
  <w:style w:type="paragraph" w:styleId="Ttulo3">
    <w:name w:val="heading 3"/>
    <w:basedOn w:val="Normal"/>
    <w:next w:val="Sangra2detindependiente"/>
    <w:qFormat/>
    <w:rsid w:val="002E20A8"/>
    <w:pPr>
      <w:keepNext/>
      <w:numPr>
        <w:numId w:val="3"/>
      </w:numPr>
      <w:outlineLvl w:val="2"/>
    </w:pPr>
    <w:rPr>
      <w:b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pPr>
      <w:numPr>
        <w:numId w:val="1"/>
      </w:numPr>
      <w:tabs>
        <w:tab w:val="left" w:pos="3544"/>
      </w:tabs>
      <w:spacing w:before="240"/>
    </w:pPr>
    <w:rPr>
      <w:spacing w:val="-3"/>
    </w:rPr>
  </w:style>
  <w:style w:type="paragraph" w:styleId="Sangra2detindependiente">
    <w:name w:val="Body Text Indent 2"/>
    <w:basedOn w:val="Normal"/>
    <w:pPr>
      <w:spacing w:before="240"/>
      <w:ind w:left="2835" w:firstLine="709"/>
    </w:pPr>
    <w:rPr>
      <w:spacing w:val="-3"/>
    </w:rPr>
  </w:style>
  <w:style w:type="paragraph" w:customStyle="1" w:styleId="Estilo1">
    <w:name w:val="Estilo1"/>
    <w:basedOn w:val="Ttulo1"/>
    <w:pPr>
      <w:numPr>
        <w:numId w:val="0"/>
      </w:numPr>
    </w:pPr>
  </w:style>
  <w:style w:type="paragraph" w:customStyle="1" w:styleId="Estilo3">
    <w:name w:val="Estilo3"/>
    <w:basedOn w:val="Ttulo1"/>
    <w:pPr>
      <w:numPr>
        <w:numId w:val="0"/>
      </w:numPr>
    </w:pPr>
  </w:style>
  <w:style w:type="paragraph" w:customStyle="1" w:styleId="EstiloTtulo3CourierNew">
    <w:name w:val="Estilo Título 3 + Courier New"/>
    <w:basedOn w:val="Ttulo3"/>
    <w:pPr>
      <w:numPr>
        <w:numId w:val="0"/>
      </w:numPr>
    </w:pPr>
    <w:rPr>
      <w:bCs/>
    </w:rPr>
  </w:style>
  <w:style w:type="paragraph" w:customStyle="1" w:styleId="EstiloCourierNewIzquierda9cm">
    <w:name w:val="Estilo Courier New Izquierda:  9 cm"/>
    <w:basedOn w:val="Normal"/>
    <w:pPr>
      <w:ind w:left="5103"/>
    </w:pPr>
    <w:rPr>
      <w:b/>
      <w:spacing w:val="-3"/>
    </w:rPr>
  </w:style>
  <w:style w:type="paragraph" w:customStyle="1" w:styleId="EstiloTtulo1CourierNew">
    <w:name w:val="Estilo Título 1 + Courier New"/>
    <w:basedOn w:val="Ttulo1"/>
    <w:pPr>
      <w:numPr>
        <w:numId w:val="2"/>
      </w:numPr>
      <w:jc w:val="both"/>
    </w:pPr>
    <w:rPr>
      <w:bCs/>
      <w:szCs w:val="20"/>
      <w:lang w:val="es-CL"/>
    </w:rPr>
  </w:style>
  <w:style w:type="paragraph" w:customStyle="1" w:styleId="EstiloTtulo1Izquierda0cmSangrafrancesa127cm">
    <w:name w:val="Estilo Título 1 + Izquierda:  0 cm Sangría francesa:  127 cm"/>
    <w:basedOn w:val="Ttulo1"/>
    <w:rsid w:val="00724085"/>
    <w:rPr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</w:style>
  <w:style w:type="paragraph" w:styleId="Textonotapie">
    <w:name w:val="footnote text"/>
    <w:aliases w:val="cita,Footnote Text Char Char Char Char Char,Footnote Text Char Char Char Char,Footnote reference,FA Fu,Footnote Text Char Char Char"/>
    <w:basedOn w:val="Normal"/>
    <w:link w:val="TextonotapieCar"/>
    <w:uiPriority w:val="99"/>
    <w:rsid w:val="00A74F67"/>
    <w:rPr>
      <w:sz w:val="20"/>
    </w:rPr>
  </w:style>
  <w:style w:type="character" w:customStyle="1" w:styleId="TextonotapieCar">
    <w:name w:val="Texto nota pie Car"/>
    <w:aliases w:val="cita Car,Footnote Text Char Char Char Char Char Car,Footnote Text Char Char Char Char Car,Footnote reference Car,FA Fu Car,Footnote Text Char Char Char Car"/>
    <w:link w:val="Textonotapie"/>
    <w:uiPriority w:val="99"/>
    <w:rsid w:val="00A74F67"/>
    <w:rPr>
      <w:rFonts w:ascii="Courier New" w:hAnsi="Courier New"/>
      <w:lang w:val="es-ES_tradnl" w:eastAsia="es-ES"/>
    </w:rPr>
  </w:style>
  <w:style w:type="character" w:styleId="Refdenotaalpie">
    <w:name w:val="footnote reference"/>
    <w:aliases w:val="Texto de nota al pie,Appel note de bas de page,Footnotes refss,Footnote number,referencia nota al pie,BVI fnr,f,4_G,16 Point,Superscript 6 Point,Texto nota al pie,Footnote Reference Char3,Footnote Reference Char1 Char,Ref. de nota al"/>
    <w:uiPriority w:val="99"/>
    <w:rsid w:val="00A74F67"/>
    <w:rPr>
      <w:vertAlign w:val="superscript"/>
    </w:rPr>
  </w:style>
  <w:style w:type="character" w:styleId="Refdecomentario">
    <w:name w:val="annotation reference"/>
    <w:rsid w:val="006E3F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3F97"/>
    <w:rPr>
      <w:sz w:val="20"/>
    </w:rPr>
  </w:style>
  <w:style w:type="character" w:customStyle="1" w:styleId="TextocomentarioCar">
    <w:name w:val="Texto comentario Car"/>
    <w:link w:val="Textocomentario"/>
    <w:rsid w:val="006E3F97"/>
    <w:rPr>
      <w:rFonts w:ascii="Courier New" w:hAnsi="Courier Ne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3F97"/>
    <w:rPr>
      <w:b/>
      <w:bCs/>
    </w:rPr>
  </w:style>
  <w:style w:type="character" w:customStyle="1" w:styleId="AsuntodelcomentarioCar">
    <w:name w:val="Asunto del comentario Car"/>
    <w:link w:val="Asuntodelcomentario"/>
    <w:rsid w:val="006E3F97"/>
    <w:rPr>
      <w:rFonts w:ascii="Courier New" w:hAnsi="Courier New"/>
      <w:b/>
      <w:bCs/>
      <w:lang w:val="es-ES_tradnl" w:eastAsia="es-ES"/>
    </w:rPr>
  </w:style>
  <w:style w:type="character" w:styleId="Hipervnculo">
    <w:name w:val="Hyperlink"/>
    <w:uiPriority w:val="99"/>
    <w:unhideWhenUsed/>
    <w:rsid w:val="007E249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E2498"/>
  </w:style>
  <w:style w:type="paragraph" w:styleId="HTMLconformatoprevio">
    <w:name w:val="HTML Preformatted"/>
    <w:basedOn w:val="Normal"/>
    <w:link w:val="HTMLconformatoprevioCar"/>
    <w:uiPriority w:val="99"/>
    <w:unhideWhenUsed/>
    <w:rsid w:val="007F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cs="Courier New"/>
      <w:sz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7F7065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1C1D1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CL" w:eastAsia="es-CL"/>
    </w:rPr>
  </w:style>
  <w:style w:type="character" w:customStyle="1" w:styleId="article-title">
    <w:name w:val="article-title"/>
    <w:rsid w:val="007338A9"/>
  </w:style>
  <w:style w:type="paragraph" w:styleId="Prrafodelista">
    <w:name w:val="List Paragraph"/>
    <w:basedOn w:val="Normal"/>
    <w:uiPriority w:val="34"/>
    <w:qFormat/>
    <w:rsid w:val="001B4B3C"/>
    <w:pPr>
      <w:ind w:left="720"/>
      <w:contextualSpacing/>
    </w:pPr>
  </w:style>
  <w:style w:type="character" w:styleId="nfasis">
    <w:name w:val="Emphasis"/>
    <w:uiPriority w:val="20"/>
    <w:qFormat/>
    <w:rsid w:val="009E6631"/>
    <w:rPr>
      <w:i/>
      <w:iCs/>
    </w:rPr>
  </w:style>
  <w:style w:type="paragraph" w:customStyle="1" w:styleId="Default">
    <w:name w:val="Default"/>
    <w:rsid w:val="0030031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B417E1"/>
    <w:rPr>
      <w:rFonts w:ascii="Courier New" w:hAnsi="Courier New"/>
      <w:spacing w:val="-3"/>
      <w:sz w:val="24"/>
      <w:lang w:val="es-ES_tradnl" w:eastAsia="es-ES"/>
    </w:rPr>
  </w:style>
  <w:style w:type="paragraph" w:styleId="Revisin">
    <w:name w:val="Revision"/>
    <w:hidden/>
    <w:uiPriority w:val="99"/>
    <w:semiHidden/>
    <w:rsid w:val="003D7684"/>
    <w:rPr>
      <w:rFonts w:ascii="Courier New" w:hAnsi="Courier New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7C2AA4"/>
    <w:rPr>
      <w:rFonts w:ascii="Courier New" w:hAnsi="Courier New"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86"/>
    <w:pPr>
      <w:spacing w:before="120" w:after="120"/>
      <w:jc w:val="both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724085"/>
    <w:pPr>
      <w:keepNext/>
      <w:numPr>
        <w:numId w:val="4"/>
      </w:numPr>
      <w:jc w:val="left"/>
      <w:outlineLvl w:val="0"/>
    </w:pPr>
    <w:rPr>
      <w:b/>
      <w:caps/>
      <w:kern w:val="28"/>
      <w:szCs w:val="24"/>
      <w:lang w:val="es-ES"/>
    </w:rPr>
  </w:style>
  <w:style w:type="paragraph" w:styleId="Ttulo2">
    <w:name w:val="heading 2"/>
    <w:basedOn w:val="Normal"/>
    <w:next w:val="Normal"/>
    <w:qFormat/>
    <w:rsid w:val="002E20A8"/>
    <w:pPr>
      <w:keepNext/>
      <w:numPr>
        <w:numId w:val="5"/>
      </w:numPr>
      <w:tabs>
        <w:tab w:val="left" w:pos="3544"/>
      </w:tabs>
      <w:spacing w:before="240"/>
      <w:outlineLvl w:val="1"/>
    </w:pPr>
    <w:rPr>
      <w:b/>
      <w:szCs w:val="24"/>
      <w:lang w:val="es-ES"/>
    </w:rPr>
  </w:style>
  <w:style w:type="paragraph" w:styleId="Ttulo3">
    <w:name w:val="heading 3"/>
    <w:basedOn w:val="Normal"/>
    <w:next w:val="Sangra2detindependiente"/>
    <w:qFormat/>
    <w:rsid w:val="002E20A8"/>
    <w:pPr>
      <w:keepNext/>
      <w:numPr>
        <w:numId w:val="3"/>
      </w:numPr>
      <w:outlineLvl w:val="2"/>
    </w:pPr>
    <w:rPr>
      <w:b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pPr>
      <w:numPr>
        <w:numId w:val="1"/>
      </w:numPr>
      <w:tabs>
        <w:tab w:val="left" w:pos="3544"/>
      </w:tabs>
      <w:spacing w:before="240"/>
    </w:pPr>
    <w:rPr>
      <w:spacing w:val="-3"/>
    </w:rPr>
  </w:style>
  <w:style w:type="paragraph" w:styleId="Sangra2detindependiente">
    <w:name w:val="Body Text Indent 2"/>
    <w:basedOn w:val="Normal"/>
    <w:pPr>
      <w:spacing w:before="240"/>
      <w:ind w:left="2835" w:firstLine="709"/>
    </w:pPr>
    <w:rPr>
      <w:spacing w:val="-3"/>
    </w:rPr>
  </w:style>
  <w:style w:type="paragraph" w:customStyle="1" w:styleId="Estilo1">
    <w:name w:val="Estilo1"/>
    <w:basedOn w:val="Ttulo1"/>
    <w:pPr>
      <w:numPr>
        <w:numId w:val="0"/>
      </w:numPr>
    </w:pPr>
  </w:style>
  <w:style w:type="paragraph" w:customStyle="1" w:styleId="Estilo3">
    <w:name w:val="Estilo3"/>
    <w:basedOn w:val="Ttulo1"/>
    <w:pPr>
      <w:numPr>
        <w:numId w:val="0"/>
      </w:numPr>
    </w:pPr>
  </w:style>
  <w:style w:type="paragraph" w:customStyle="1" w:styleId="EstiloTtulo3CourierNew">
    <w:name w:val="Estilo Título 3 + Courier New"/>
    <w:basedOn w:val="Ttulo3"/>
    <w:pPr>
      <w:numPr>
        <w:numId w:val="0"/>
      </w:numPr>
    </w:pPr>
    <w:rPr>
      <w:bCs/>
    </w:rPr>
  </w:style>
  <w:style w:type="paragraph" w:customStyle="1" w:styleId="EstiloCourierNewIzquierda9cm">
    <w:name w:val="Estilo Courier New Izquierda:  9 cm"/>
    <w:basedOn w:val="Normal"/>
    <w:pPr>
      <w:ind w:left="5103"/>
    </w:pPr>
    <w:rPr>
      <w:b/>
      <w:spacing w:val="-3"/>
    </w:rPr>
  </w:style>
  <w:style w:type="paragraph" w:customStyle="1" w:styleId="EstiloTtulo1CourierNew">
    <w:name w:val="Estilo Título 1 + Courier New"/>
    <w:basedOn w:val="Ttulo1"/>
    <w:pPr>
      <w:numPr>
        <w:numId w:val="2"/>
      </w:numPr>
      <w:jc w:val="both"/>
    </w:pPr>
    <w:rPr>
      <w:bCs/>
      <w:szCs w:val="20"/>
      <w:lang w:val="es-CL"/>
    </w:rPr>
  </w:style>
  <w:style w:type="paragraph" w:customStyle="1" w:styleId="EstiloTtulo1Izquierda0cmSangrafrancesa127cm">
    <w:name w:val="Estilo Título 1 + Izquierda:  0 cm Sangría francesa:  127 cm"/>
    <w:basedOn w:val="Ttulo1"/>
    <w:rsid w:val="00724085"/>
    <w:rPr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</w:style>
  <w:style w:type="paragraph" w:styleId="Textonotapie">
    <w:name w:val="footnote text"/>
    <w:aliases w:val="cita,Footnote Text Char Char Char Char Char,Footnote Text Char Char Char Char,Footnote reference,FA Fu,Footnote Text Char Char Char"/>
    <w:basedOn w:val="Normal"/>
    <w:link w:val="TextonotapieCar"/>
    <w:uiPriority w:val="99"/>
    <w:rsid w:val="00A74F67"/>
    <w:rPr>
      <w:sz w:val="20"/>
    </w:rPr>
  </w:style>
  <w:style w:type="character" w:customStyle="1" w:styleId="TextonotapieCar">
    <w:name w:val="Texto nota pie Car"/>
    <w:aliases w:val="cita Car,Footnote Text Char Char Char Char Char Car,Footnote Text Char Char Char Char Car,Footnote reference Car,FA Fu Car,Footnote Text Char Char Char Car"/>
    <w:link w:val="Textonotapie"/>
    <w:uiPriority w:val="99"/>
    <w:rsid w:val="00A74F67"/>
    <w:rPr>
      <w:rFonts w:ascii="Courier New" w:hAnsi="Courier New"/>
      <w:lang w:val="es-ES_tradnl" w:eastAsia="es-ES"/>
    </w:rPr>
  </w:style>
  <w:style w:type="character" w:styleId="Refdenotaalpie">
    <w:name w:val="footnote reference"/>
    <w:aliases w:val="Texto de nota al pie,Appel note de bas de page,Footnotes refss,Footnote number,referencia nota al pie,BVI fnr,f,4_G,16 Point,Superscript 6 Point,Texto nota al pie,Footnote Reference Char3,Footnote Reference Char1 Char,Ref. de nota al"/>
    <w:uiPriority w:val="99"/>
    <w:rsid w:val="00A74F67"/>
    <w:rPr>
      <w:vertAlign w:val="superscript"/>
    </w:rPr>
  </w:style>
  <w:style w:type="character" w:styleId="Refdecomentario">
    <w:name w:val="annotation reference"/>
    <w:rsid w:val="006E3F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3F97"/>
    <w:rPr>
      <w:sz w:val="20"/>
    </w:rPr>
  </w:style>
  <w:style w:type="character" w:customStyle="1" w:styleId="TextocomentarioCar">
    <w:name w:val="Texto comentario Car"/>
    <w:link w:val="Textocomentario"/>
    <w:rsid w:val="006E3F97"/>
    <w:rPr>
      <w:rFonts w:ascii="Courier New" w:hAnsi="Courier Ne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3F97"/>
    <w:rPr>
      <w:b/>
      <w:bCs/>
    </w:rPr>
  </w:style>
  <w:style w:type="character" w:customStyle="1" w:styleId="AsuntodelcomentarioCar">
    <w:name w:val="Asunto del comentario Car"/>
    <w:link w:val="Asuntodelcomentario"/>
    <w:rsid w:val="006E3F97"/>
    <w:rPr>
      <w:rFonts w:ascii="Courier New" w:hAnsi="Courier New"/>
      <w:b/>
      <w:bCs/>
      <w:lang w:val="es-ES_tradnl" w:eastAsia="es-ES"/>
    </w:rPr>
  </w:style>
  <w:style w:type="character" w:styleId="Hipervnculo">
    <w:name w:val="Hyperlink"/>
    <w:uiPriority w:val="99"/>
    <w:unhideWhenUsed/>
    <w:rsid w:val="007E249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E2498"/>
  </w:style>
  <w:style w:type="paragraph" w:styleId="HTMLconformatoprevio">
    <w:name w:val="HTML Preformatted"/>
    <w:basedOn w:val="Normal"/>
    <w:link w:val="HTMLconformatoprevioCar"/>
    <w:uiPriority w:val="99"/>
    <w:unhideWhenUsed/>
    <w:rsid w:val="007F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cs="Courier New"/>
      <w:sz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7F7065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1C1D1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CL" w:eastAsia="es-CL"/>
    </w:rPr>
  </w:style>
  <w:style w:type="character" w:customStyle="1" w:styleId="article-title">
    <w:name w:val="article-title"/>
    <w:rsid w:val="007338A9"/>
  </w:style>
  <w:style w:type="paragraph" w:styleId="Prrafodelista">
    <w:name w:val="List Paragraph"/>
    <w:basedOn w:val="Normal"/>
    <w:uiPriority w:val="34"/>
    <w:qFormat/>
    <w:rsid w:val="001B4B3C"/>
    <w:pPr>
      <w:ind w:left="720"/>
      <w:contextualSpacing/>
    </w:pPr>
  </w:style>
  <w:style w:type="character" w:styleId="nfasis">
    <w:name w:val="Emphasis"/>
    <w:uiPriority w:val="20"/>
    <w:qFormat/>
    <w:rsid w:val="009E6631"/>
    <w:rPr>
      <w:i/>
      <w:iCs/>
    </w:rPr>
  </w:style>
  <w:style w:type="paragraph" w:customStyle="1" w:styleId="Default">
    <w:name w:val="Default"/>
    <w:rsid w:val="0030031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B417E1"/>
    <w:rPr>
      <w:rFonts w:ascii="Courier New" w:hAnsi="Courier New"/>
      <w:spacing w:val="-3"/>
      <w:sz w:val="24"/>
      <w:lang w:val="es-ES_tradnl" w:eastAsia="es-ES"/>
    </w:rPr>
  </w:style>
  <w:style w:type="paragraph" w:styleId="Revisin">
    <w:name w:val="Revision"/>
    <w:hidden/>
    <w:uiPriority w:val="99"/>
    <w:semiHidden/>
    <w:rsid w:val="003D7684"/>
    <w:rPr>
      <w:rFonts w:ascii="Courier New" w:hAnsi="Courier New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7C2AA4"/>
    <w:rPr>
      <w:rFonts w:ascii="Courier New" w:hAnsi="Courier New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689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81811134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90991768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14384574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29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70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38549243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618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9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9302681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48970962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7740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84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36379873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19618982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863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602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1399094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93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92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10850160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2136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695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59624941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317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287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01761389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505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576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585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64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623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67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76777375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29887389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0166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91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86471020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00142275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157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1971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425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356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61001103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431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766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15310813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644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597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77898698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972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loa\AppData\Roaming\Microsoft\Plantillas\Mensaj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B577-9AF0-4FE0-AEE9-BA4F6E5F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Mensaje</Template>
  <TotalTime>77</TotalTime>
  <Pages>6</Pages>
  <Words>1281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</vt:lpstr>
    </vt:vector>
  </TitlesOfParts>
  <Company>General de la Presidencia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</dc:title>
  <dc:creator>Pablo Celedon</dc:creator>
  <cp:lastModifiedBy>Elizabeth Richardson Aorostizaga</cp:lastModifiedBy>
  <cp:revision>5</cp:revision>
  <cp:lastPrinted>2019-01-10T20:08:00Z</cp:lastPrinted>
  <dcterms:created xsi:type="dcterms:W3CDTF">2019-01-08T12:15:00Z</dcterms:created>
  <dcterms:modified xsi:type="dcterms:W3CDTF">2019-01-10T20:09:00Z</dcterms:modified>
</cp:coreProperties>
</file>